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47749936e4ec4" w:history="1">
              <w:r>
                <w:rPr>
                  <w:rStyle w:val="Hyperlink"/>
                </w:rPr>
                <w:t>2026-2032年中国FPGA开发套件行业现状与发展前景预测报告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47749936e4ec4" w:history="1">
              <w:r>
                <w:rPr>
                  <w:rStyle w:val="Hyperlink"/>
                </w:rPr>
                <w:t>2026-2032年中国FPGA开发套件行业现状与发展前景预测报告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47749936e4ec4" w:history="1">
                <w:r>
                  <w:rPr>
                    <w:rStyle w:val="Hyperlink"/>
                  </w:rPr>
                  <w:t>https://www.20087.com/2/91/FPGAKaiFaTaoJianFaZhanQianJingFenXi.html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开发套件是硬件可编程逻辑器件的学习、验证与原型设计平台，由FPGA芯片、外围接口（如DDR、HDMI、PCIe）、调试工具及配套软件（如Vivado、Quartus）组成，广泛应用于高校教学、算法加速、通信协议开发及嵌入式系统创新。目前，FPGA开发套件主流套件支持高层次综合（HLS）与OpenCL，降低硬件描述语言门槛，并集成ARM硬核实现软硬协同。随着AI边缘计算与5G部署加速，FPGA开发套件在原型验证中的价值凸显。然而，用户仍面临学习曲线陡峭、IP核授权成本高、高速信号完整性调试复杂，以及国产FPGA生态工具链成熟度不足等问题。</w:t>
      </w:r>
      <w:r>
        <w:rPr>
          <w:rFonts w:hint="eastAsia"/>
        </w:rPr>
        <w:br/>
      </w:r>
      <w:r>
        <w:rPr>
          <w:rFonts w:hint="eastAsia"/>
        </w:rPr>
        <w:t>　　未来，FPGA开发套件将深度融合AI编译器、云仿真与开源生态。生成式AI可将Python或C++代码自动转换为优化RTL，大幅提升开发效率；云端FPGA仿真平台将支持多人协作与大规模验证。在硬件层面，异构集成（如FPGA+AI加速器）开发板将面向特定场景（如视频分析、雷达信号处理）提供开箱即用方案。同时，RISC-V软核与开源IP库的普及将降低创新门槛。长远看，FPGA开发套件将从“工程师工具”进化为“全民硬件创新入口”，在加速软硬融合创新与培育本土芯片生态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47749936e4ec4" w:history="1">
        <w:r>
          <w:rPr>
            <w:rStyle w:val="Hyperlink"/>
          </w:rPr>
          <w:t>2026-2032年中国FPGA开发套件行业现状与发展前景预测报告</w:t>
        </w:r>
      </w:hyperlink>
      <w:r>
        <w:rPr>
          <w:rFonts w:hint="eastAsia"/>
        </w:rPr>
        <w:t>》系统分析了我国FPGA开发套件行业的市场规模、竞争格局及技术发展现状，梳理了产业链结构和重点企业表现。报告基于FPGA开发套件行业发展轨迹，结合政策环境与FPGA开发套件市场需求变化，研判了FPGA开发套件行业未来发展趋势与技术演进方向，客观评估了FPGA开发套件市场机遇与潜在风险。报告为投资者和从业者提供了专业的市场参考，有助于把握FPGA开发套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FPGA开发套件市场概述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按照不同产品类型，FPGA开发套件主要可以分为如下几个类别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中国不同产品类型FPGA开发套件增长趋势2021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百万级</w:t>
      </w:r>
      <w:r>
        <w:rPr>
          <w:rFonts w:hint="eastAsia"/>
        </w:rPr>
        <w:br/>
      </w:r>
      <w:r>
        <w:rPr>
          <w:rFonts w:hint="eastAsia"/>
        </w:rPr>
        <w:t>　　　　1.2.3 千万级</w:t>
      </w:r>
      <w:r>
        <w:rPr>
          <w:rFonts w:hint="eastAsia"/>
        </w:rPr>
        <w:br/>
      </w:r>
      <w:r>
        <w:rPr>
          <w:rFonts w:hint="eastAsia"/>
        </w:rPr>
        <w:t>　　1.3 从不同应用，FPGA开发套件主要包括如下几个方面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中国不同应用FPGA开发套件增长趋势2021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中国FPGA开发套件发展现状及未来趋势（2021-2032）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中国市场FPGA开发套件收入及增长率（2021-2032）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中国市场FPGA开发套件销量及增长率（2021-2032）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中国市场主要FPGA开发套件厂商分析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中国市场主要厂商FPGA开发套件销量及市场占有率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中国市场主要厂商FPGA开发套件销量（2021-2026）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中国市场主要厂商FPGA开发套件销量市场份额（2021-2026）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中国市场主要厂商FPGA开发套件收入及市场占有率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中国市场主要厂商FPGA开发套件收入（2021-2026）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中国市场主要厂商FPGA开发套件收入市场份额（2021-2026）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2025年中国市场主要厂商FPGA开发套件收入排名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中国市场主要厂商FPGA开发套件价格（2021-2026）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中国市场主要厂商FPGA开发套件总部及产地分布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中国市场主要厂商成立时间及FPGA开发套件商业化日期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中国市场主要厂商FPGA开发套件产品类型及应用</w:t>
      </w:r>
      <w:r>
        <w:rPr>
          <w:rFonts w:hint="eastAsia"/>
        </w:rPr>
        <w:br/>
      </w:r>
      <w:r>
        <w:rPr>
          <w:rFonts w:hint="eastAsia"/>
        </w:rPr>
        <w:t>　　2.7 FPGA开发套件行业集中度、竞争程度分析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FPGA开发套件行业集中度分析：2025年中国Top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中国市场FPGA开发套件第一梯队、第二梯队和第三梯队厂商（品牌）及2025年市场份额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重点企业（14）在中国市场FPGA开发套件销量、收入、价格及毛利率（2021-2026）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不同产品类型FPGA开发套件分析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中国市场不同产品类型FPGA开发套件销量（2021-2032）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中国市场不同产品类型FPGA开发套件销量及市场份额（2021-2026）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中国市场不同产品类型FPGA开发套件销量预测（2027-2032）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中国市场不同产品类型FPGA开发套件规模（2021-2032）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中国市场不同产品类型FPGA开发套件规模及市场份额（2021-2026）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中国市场不同产品类型FPGA开发套件规模预测（2027-2032）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中国市场不同产品类型FPGA开发套件价格走势（2021-2032）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不同应用FPGA开发套件分析</w:t>
      </w:r>
      <w:r>
        <w:rPr>
          <w:rFonts w:hint="eastAsia"/>
        </w:rPr>
        <w:br/>
      </w:r>
      <w:r>
        <w:rPr>
          <w:rFonts w:hint="eastAsia"/>
        </w:rPr>
        <w:t>　　5.1 中国市场不同应用FPGA开发套件销量（2021-2032）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中国市场不同应用FPGA开发套件销量及市场份额（2021-2026）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中国市场不同应用FPGA开发套件销量预测（2027-2032）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中国市场不同应用FPGA开发套件规模（2021-2032）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中国市场不同应用FPGA开发套件规模及市场份额（2021-2026）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中国市场不同应用FPGA开发套件规模预测（2027-2032）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中国市场不同应用FPGA开发套件价格走势（2021-2032）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FPGA开发套件行业发展分析---发展趋势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FPGA开发套件行业发展分析---厂商壁垒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FPGA开发套件行业发展分析---驱动因素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FPGA开发套件行业发展分析---制约因素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FPGA开发套件中国企业SWOT分析</w:t>
      </w:r>
      <w:r>
        <w:rPr>
          <w:rFonts w:hint="eastAsia"/>
        </w:rPr>
        <w:br/>
      </w:r>
      <w:r>
        <w:rPr>
          <w:rFonts w:hint="eastAsia"/>
        </w:rPr>
        <w:t>　　6.6 FPGA开发套件行业发展分析---行业政策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FPGA开发套件行业产业链简介</w:t>
      </w:r>
      <w:r>
        <w:rPr>
          <w:rFonts w:hint="eastAsia"/>
        </w:rPr>
        <w:br/>
      </w:r>
      <w:r>
        <w:rPr>
          <w:rFonts w:hint="eastAsia"/>
        </w:rPr>
        <w:t>　　7.2 FPGA开发套件产业链分析-上游</w:t>
      </w:r>
      <w:r>
        <w:rPr>
          <w:rFonts w:hint="eastAsia"/>
        </w:rPr>
        <w:br/>
      </w:r>
      <w:r>
        <w:rPr>
          <w:rFonts w:hint="eastAsia"/>
        </w:rPr>
        <w:t>　　7.3 FPGA开发套件产业链分析-中游</w:t>
      </w:r>
      <w:r>
        <w:rPr>
          <w:rFonts w:hint="eastAsia"/>
        </w:rPr>
        <w:br/>
      </w:r>
      <w:r>
        <w:rPr>
          <w:rFonts w:hint="eastAsia"/>
        </w:rPr>
        <w:t>　　7.4 FPGA开发套件产业链分析-下游</w:t>
      </w:r>
      <w:r>
        <w:rPr>
          <w:rFonts w:hint="eastAsia"/>
        </w:rPr>
        <w:br/>
      </w:r>
      <w:r>
        <w:rPr>
          <w:rFonts w:hint="eastAsia"/>
        </w:rPr>
        <w:t>　　7.5 FPGA开发套件行业采购模式</w:t>
      </w:r>
      <w:r>
        <w:rPr>
          <w:rFonts w:hint="eastAsia"/>
        </w:rPr>
        <w:br/>
      </w:r>
      <w:r>
        <w:rPr>
          <w:rFonts w:hint="eastAsia"/>
        </w:rPr>
        <w:t>　　7.6 FPGA开发套件行业生产模式</w:t>
      </w:r>
      <w:r>
        <w:rPr>
          <w:rFonts w:hint="eastAsia"/>
        </w:rPr>
        <w:br/>
      </w:r>
      <w:r>
        <w:rPr>
          <w:rFonts w:hint="eastAsia"/>
        </w:rPr>
        <w:t>　　7.7 FPGA开发套件行业销售模式及销售渠道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中国本土FPGA开发套件产能、产量分析</w:t>
      </w:r>
      <w:r>
        <w:rPr>
          <w:rFonts w:hint="eastAsia"/>
        </w:rPr>
        <w:br/>
      </w:r>
      <w:r>
        <w:rPr>
          <w:rFonts w:hint="eastAsia"/>
        </w:rPr>
        <w:t>　　8.1 中国FPGA开发套件供需现状及预测（2021-2032）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中国FPGA开发套件产能、产量、产能利用率及发展趋势（2021-2032）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中国FPGA开发套件产量、市场需求量及发展趋势（2021-2032）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中国FPGA开发套件进出口分析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中国市场FPGA开发套件主要进口来源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中国市场FPGA开发套件主要出口目的地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不同产品类型FPGA开发套件市场规模2021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不同应用FPGA开发套件市场规模2021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中国市场主要厂商FPGA开发套件销量（2021-2026）&amp;（千件）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中国市场主要厂商FPGA开发套件销量市场份额（2021-2026）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中国市场主要厂商FPGA开发套件收入（2021-2026）&amp;（万元）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中国市场主要厂商FPGA开发套件收入份额（2021-2026）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2025年中国主要生产商FPGA开发套件收入排名（万元）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中国市场主要厂商FPGA开发套件价格（2021-2026）&amp;（元/件）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中国市场主要厂商FPGA开发套件总部及产地分布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中国市场主要厂商成立时间及FPGA开发套件商业化日期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中国市场主要厂商FPGA开发套件产品类型及应用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2025年中国市场FPGA开发套件主要厂商市场地位（第一梯队、第二梯队和第三梯队）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FPGA开发套件市场投资、并购等现状分析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FPGA开发套件生产基地、总部、竞争对手及市场地位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FPGA开发套件产品规格、参数及市场应用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FPGA开发套件销量（千件）、收入（万元）、价格（元/件）及毛利率（2021-2026）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中国市场不同产品类型FPGA开发套件销量（2021-2026）&amp;（千件）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中国市场不同产品类型FPGA开发套件销量市场份额（2021-2026）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中国市场不同产品类型FPGA开发套件销量预测（2027-2032）&amp;（千件）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中国市场不同产品类型FPGA开发套件销量市场份额预测（2027-2032）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中国市场不同产品类型FPGA开发套件规模（2021-2026）&amp;（万元）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中国市场不同产品类型FPGA开发套件规模市场份额（2021-2026）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中国市场不同产品类型FPGA开发套件规模预测（2027-2032）&amp;（万元）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中国市场不同产品类型FPGA开发套件规模市场份额预测（2027-2032）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中国市场不同应用FPGA开发套件销量（2021-2026）&amp;（千件）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中国市场不同应用FPGA开发套件销量市场份额（2021-2026）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中国市场不同应用FPGA开发套件销量预测（2027-2032）&amp;（千件）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中国市场不同应用FPGA开发套件销量市场份额预测（2027-2032）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中国市场不同应用FPGA开发套件规模（2021-2026）&amp;（万元）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中国市场不同应用FPGA开发套件规模市场份额（2021-2026）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中国市场不同应用FPGA开发套件规模预测（2027-2032）&amp;（万元）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中国市场不同应用FPGA开发套件规模市场份额预测（2027-2032）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FPGA开发套件行业发展分析---发展趋势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FPGA开发套件行业发展分析---厂商壁垒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FPGA开发套件行业发展分析---驱动因素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FPGA开发套件行业发展分析---制约因素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FPGA开发套件行业相关重点政策一览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FPGA开发套件行业供应链分析</w:t>
      </w:r>
      <w:r>
        <w:rPr>
          <w:rFonts w:hint="eastAsia"/>
        </w:rPr>
        <w:br/>
      </w:r>
      <w:r>
        <w:rPr>
          <w:rFonts w:hint="eastAsia"/>
        </w:rPr>
        <w:t>　　表 106： FPGA开发套件上游原料供应商</w:t>
      </w:r>
      <w:r>
        <w:rPr>
          <w:rFonts w:hint="eastAsia"/>
        </w:rPr>
        <w:br/>
      </w:r>
      <w:r>
        <w:rPr>
          <w:rFonts w:hint="eastAsia"/>
        </w:rPr>
        <w:t>　　表 107： FPGA开发套件行业主要下游客户</w:t>
      </w:r>
      <w:r>
        <w:rPr>
          <w:rFonts w:hint="eastAsia"/>
        </w:rPr>
        <w:br/>
      </w:r>
      <w:r>
        <w:rPr>
          <w:rFonts w:hint="eastAsia"/>
        </w:rPr>
        <w:t>　　表 108： FPGA开发套件典型经销商</w:t>
      </w:r>
      <w:r>
        <w:rPr>
          <w:rFonts w:hint="eastAsia"/>
        </w:rPr>
        <w:br/>
      </w:r>
      <w:r>
        <w:rPr>
          <w:rFonts w:hint="eastAsia"/>
        </w:rPr>
        <w:t>　　表 109： 中国FPGA开发套件产量、销量、进口量及出口量（2021-2026）&amp;（千件）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中国FPGA开发套件产量、销量、进口量及出口量预测（2027-2032）&amp;（千件）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中国市场FPGA开发套件主要进口来源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中国市场FPGA开发套件主要出口目的地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FPGA开发套件产品图片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中国不同产品类型FPGA开发套件市场规模市场份额2025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百万级产品图片</w:t>
      </w:r>
      <w:r>
        <w:rPr>
          <w:rFonts w:hint="eastAsia"/>
        </w:rPr>
        <w:br/>
      </w:r>
      <w:r>
        <w:rPr>
          <w:rFonts w:hint="eastAsia"/>
        </w:rPr>
        <w:t>　　图 4： 千万级产品图片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中国不同应用FPGA开发套件市场份额2025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中国市场FPGA开发套件市场规模，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中国市场FPGA开发套件收入及增长率（2021-2032）&amp;（万元）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中国市场FPGA开发套件销量及增长率（2021-2032）&amp;（千件）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2025年中国市场主要厂商FPGA开发套件销量市场份额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2025年中国市场主要厂商FPGA开发套件收入市场份额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2025年中国市场前五大厂商FPGA开发套件市场份额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2025年中国市场FPGA开发套件第一梯队、第二梯队和第三梯队厂商（品牌）及市场份额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中国市场不同产品类型FPGA开发套件价格走势（2021-2032）&amp;（元/件）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中国市场不同应用FPGA开发套件价格走势（2021-2032）&amp;（元/件）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FPGA开发套件中国企业SWOT分析</w:t>
      </w:r>
      <w:r>
        <w:rPr>
          <w:rFonts w:hint="eastAsia"/>
        </w:rPr>
        <w:br/>
      </w:r>
      <w:r>
        <w:rPr>
          <w:rFonts w:hint="eastAsia"/>
        </w:rPr>
        <w:t>　　图 20： FPGA开发套件产业链</w:t>
      </w:r>
      <w:r>
        <w:rPr>
          <w:rFonts w:hint="eastAsia"/>
        </w:rPr>
        <w:br/>
      </w:r>
      <w:r>
        <w:rPr>
          <w:rFonts w:hint="eastAsia"/>
        </w:rPr>
        <w:t>　　图 21： FPGA开发套件行业采购模式分析</w:t>
      </w:r>
      <w:r>
        <w:rPr>
          <w:rFonts w:hint="eastAsia"/>
        </w:rPr>
        <w:br/>
      </w:r>
      <w:r>
        <w:rPr>
          <w:rFonts w:hint="eastAsia"/>
        </w:rPr>
        <w:t>　　图 22： FPGA开发套件行业生产模式分析</w:t>
      </w:r>
      <w:r>
        <w:rPr>
          <w:rFonts w:hint="eastAsia"/>
        </w:rPr>
        <w:br/>
      </w:r>
      <w:r>
        <w:rPr>
          <w:rFonts w:hint="eastAsia"/>
        </w:rPr>
        <w:t>　　图 23： FPGA开发套件行业销售模式分析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中国FPGA开发套件产能、产量、产能利用率及发展趋势（2021-2032）&amp;（千件）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中国FPGA开发套件产量、市场需求量及发展趋势（2021-2032）&amp;（千件）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47749936e4ec4" w:history="1">
        <w:r>
          <w:rPr>
            <w:rStyle w:val="Hyperlink"/>
          </w:rPr>
          <w:t>2026-2032年中国FPGA开发套件行业现状与发展前景预测报告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47749936e4ec4" w:history="1">
        <w:r>
          <w:rPr>
            <w:rStyle w:val="Hyperlink"/>
          </w:rPr>
          <w:t>https://www.20087.com/2/91/FPGAKaiFaTaoJianFaZhanQianJingFenXi.html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4997ded94de5" w:history="1">
      <w:r>
        <w:rPr>
          <w:rStyle w:val="Hyperlink"/>
        </w:rPr>
        <w:t>2026-2032年中国FPGA开发套件行业现状与发展前景预测报告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PGAKaiFaTaoJianFaZhanQianJingFenXi.html" TargetMode="External" Id="Rb7647749936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PGAKaiFaTaoJianFaZhanQianJingFenXi.html" TargetMode="External" Id="Reebb4997ded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2026-01-02T01:16:11Z</dcterms:created>
  <dcterms:modified xsi:type="dcterms:W3CDTF">2026-01-02T02:16:11Z</dcterms:modified>
  <dc:subject>2026-2032年中国FPGA开发套件行业现状与发展前景预测报告</dc:subject>
  <dc:title>2026-2032年中国FPGA开发套件行业现状与发展前景预测报告</dc:title>
  <cp:keywords>2026-2032年中国FPGA开发套件行业现状与发展前景预测报告</cp:keywords>
  <dc:description>2026-2032年中国FPGA开发套件行业现状与发展前景预测报告</dc:description>
</cp:coreProperties>
</file>