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7e6f894cc45c7" w:history="1">
              <w:r>
                <w:rPr>
                  <w:rStyle w:val="Hyperlink"/>
                </w:rPr>
                <w:t>2026-2032年全球与中国SPI型NOR闪存行业现状及市场前景分析报告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7e6f894cc45c7" w:history="1">
              <w:r>
                <w:rPr>
                  <w:rStyle w:val="Hyperlink"/>
                </w:rPr>
                <w:t>2026-2032年全球与中国SPI型NOR闪存行业现状及市场前景分析报告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7e6f894cc45c7" w:history="1">
                <w:r>
                  <w:rPr>
                    <w:rStyle w:val="Hyperlink"/>
                  </w:rPr>
                  <w:t>https://www.20087.com/2/61/SPIXingNORShanCunFaZhanQianJingFenXi.html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SPI型NOR闪存是一种采用串行外设接口（Serial Peripheral Interface）进行通信的非易失性存储器，具备代码执行（XIP）、快速读取与高可靠性特性，广泛应用于物联网终端、汽车电子、工业控制及网络设备的启动固件（Bootloader）与参数存储。SPI型NOR闪存支持Quad SPI甚至Octal SPI模式，提升数据吞吐率；车规级器件满足AEC-Q100 Grade 1（-40℃至+125℃）要求，并集成ECC纠错与安全保护区域。在边缘设备智能化与固件安全需求提升背景下，SPI NOR闪存作为可信启动根（Root of Trust）的关键载体地位稳固。然而，容量扩展受限于NOR架构成本；写入速度远低于NAND，难以承载大数据存储。</w:t>
      </w:r>
      <w:r>
        <w:rPr>
          <w:rFonts w:hint="eastAsia"/>
        </w:rPr>
        <w:br/>
      </w:r>
      <w:r>
        <w:rPr>
          <w:rFonts w:hint="eastAsia"/>
        </w:rPr>
        <w:t>　　未来，SPI型NOR闪存将向更高带宽、安全增强与异构集成演进。Pseudo-Dual/Quad Bank架构实现并发读写；硬件加密引擎支持Secure Boot与密钥保护。在封装层面，与MCU或PMIC集成于SiP（系统级封装），减少PCB面积与信号延迟。更关键的是，在RISC-V生态与零信任架构普及下，SPI NOR闪存将内置可信执行环境（TEE）固件，成为设备身份认证基石。长远看，SPI型NOR闪存将从辅助存储器升级为支撑边缘计算安全启动、固件更新与身份验证的核心信任锚点。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7e6f894cc45c7" w:history="1">
        <w:r>
          <w:rPr>
            <w:rStyle w:val="Hyperlink"/>
          </w:rPr>
          <w:t>2026-2032年全球与中国SPI型NOR闪存行业现状及市场前景分析报告</w:t>
        </w:r>
      </w:hyperlink>
      <w:r>
        <w:rPr>
          <w:rFonts w:hint="eastAsia"/>
        </w:rPr>
        <w:t>》基于多年行业研究经验，系统分析了SPI型NOR闪存产业链、市场规模、需求特征及价格趋势，客观呈现SPI型NOR闪存行业现状。报告科学预测了SPI型NOR闪存市场前景与发展方向，重点评估了SPI型NOR闪存重点企业的竞争格局与品牌影响力，同时挖掘SPI型NOR闪存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按产品类型细分，全球SPI型NOR闪存市场规模2021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高容量</w:t>
      </w:r>
      <w:r>
        <w:rPr>
          <w:rFonts w:hint="eastAsia"/>
        </w:rPr>
        <w:br/>
      </w:r>
      <w:r>
        <w:rPr>
          <w:rFonts w:hint="eastAsia"/>
        </w:rPr>
        <w:t>　　　　1.3.3 中容量</w:t>
      </w:r>
      <w:r>
        <w:rPr>
          <w:rFonts w:hint="eastAsia"/>
        </w:rPr>
        <w:br/>
      </w:r>
      <w:r>
        <w:rPr>
          <w:rFonts w:hint="eastAsia"/>
        </w:rPr>
        <w:t>　　　　1.3.4 低容量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按应用细分，全球SPI型NOR闪存市场规模2021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SPI型NOR闪存行业发展总体概况</w:t>
      </w:r>
      <w:r>
        <w:rPr>
          <w:rFonts w:hint="eastAsia"/>
        </w:rPr>
        <w:br/>
      </w:r>
      <w:r>
        <w:rPr>
          <w:rFonts w:hint="eastAsia"/>
        </w:rPr>
        <w:t>　　　　1.5.2 SPI型NOR闪存行业发展主要特点</w:t>
      </w:r>
      <w:r>
        <w:rPr>
          <w:rFonts w:hint="eastAsia"/>
        </w:rPr>
        <w:br/>
      </w:r>
      <w:r>
        <w:rPr>
          <w:rFonts w:hint="eastAsia"/>
        </w:rPr>
        <w:t>　　　　1.5.3 SPI型NOR闪存行业发展影响因素</w:t>
      </w:r>
      <w:r>
        <w:rPr>
          <w:rFonts w:hint="eastAsia"/>
        </w:rPr>
        <w:br/>
      </w:r>
      <w:r>
        <w:rPr>
          <w:rFonts w:hint="eastAsia"/>
        </w:rPr>
        <w:t>　　　　1.5.3 .1 SPI型NOR闪存有利因素</w:t>
      </w:r>
      <w:r>
        <w:rPr>
          <w:rFonts w:hint="eastAsia"/>
        </w:rPr>
        <w:br/>
      </w:r>
      <w:r>
        <w:rPr>
          <w:rFonts w:hint="eastAsia"/>
        </w:rPr>
        <w:t>　　　　1.5.3 .2 SPI型NOR闪存不利因素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全球市场，近三年SPI型NOR闪存主要企业占有率及排名（按销量）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SPI型NOR闪存主要企业在国际市场占有率（按销量，2023-2026）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2025年SPI型NOR闪存主要企业在国际市场排名（按销量）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全球市场主要企业SPI型NOR闪存销量（2023-2026）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全球市场，近三年SPI型NOR闪存主要企业占有率及排名（按收入）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SPI型NOR闪存主要企业在国际市场占有率（按收入，2023-2026）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2025年SPI型NOR闪存主要企业在国际市场排名（按收入）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全球市场主要企业SPI型NOR闪存销售收入（2023-2026）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全球市场主要企业SPI型NOR闪存销售价格（2023-2026）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中国市场，近三年SPI型NOR闪存主要企业占有率及排名（按销量）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SPI型NOR闪存主要企业在中国市场占有率（按销量，2023-2026）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2025年SPI型NOR闪存主要企业在中国市场排名（按销量）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中国市场主要企业SPI型NOR闪存销量（2023-2026）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中国市场，近三年SPI型NOR闪存主要企业占有率及排名（按收入）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SPI型NOR闪存主要企业在中国市场占有率（按收入，2023-2026）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2025年SPI型NOR闪存主要企业在中国市场排名（按收入）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中国市场主要企业SPI型NOR闪存销售收入（2023-2026）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全球主要厂商SPI型NOR闪存总部及产地分布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全球主要厂商成立时间及SPI型NOR闪存商业化日期</w:t>
      </w:r>
      <w:r>
        <w:rPr>
          <w:rFonts w:hint="eastAsia"/>
        </w:rPr>
        <w:br/>
      </w:r>
      <w:r>
        <w:rPr>
          <w:rFonts w:hint="eastAsia"/>
        </w:rPr>
        <w:t>　　2.8 全球主要厂商SPI型NOR闪存产品类型及应用</w:t>
      </w:r>
      <w:r>
        <w:rPr>
          <w:rFonts w:hint="eastAsia"/>
        </w:rPr>
        <w:br/>
      </w:r>
      <w:r>
        <w:rPr>
          <w:rFonts w:hint="eastAsia"/>
        </w:rPr>
        <w:t>　　2.9 SPI型NOR闪存行业集中度、竞争程度分析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SPI型NOR闪存行业集中度分析：2025年全球Top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全球SPI型NOR闪存第一梯队、第二梯队和第三梯队生产商（品牌）及市场份额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全球SPI型NOR闪存总体规模分析</w:t>
      </w:r>
      <w:r>
        <w:rPr>
          <w:rFonts w:hint="eastAsia"/>
        </w:rPr>
        <w:br/>
      </w:r>
      <w:r>
        <w:rPr>
          <w:rFonts w:hint="eastAsia"/>
        </w:rPr>
        <w:t>　　3.1 全球SPI型NOR闪存供需现状及预测（2021-2032）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全球SPI型NOR闪存产能、产量、产能利用率及发展趋势（2021-2032）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全球SPI型NOR闪存产量、需求量及发展趋势（2021-2032）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全球主要地区SPI型NOR闪存产量及发展趋势（2021-2032）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全球主要地区SPI型NOR闪存产量（2021-2026）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全球主要地区SPI型NOR闪存产量（2027-2032）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全球主要地区SPI型NOR闪存产量市场份额（2021-2032）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中国SPI型NOR闪存供需现状及预测（2021-2032）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中国SPI型NOR闪存产能、产量、产能利用率及发展趋势（2021-2032）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中国SPI型NOR闪存产量、市场需求量及发展趋势（2021-2032）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中国市场SPI型NOR闪存进出口（2021-2032）</w:t>
      </w:r>
      <w:r>
        <w:rPr>
          <w:rFonts w:hint="eastAsia"/>
        </w:rPr>
        <w:br/>
      </w:r>
      <w:r>
        <w:rPr>
          <w:rFonts w:hint="eastAsia"/>
        </w:rPr>
        <w:t>　　3.4 全球SPI型NOR闪存销量及销售额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全球市场SPI型NOR闪存销售额（2021-2032）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全球市场SPI型NOR闪存销量（2021-2032）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全球市场SPI型NOR闪存价格趋势（2021-2032）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全球SPI型NOR闪存主要地区分析</w:t>
      </w:r>
      <w:r>
        <w:rPr>
          <w:rFonts w:hint="eastAsia"/>
        </w:rPr>
        <w:br/>
      </w:r>
      <w:r>
        <w:rPr>
          <w:rFonts w:hint="eastAsia"/>
        </w:rPr>
        <w:t>　　4.1 全球主要地区SPI型NOR闪存市场规模分析：2021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全球主要地区SPI型NOR闪存销售收入及市场份额（2021-2026）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全球主要地区SPI型NOR闪存销售收入预测（2027-2032）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全球主要地区SPI型NOR闪存销量分析：2021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全球主要地区SPI型NOR闪存销量及市场份额（2021-2026）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全球主要地区SPI型NOR闪存销量及市场份额预测（2027-2032）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北美市场SPI型NOR闪存销量、收入及增长率（2021-2032）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欧洲市场SPI型NOR闪存销量、收入及增长率（2021-2032）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中国市场SPI型NOR闪存销量、收入及增长率（2021-2032）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日本市场SPI型NOR闪存销量、收入及增长率（2021-2032）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东南亚市场SPI型NOR闪存销量、收入及增长率（2021-2032）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印度市场SPI型NOR闪存销量、收入及增长率（2021-2032）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南美市场SPI型NOR闪存销量、收入及增长率（2021-2032）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中东市场SPI型NOR闪存销量、收入及增长率（2021-2032）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SPI型NOR闪存销量、收入、价格及毛利率（2021-2026）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SPI型NOR闪存销量、收入、价格及毛利率（2021-2026）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SPI型NOR闪存销量、收入、价格及毛利率（2021-2026）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SPI型NOR闪存销量、收入、价格及毛利率（2021-2026）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SPI型NOR闪存销量、收入、价格及毛利率（2021-2026）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SPI型NOR闪存销量、收入、价格及毛利率（2021-2026）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SPI型NOR闪存销量、收入、价格及毛利率（2021-2026）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SPI型NOR闪存销量、收入、价格及毛利率（2021-2026）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SPI型NOR闪存销量、收入、价格及毛利率（2021-2026）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SPI型NOR闪存销量、收入、价格及毛利率（2021-2026）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SPI型NOR闪存销量、收入、价格及毛利率（2021-2026）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SPI型NOR闪存销量、收入、价格及毛利率（2021-2026）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SPI型NOR闪存销量、收入、价格及毛利率（2021-2026）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SPI型NOR闪存销量、收入、价格及毛利率（2021-2026）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不同产品类型SPI型NOR闪存分析</w:t>
      </w:r>
      <w:r>
        <w:rPr>
          <w:rFonts w:hint="eastAsia"/>
        </w:rPr>
        <w:br/>
      </w:r>
      <w:r>
        <w:rPr>
          <w:rFonts w:hint="eastAsia"/>
        </w:rPr>
        <w:t>　　6.1 全球不同产品类型SPI型NOR闪存销量（2021-2032）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全球不同产品类型SPI型NOR闪存销量及市场份额（2021-2026）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全球不同产品类型SPI型NOR闪存销量预测（2027-2032）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全球不同产品类型SPI型NOR闪存收入（2021-2032）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全球不同产品类型SPI型NOR闪存收入及市场份额（2021-2026）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全球不同产品类型SPI型NOR闪存收入预测（2027-2032）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全球不同产品类型SPI型NOR闪存价格走势（2021-2032）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中国不同产品类型SPI型NOR闪存销量（2021-2032）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中国不同产品类型SPI型NOR闪存销量及市场份额（2021-2026）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中国不同产品类型SPI型NOR闪存销量预测（2027-2032）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中国不同产品类型SPI型NOR闪存收入（2021-2032）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中国不同产品类型SPI型NOR闪存收入及市场份额（2021-2026）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中国不同产品类型SPI型NOR闪存收入预测（2027-2032）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不同应用SPI型NOR闪存分析</w:t>
      </w:r>
      <w:r>
        <w:rPr>
          <w:rFonts w:hint="eastAsia"/>
        </w:rPr>
        <w:br/>
      </w:r>
      <w:r>
        <w:rPr>
          <w:rFonts w:hint="eastAsia"/>
        </w:rPr>
        <w:t>　　7.1 全球不同应用SPI型NOR闪存销量（2021-2032）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全球不同应用SPI型NOR闪存销量及市场份额（2021-2026）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全球不同应用SPI型NOR闪存销量预测（2027-2032）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全球不同应用SPI型NOR闪存收入（2021-2032）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全球不同应用SPI型NOR闪存收入及市场份额（2021-2026）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全球不同应用SPI型NOR闪存收入预测（2027-2032）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全球不同应用SPI型NOR闪存价格走势（2021-2032）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中国不同应用SPI型NOR闪存销量（2021-2032）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中国不同应用SPI型NOR闪存销量及市场份额（2021-2026）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中国不同应用SPI型NOR闪存销量预测（2027-2032）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中国不同应用SPI型NOR闪存收入（2021-2032）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中国不同应用SPI型NOR闪存收入及市场份额（2021-2026）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中国不同应用SPI型NOR闪存收入预测（2027-2032）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SPI型NOR闪存行业发展趋势</w:t>
      </w:r>
      <w:r>
        <w:rPr>
          <w:rFonts w:hint="eastAsia"/>
        </w:rPr>
        <w:br/>
      </w:r>
      <w:r>
        <w:rPr>
          <w:rFonts w:hint="eastAsia"/>
        </w:rPr>
        <w:t>　　8.2 SPI型NOR闪存行业主要驱动因素</w:t>
      </w:r>
      <w:r>
        <w:rPr>
          <w:rFonts w:hint="eastAsia"/>
        </w:rPr>
        <w:br/>
      </w:r>
      <w:r>
        <w:rPr>
          <w:rFonts w:hint="eastAsia"/>
        </w:rPr>
        <w:t>　　8.3 SPI型NOR闪存中国企业SWOT分析</w:t>
      </w:r>
      <w:r>
        <w:rPr>
          <w:rFonts w:hint="eastAsia"/>
        </w:rPr>
        <w:br/>
      </w:r>
      <w:r>
        <w:rPr>
          <w:rFonts w:hint="eastAsia"/>
        </w:rPr>
        <w:t>　　8.4 中国SPI型NOR闪存行业政策环境分析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SPI型NOR闪存行业产业链简介</w:t>
      </w:r>
      <w:r>
        <w:rPr>
          <w:rFonts w:hint="eastAsia"/>
        </w:rPr>
        <w:br/>
      </w:r>
      <w:r>
        <w:rPr>
          <w:rFonts w:hint="eastAsia"/>
        </w:rPr>
        <w:t>　　　　9.1.1 SPI型NOR闪存行业供应链分析</w:t>
      </w:r>
      <w:r>
        <w:rPr>
          <w:rFonts w:hint="eastAsia"/>
        </w:rPr>
        <w:br/>
      </w:r>
      <w:r>
        <w:rPr>
          <w:rFonts w:hint="eastAsia"/>
        </w:rPr>
        <w:t>　　　　9.1.2 SPI型NOR闪存主要原料及供应情况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SPI型NOR闪存行业采购模式</w:t>
      </w:r>
      <w:r>
        <w:rPr>
          <w:rFonts w:hint="eastAsia"/>
        </w:rPr>
        <w:br/>
      </w:r>
      <w:r>
        <w:rPr>
          <w:rFonts w:hint="eastAsia"/>
        </w:rPr>
        <w:t>　　9.3 SPI型NOR闪存行业生产模式</w:t>
      </w:r>
      <w:r>
        <w:rPr>
          <w:rFonts w:hint="eastAsia"/>
        </w:rPr>
        <w:br/>
      </w:r>
      <w:r>
        <w:rPr>
          <w:rFonts w:hint="eastAsia"/>
        </w:rPr>
        <w:t>　　9.4 SPI型NOR闪存行业销售模式及销售渠道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按产品类型细分，全球SPI型NOR闪存市场规模2021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按应用细分，全球SPI型NOR闪存市场规模（CAGR）2021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SPI型NOR闪存行业发展主要特点</w:t>
      </w:r>
      <w:r>
        <w:rPr>
          <w:rFonts w:hint="eastAsia"/>
        </w:rPr>
        <w:br/>
      </w:r>
      <w:r>
        <w:rPr>
          <w:rFonts w:hint="eastAsia"/>
        </w:rPr>
        <w:t>　　表 4： SPI型NOR闪存行业发展有利因素分析</w:t>
      </w:r>
      <w:r>
        <w:rPr>
          <w:rFonts w:hint="eastAsia"/>
        </w:rPr>
        <w:br/>
      </w:r>
      <w:r>
        <w:rPr>
          <w:rFonts w:hint="eastAsia"/>
        </w:rPr>
        <w:t>　　表 5： SPI型NOR闪存行业发展不利因素分析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进入SPI型NOR闪存行业壁垒</w:t>
      </w:r>
      <w:r>
        <w:rPr>
          <w:rFonts w:hint="eastAsia"/>
        </w:rPr>
        <w:br/>
      </w:r>
      <w:r>
        <w:rPr>
          <w:rFonts w:hint="eastAsia"/>
        </w:rPr>
        <w:t>　　表 7： SPI型NOR闪存主要企业在国际市场占有率（按销量，2023-2026）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2025年SPI型NOR闪存主要企业在国际市场排名（按销量）&amp;（百万颗）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全球市场主要企业SPI型NOR闪存销量（2023-2026）&amp;（百万颗）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SPI型NOR闪存主要企业在国际市场占有率（按收入，2023-2026）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2025年SPI型NOR闪存主要企业在国际市场排名（按收入）&amp;（万元）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全球市场主要企业SPI型NOR闪存销售收入（2023-2026）&amp;（万元）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全球市场主要企业SPI型NOR闪存销售价格（2023-2026）&amp;（元/颗）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SPI型NOR闪存主要企业在中国市场占有率（按销量，2023-2026）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2025年SPI型NOR闪存主要企业在中国市场排名（按销量）&amp;（百万颗）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中国市场主要企业SPI型NOR闪存销量（2023-2026）&amp;（百万颗）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SPI型NOR闪存主要企业在中国市场占有率（按收入，2023-2026）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2025年SPI型NOR闪存主要企业在中国市场排名（按收入）&amp;（万元）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中国市场主要企业SPI型NOR闪存销售收入（2023-2026）&amp;（万元）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全球主要厂商SPI型NOR闪存总部及产地分布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全球主要厂商成立时间及SPI型NOR闪存商业化日期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全球主要厂商SPI型NOR闪存产品类型及应用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2025年全球SPI型NOR闪存主要厂商市场地位（第一梯队、第二梯队和第三梯队）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全球SPI型NOR闪存市场投资、并购等现状分析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全球主要地区SPI型NOR闪存产量增速（CAGR）：（2021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全球主要地区SPI型NOR闪存产量（2021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全球主要地区SPI型NOR闪存产量（2021-2026）&amp;（百万颗）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全球主要地区SPI型NOR闪存产量（2027-2032）&amp;（百万颗）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全球主要地区SPI型NOR闪存产量市场份额（2021-2026）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全球主要地区SPI型NOR闪存产量市场份额（2027-2032）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中国市场SPI型NOR闪存产量、销量、进出口（2021-2026）&amp;（百万颗）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中国市场SPI型NOR闪存产量、销量、进出口预测（2027-2032）&amp;（百万颗）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全球主要地区SPI型NOR闪存销售收入增速：（2021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全球主要地区SPI型NOR闪存销售收入（2021-2026）&amp;（万元）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全球主要地区SPI型NOR闪存销售收入市场份额（2021-2026）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全球主要地区SPI型NOR闪存收入（2027-2032）&amp;（万元）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全球主要地区SPI型NOR闪存收入市场份额（2027-2032）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全球主要地区SPI型NOR闪存销量（百万颗）：2021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全球主要地区SPI型NOR闪存销量（2021-2026）&amp;（百万颗）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全球主要地区SPI型NOR闪存销量市场份额（2021-2026）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全球主要地区SPI型NOR闪存销量（2027-2032）&amp;（百万颗）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全球主要地区SPI型NOR闪存销量份额（2027-2032）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SPI型NOR闪存销量（百万颗）、收入（万元）、价格（元/颗）及毛利率（2021-2026）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SPI型NOR闪存销量（百万颗）、收入（万元）、价格（元/颗）及毛利率（2021-2026）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SPI型NOR闪存销量（百万颗）、收入（万元）、价格（元/颗）及毛利率（2021-2026）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SPI型NOR闪存销量（百万颗）、收入（万元）、价格（元/颗）及毛利率（2021-2026）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SPI型NOR闪存销量（百万颗）、收入（万元）、价格（元/颗）及毛利率（2021-2026）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SPI型NOR闪存销量（百万颗）、收入（万元）、价格（元/颗）及毛利率（2021-2026）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SPI型NOR闪存销量（百万颗）、收入（万元）、价格（元/颗）及毛利率（2021-2026）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SPI型NOR闪存销量（百万颗）、收入（万元）、价格（元/颗）及毛利率（2021-2026）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SPI型NOR闪存销量（百万颗）、收入（万元）、价格（元/颗）及毛利率（2021-2026）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SPI型NOR闪存销量（百万颗）、收入（万元）、价格（元/颗）及毛利率（2021-2026）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SPI型NOR闪存销量（百万颗）、收入（万元）、价格（元/颗）及毛利率（2021-2026）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SPI型NOR闪存销量（百万颗）、收入（万元）、价格（元/颗）及毛利率（2021-2026）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SPI型NOR闪存销量（百万颗）、收入（万元）、价格（元/颗）及毛利率（2021-2026）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SPI型NOR闪存生产基地、销售区域、竞争对手及市场地位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SPI型NOR闪存产品规格、参数及市场应用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SPI型NOR闪存销量（百万颗）、收入（万元）、价格（元/颗）及毛利率（2021-2026）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全球不同产品类型SPI型NOR闪存销量（2021-2026）&amp;（百万颗）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114： 全球不同产品类型SPI型NOR闪存销量市场份额（2021-2026）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全球不同产品类型SPI型NOR闪存销量预测（2027-2032）&amp;（百万颗）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全球市场不同产品类型SPI型NOR闪存销量市场份额预测（2027-2032）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全球不同产品类型SPI型NOR闪存收入（2021-2026）&amp;（万元）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全球不同产品类型SPI型NOR闪存收入市场份额（2021-2026）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全球不同产品类型SPI型NOR闪存收入预测（2027-2032）&amp;（万元）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全球不同产品类型SPI型NOR闪存收入市场份额预测（2027-2032）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中国不同产品类型SPI型NOR闪存销量（2021-2026）&amp;（百万颗）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122： 中国不同产品类型SPI型NOR闪存销量市场份额（2021-2026）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中国不同产品类型SPI型NOR闪存销量预测（2027-2032）&amp;（百万颗）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全球市场不同产品类型SPI型NOR闪存销量市场份额预测（2027-2032）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中国不同产品类型SPI型NOR闪存收入（2021-2026）&amp;（万元）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中国不同产品类型SPI型NOR闪存收入市场份额（2021-2026）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中国不同产品类型SPI型NOR闪存收入预测（2027-2032）&amp;（万元）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中国不同产品类型SPI型NOR闪存收入市场份额预测（2027-2032）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全球不同应用SPI型NOR闪存销量（2021-2026）&amp;（百万颗）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130： 全球不同应用SPI型NOR闪存销量市场份额（2021-2026）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全球不同应用SPI型NOR闪存销量预测（2027-2032）&amp;（百万颗）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132： 全球市场不同应用SPI型NOR闪存销量市场份额预测（2027-2032）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全球不同应用SPI型NOR闪存收入（2021-2026）&amp;（万元）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全球不同应用SPI型NOR闪存收入市场份额（2021-2026）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全球不同应用SPI型NOR闪存收入预测（2027-2032）&amp;（万元）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全球不同应用SPI型NOR闪存收入市场份额预测（2027-2032）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中国不同应用SPI型NOR闪存销量（2021-2026）&amp;（百万颗）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138： 中国不同应用SPI型NOR闪存销量市场份额（2021-2026）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中国不同应用SPI型NOR闪存销量预测（2027-2032）&amp;（百万颗）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140： 中国市场不同应用SPI型NOR闪存销量市场份额预测（2027-2032）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中国不同应用SPI型NOR闪存收入（2021-2026）&amp;（万元）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中国不同应用SPI型NOR闪存收入市场份额（2021-2026）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中国不同应用SPI型NOR闪存收入预测（2027-2032）&amp;（万元）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中国不同应用SPI型NOR闪存收入市场份额预测（2027-2032）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SPI型NOR闪存行业发展趋势</w:t>
      </w:r>
      <w:r>
        <w:rPr>
          <w:rFonts w:hint="eastAsia"/>
        </w:rPr>
        <w:br/>
      </w:r>
      <w:r>
        <w:rPr>
          <w:rFonts w:hint="eastAsia"/>
        </w:rPr>
        <w:t>　　表 146： SPI型NOR闪存行业主要驱动因素</w:t>
      </w:r>
      <w:r>
        <w:rPr>
          <w:rFonts w:hint="eastAsia"/>
        </w:rPr>
        <w:br/>
      </w:r>
      <w:r>
        <w:rPr>
          <w:rFonts w:hint="eastAsia"/>
        </w:rPr>
        <w:t>　　表 147： SPI型NOR闪存行业供应链分析</w:t>
      </w:r>
      <w:r>
        <w:rPr>
          <w:rFonts w:hint="eastAsia"/>
        </w:rPr>
        <w:br/>
      </w:r>
      <w:r>
        <w:rPr>
          <w:rFonts w:hint="eastAsia"/>
        </w:rPr>
        <w:t>　　表 148： SPI型NOR闪存上游原料供应商</w:t>
      </w:r>
      <w:r>
        <w:rPr>
          <w:rFonts w:hint="eastAsia"/>
        </w:rPr>
        <w:br/>
      </w:r>
      <w:r>
        <w:rPr>
          <w:rFonts w:hint="eastAsia"/>
        </w:rPr>
        <w:t>　　表 149： SPI型NOR闪存主要地区不同应用客户分析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SPI型NOR闪存典型经销商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SPI型NOR闪存产品图片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全球不同产品类型SPI型NOR闪存销售额2021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全球不同产品类型SPI型NOR闪存市场份额2025 &amp; 2032</w:t>
      </w:r>
      <w:r>
        <w:rPr>
          <w:rFonts w:hint="eastAsia"/>
        </w:rPr>
        <w:br/>
      </w:r>
      <w:r>
        <w:rPr>
          <w:rFonts w:hint="eastAsia"/>
        </w:rPr>
        <w:t>　　图 4： 高容量产品图片</w:t>
      </w:r>
      <w:r>
        <w:rPr>
          <w:rFonts w:hint="eastAsia"/>
        </w:rPr>
        <w:br/>
      </w:r>
      <w:r>
        <w:rPr>
          <w:rFonts w:hint="eastAsia"/>
        </w:rPr>
        <w:t>　　图 5： 中容量产品图片</w:t>
      </w:r>
      <w:r>
        <w:rPr>
          <w:rFonts w:hint="eastAsia"/>
        </w:rPr>
        <w:br/>
      </w:r>
      <w:r>
        <w:rPr>
          <w:rFonts w:hint="eastAsia"/>
        </w:rPr>
        <w:t>　　图 6： 低容量产品图片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全球不同应用SPI型NOR闪存市场份额2025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工控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2025年全球前五大生产商SPI型NOR闪存市场份额</w:t>
      </w:r>
      <w:r>
        <w:rPr>
          <w:rFonts w:hint="eastAsia"/>
        </w:rPr>
        <w:br/>
      </w:r>
      <w:r>
        <w:rPr>
          <w:rFonts w:hint="eastAsia"/>
        </w:rPr>
        <w:t>　　图 14： 2025年全球SPI型NOR闪存第一梯队、第二梯队和第三梯队厂商及市场份额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全球SPI型NOR闪存产能、产量、产能利用率及发展趋势（2021-2032）&amp;（百万颗）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全球SPI型NOR闪存产量、需求量及发展趋势（2021-2032）&amp;（百万颗）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全球主要地区SPI型NOR闪存产量市场份额（2021-2032）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中国SPI型NOR闪存产能、产量、产能利用率及发展趋势（2021-2032）&amp;（百万颗）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中国SPI型NOR闪存产量、市场需求量及发展趋势（2021-2032）&amp;（百万颗）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全球SPI型NOR闪存市场销售额及增长率：（2021-2032）&amp;（万元）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全球市场SPI型NOR闪存市场规模：2021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全球市场SPI型NOR闪存销量及增长率（2021-2032）&amp;（百万颗）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全球市场SPI型NOR闪存价格趋势（2021-2032）&amp;（元/颗）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全球主要地区SPI型NOR闪存销售收入（2021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全球主要地区SPI型NOR闪存销售收入市场份额（2021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北美市场SPI型NOR闪存销量及增长率（2021-2032）&amp;（百万颗）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北美市场SPI型NOR闪存收入及增长率（2021-2032）&amp;（万元）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欧洲市场SPI型NOR闪存销量及增长率（2021-2032）&amp;（百万颗）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欧洲市场SPI型NOR闪存收入及增长率（2021-2032）&amp;（万元）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中国市场SPI型NOR闪存销量及增长率（2021-2032）&amp;（百万颗）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中国市场SPI型NOR闪存收入及增长率（2021-2032）&amp;（万元）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日本市场SPI型NOR闪存销量及增长率（2021-2032）&amp;（百万颗）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日本市场SPI型NOR闪存收入及增长率（2021-2032）&amp;（万元）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东南亚市场SPI型NOR闪存销量及增长率（2021-2032）&amp;（百万颗）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东南亚市场SPI型NOR闪存收入及增长率（2021-2032）&amp;（万元）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印度市场SPI型NOR闪存销量及增长率（2021-2032）&amp;（百万颗）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印度市场SPI型NOR闪存收入及增长率（2021-2032）&amp;（万元）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南美市场SPI型NOR闪存销量及增长率（2021-2032）&amp;（百万颗）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南美市场SPI型NOR闪存收入及增长率（2021-2032）&amp;（万元）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中东市场SPI型NOR闪存销量及增长率（2021-2032）&amp;（百万颗）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中东市场SPI型NOR闪存收入及增长率（2021-2032）&amp;（万元）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全球不同产品类型SPI型NOR闪存价格走势（2021-2032）&amp;（元/颗）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全球不同应用SPI型NOR闪存价格走势（2021-2032）&amp;（元/颗）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SPI型NOR闪存中国企业SWOT分析</w:t>
      </w:r>
      <w:r>
        <w:rPr>
          <w:rFonts w:hint="eastAsia"/>
        </w:rPr>
        <w:br/>
      </w:r>
      <w:r>
        <w:rPr>
          <w:rFonts w:hint="eastAsia"/>
        </w:rPr>
        <w:t>　　图 45： SPI型NOR闪存产业链</w:t>
      </w:r>
      <w:r>
        <w:rPr>
          <w:rFonts w:hint="eastAsia"/>
        </w:rPr>
        <w:br/>
      </w:r>
      <w:r>
        <w:rPr>
          <w:rFonts w:hint="eastAsia"/>
        </w:rPr>
        <w:t>　　图 46： SPI型NOR闪存行业采购模式分析</w:t>
      </w:r>
      <w:r>
        <w:rPr>
          <w:rFonts w:hint="eastAsia"/>
        </w:rPr>
        <w:br/>
      </w:r>
      <w:r>
        <w:rPr>
          <w:rFonts w:hint="eastAsia"/>
        </w:rPr>
        <w:t>　　图 47： SPI型NOR闪存行业生产模式</w:t>
      </w:r>
      <w:r>
        <w:rPr>
          <w:rFonts w:hint="eastAsia"/>
        </w:rPr>
        <w:br/>
      </w:r>
      <w:r>
        <w:rPr>
          <w:rFonts w:hint="eastAsia"/>
        </w:rPr>
        <w:t>　　图 48： SPI型NOR闪存行业销售模式分析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7e6f894cc45c7" w:history="1">
        <w:r>
          <w:rPr>
            <w:rStyle w:val="Hyperlink"/>
          </w:rPr>
          <w:t>2026-2032年全球与中国SPI型NOR闪存行业现状及市场前景分析报告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7e6f894cc45c7" w:history="1">
        <w:r>
          <w:rPr>
            <w:rStyle w:val="Hyperlink"/>
          </w:rPr>
          <w:t>https://www.20087.com/2/61/SPIXingNORShanCunFaZhanQianJingFenXi.html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b5ee4759349ec" w:history="1">
      <w:r>
        <w:rPr>
          <w:rStyle w:val="Hyperlink"/>
        </w:rPr>
        <w:t>2026-2032年全球与中国SPI型NOR闪存行业现状及市场前景分析报告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PIXingNORShanCunFaZhanQianJingFenXi.html" TargetMode="External" Id="R2087e6f894cc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PIXingNORShanCunFaZhanQianJingFenXi.html" TargetMode="External" Id="Ra81b5ee47593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2026-01-02T04:52:22Z</dcterms:created>
  <dcterms:modified xsi:type="dcterms:W3CDTF">2026-01-02T05:52:22Z</dcterms:modified>
  <dc:subject>2026-2032年全球与中国SPI型NOR闪存行业现状及市场前景分析报告</dc:subject>
  <dc:title>2026-2032年全球与中国SPI型NOR闪存行业现状及市场前景分析报告</dc:title>
  <cp:keywords>2026-2032年全球与中国SPI型NOR闪存行业现状及市场前景分析报告</cp:keywords>
  <dc:description>2026-2032年全球与中国SPI型NOR闪存行业现状及市场前景分析报告</dc:description>
</cp:coreProperties>
</file>