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0a64353f4bbe" w:history="1">
              <w:r>
                <w:rPr>
                  <w:rStyle w:val="Hyperlink"/>
                </w:rPr>
                <w:t>2025-2031年中国五金喷涂行业现状分析与发展前景研究报告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0a64353f4bbe" w:history="1">
              <w:r>
                <w:rPr>
                  <w:rStyle w:val="Hyperlink"/>
                </w:rPr>
                <w:t>2025-2031年中国五金喷涂行业现状分析与发展前景研究报告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0a64353f4bbe" w:history="1">
                <w:r>
                  <w:rPr>
                    <w:rStyle w:val="Hyperlink"/>
                  </w:rPr>
                  <w:t>https://www.20087.com/2/31/WuJinPenTuDeXianZhuangYuQianJing.html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喷涂是对金属制品表面进行涂装处理，以提升其美观性、防腐蚀性、耐磨性及装饰效果，广泛应用于建筑五金、家具五金、汽车配件、机械设备、电子外壳等领域。目前主流喷涂工艺包括静电喷涂、粉末喷涂、液体喷涂、电泳涂装等，具有附着力强、涂层均匀、色彩丰富等优点。随着消费者对产品质量与外观要求的提高，五金喷涂行业正加快技术升级，采用环保型水性涂料、无铬钝化工艺、UV固化技术等，以减少VOC排放并提升涂层性能。同时，自动化喷涂生产线逐步普及，机器人喷涂、视觉定位、在线检测等技术提升了生产效率与成品良率。</w:t>
      </w:r>
      <w:r>
        <w:rPr>
          <w:rFonts w:hint="eastAsia"/>
        </w:rPr>
        <w:br/>
      </w:r>
      <w:r>
        <w:rPr>
          <w:rFonts w:hint="eastAsia"/>
        </w:rPr>
        <w:t>　　未来，五金喷涂将向绿色环保、高功能化、智能化方向深入发展，顺应制造业绿色转型与消费升级趋势。环保涂料如植物基树脂、低VOC水性漆、光固化材料的推广应用，将大幅降低喷涂过程对环境的影响，满足各国环保法规要求。同时，功能性涂层（如抗菌、防指纹、自清洁、电磁屏蔽）将成为高端市场的竞争焦点，推动喷涂产品从单一防护向多重性能叠加转变。智能制造技术的深度融合将促使喷涂设备向自动化、数字化方向升级，实现全过程参数监控、智能补漆、缺陷识别等功能，提升生产稳定性与定制化能力。此外，随着个性化消费需求增长，小批量、多品种喷涂服务模式将得到更多应用，推动行业由标准化生产向柔性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0a64353f4bbe" w:history="1">
        <w:r>
          <w:rPr>
            <w:rStyle w:val="Hyperlink"/>
          </w:rPr>
          <w:t>2025-2031年中国五金喷涂行业现状分析与发展前景研究报告</w:t>
        </w:r>
      </w:hyperlink>
      <w:r>
        <w:rPr>
          <w:rFonts w:hint="eastAsia"/>
        </w:rPr>
        <w:t>》系统梳理了五金喷涂行业的产业链结构，详细解读了五金喷涂市场规模、需求变化及价格动态，并对五金喷涂行业现状进行了全面分析。报告基于详实数据，科学预测了五金喷涂市场前景与发展趋势，同时聚焦五金喷涂重点企业的经营表现，剖析了行业竞争格局、市场集中度及品牌影响力。通过对五金喷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五金喷涂产业概述</w:t>
      </w:r>
      <w:r>
        <w:rPr>
          <w:rFonts w:hint="eastAsia"/>
        </w:rPr>
        <w:br/>
      </w:r>
      <w:r>
        <w:rPr>
          <w:rFonts w:hint="eastAsia"/>
        </w:rPr>
        <w:t>　　第一节 五金喷涂定义与分类</w:t>
      </w:r>
      <w:r>
        <w:rPr>
          <w:rFonts w:hint="eastAsia"/>
        </w:rPr>
        <w:br/>
      </w:r>
      <w:r>
        <w:rPr>
          <w:rFonts w:hint="eastAsia"/>
        </w:rPr>
        <w:t>　　第二节 五金喷涂产业链结构及关键环节剖析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五金喷涂商业模式与盈利模式解析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五金喷涂经济指标与行业评估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全球五金喷涂市场发展综述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2019-2024年全球五金喷涂市场规模及增长趋势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主要国家与地区五金喷涂市场对比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2025-2031年全球五金喷涂行业发展趋势与前景预测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国际五金喷涂市场发展趋势及对我国启示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二、对我国五金喷涂市场的借鉴意义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中国五金喷涂行业市场规模分析与预测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五金喷涂市场的总体规模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一、2019-2024年五金喷涂市场规模变化及趋势分析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二、2025年五金喷涂行业市场规模特点</w:t>
      </w:r>
      <w:r>
        <w:rPr>
          <w:rFonts w:hint="eastAsia"/>
        </w:rPr>
        <w:br/>
      </w:r>
      <w:r>
        <w:rPr>
          <w:rFonts w:hint="eastAsia"/>
        </w:rPr>
        <w:t>　　第二节 五金喷涂市场规模的构成</w:t>
      </w:r>
      <w:r>
        <w:rPr>
          <w:rFonts w:hint="eastAsia"/>
        </w:rPr>
        <w:br/>
      </w:r>
      <w:r>
        <w:rPr>
          <w:rFonts w:hint="eastAsia"/>
        </w:rPr>
        <w:t>　　　　一、五金喷涂客户群体特征与偏好分析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二、不同类型五金喷涂市场规模分布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三、各地区五金喷涂市场规模差异与特点</w:t>
      </w:r>
      <w:r>
        <w:rPr>
          <w:rFonts w:hint="eastAsia"/>
        </w:rPr>
        <w:br/>
      </w:r>
      <w:r>
        <w:rPr>
          <w:rFonts w:hint="eastAsia"/>
        </w:rPr>
        <w:t>　　第三节 五金喷涂市场规模的预测与展望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一、未来几年五金喷涂市场规模增长预测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国内外五金喷涂行业技术差距分析及差距形成的主要原因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2019-2024年中国五金喷涂行业总体发展与财务状况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2019-2024年五金喷涂行业规模情况</w:t>
      </w:r>
      <w:r>
        <w:rPr>
          <w:rFonts w:hint="eastAsia"/>
        </w:rPr>
        <w:br/>
      </w:r>
      <w:r>
        <w:rPr>
          <w:rFonts w:hint="eastAsia"/>
        </w:rPr>
        <w:t>　　　　一、五金喷涂行业企业数量规模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二、五金喷涂行业从业人员规模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三、五金喷涂行业市场敏感性分析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2019-2024年五金喷涂行业财务能力分析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一、五金喷涂行业盈利能力</w:t>
      </w:r>
      <w:r>
        <w:rPr>
          <w:rFonts w:hint="eastAsia"/>
        </w:rPr>
        <w:br/>
      </w:r>
      <w:r>
        <w:rPr>
          <w:rFonts w:hint="eastAsia"/>
        </w:rPr>
        <w:t>　　　　二、五金喷涂行业偿债能力</w:t>
      </w:r>
      <w:r>
        <w:rPr>
          <w:rFonts w:hint="eastAsia"/>
        </w:rPr>
        <w:br/>
      </w:r>
      <w:r>
        <w:rPr>
          <w:rFonts w:hint="eastAsia"/>
        </w:rPr>
        <w:t>　　　　三、五金喷涂行业营运能力</w:t>
      </w:r>
      <w:r>
        <w:rPr>
          <w:rFonts w:hint="eastAsia"/>
        </w:rPr>
        <w:br/>
      </w:r>
      <w:r>
        <w:rPr>
          <w:rFonts w:hint="eastAsia"/>
        </w:rPr>
        <w:t>　　　　四、五金喷涂行业发展能力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中国五金喷涂行业细分市场调研与机会挖掘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五金喷涂细分市场（一）市场调研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五金喷涂细分市场（二）市场调研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中国五金喷涂行业区域市场调研分析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2019-2024年中国五金喷涂行业重点区域调研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一、重点地区（一）五金喷涂市场规模与特点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二、重点地区（二）五金喷涂市场规模及特点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三、重点地区（三）五金喷涂市场规模及特点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四、重点地区（四）五金喷涂市场规模及特点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不同区域五金喷涂市场的对比与启示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二、五金喷涂市场拓展策略与建议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中国五金喷涂行业的营销渠道与客户分析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五金喷涂行业渠道分析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二、各类渠道对五金喷涂行业的影响</w:t>
      </w:r>
      <w:r>
        <w:rPr>
          <w:rFonts w:hint="eastAsia"/>
        </w:rPr>
        <w:br/>
      </w:r>
      <w:r>
        <w:rPr>
          <w:rFonts w:hint="eastAsia"/>
        </w:rPr>
        <w:t>　　　　三、主要五金喷涂企业渠道策略研究</w:t>
      </w:r>
      <w:r>
        <w:rPr>
          <w:rFonts w:hint="eastAsia"/>
        </w:rPr>
        <w:br/>
      </w:r>
      <w:r>
        <w:rPr>
          <w:rFonts w:hint="eastAsia"/>
        </w:rPr>
        <w:t>　　第二节 五金喷涂行业客户分析与定位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中国五金喷涂行业竞争格局及策略选择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五金喷涂行业总体市场竞争状况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一、五金喷涂行业竞争结构分析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二、五金喷涂企业竞争格局与集中度评估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三、五金喷涂行业SWOT分析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五金喷涂行业重点企业调研分析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五金喷涂企业发展策略分析</w:t>
      </w:r>
      <w:r>
        <w:rPr>
          <w:rFonts w:hint="eastAsia"/>
        </w:rPr>
        <w:br/>
      </w:r>
      <w:r>
        <w:rPr>
          <w:rFonts w:hint="eastAsia"/>
        </w:rPr>
        <w:t>　　第一节 五金喷涂市场与销售策略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五金喷涂品牌战略思考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中国五金喷涂行业发展环境分析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二、五金喷涂行业主管部门、监管体制及相关政策法规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3、五金喷涂行业的主要法律、法规和政策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4、2025年五金喷涂行业法律法规和政策对行业的影响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二、五金喷涂消费者需求分析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一、五金喷涂技术的应用与创新</w:t>
      </w:r>
      <w:r>
        <w:rPr>
          <w:rFonts w:hint="eastAsia"/>
        </w:rPr>
        <w:br/>
      </w:r>
      <w:r>
        <w:rPr>
          <w:rFonts w:hint="eastAsia"/>
        </w:rPr>
        <w:t>　　　　二、五金喷涂行业发展的技术趋势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2025-2031年五金喷涂行业展趋势预测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2025-2031年五金喷涂市场发展前景分析</w:t>
      </w:r>
      <w:r>
        <w:rPr>
          <w:rFonts w:hint="eastAsia"/>
        </w:rPr>
        <w:br/>
      </w:r>
      <w:r>
        <w:rPr>
          <w:rFonts w:hint="eastAsia"/>
        </w:rPr>
        <w:t>　　　　一、五金喷涂市场发展潜力</w:t>
      </w:r>
      <w:r>
        <w:rPr>
          <w:rFonts w:hint="eastAsia"/>
        </w:rPr>
        <w:br/>
      </w:r>
      <w:r>
        <w:rPr>
          <w:rFonts w:hint="eastAsia"/>
        </w:rPr>
        <w:t>　　　　二、五金喷涂市场前景分析</w:t>
      </w:r>
      <w:r>
        <w:rPr>
          <w:rFonts w:hint="eastAsia"/>
        </w:rPr>
        <w:br/>
      </w:r>
      <w:r>
        <w:rPr>
          <w:rFonts w:hint="eastAsia"/>
        </w:rPr>
        <w:t>　　　　三、五金喷涂细分行业发展前景分析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2025-2031年五金喷涂发展趋势预测</w:t>
      </w:r>
      <w:r>
        <w:rPr>
          <w:rFonts w:hint="eastAsia"/>
        </w:rPr>
        <w:br/>
      </w:r>
      <w:r>
        <w:rPr>
          <w:rFonts w:hint="eastAsia"/>
        </w:rPr>
        <w:t>　　　　一、五金喷涂发展趋势预测</w:t>
      </w:r>
      <w:r>
        <w:rPr>
          <w:rFonts w:hint="eastAsia"/>
        </w:rPr>
        <w:br/>
      </w:r>
      <w:r>
        <w:rPr>
          <w:rFonts w:hint="eastAsia"/>
        </w:rPr>
        <w:t>　　　　二、五金喷涂市场规模预测</w:t>
      </w:r>
      <w:r>
        <w:rPr>
          <w:rFonts w:hint="eastAsia"/>
        </w:rPr>
        <w:br/>
      </w:r>
      <w:r>
        <w:rPr>
          <w:rFonts w:hint="eastAsia"/>
        </w:rPr>
        <w:t>　　　　三、五金喷涂细分市场发展趋势预测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未来五金喷涂行业挑战与机遇探讨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一、五金喷涂行业挑战</w:t>
      </w:r>
      <w:r>
        <w:rPr>
          <w:rFonts w:hint="eastAsia"/>
        </w:rPr>
        <w:br/>
      </w:r>
      <w:r>
        <w:rPr>
          <w:rFonts w:hint="eastAsia"/>
        </w:rPr>
        <w:t>　　　　二、五金喷涂行业机遇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五金喷涂行业研究结论及建议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对五金喷涂行业发展的建议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[-中-智-林-]对五金喷涂企业和投资者的建议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五金喷涂行业现状</w:t>
      </w:r>
      <w:r>
        <w:rPr>
          <w:rFonts w:hint="eastAsia"/>
        </w:rPr>
        <w:br/>
      </w:r>
      <w:r>
        <w:rPr>
          <w:rFonts w:hint="eastAsia"/>
        </w:rPr>
        <w:t>　　图表 五金喷涂行业产业链调研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2019-2024年五金喷涂行业市场容量统计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2019-2024年中国五金喷涂行业市场规模情况</w:t>
      </w:r>
      <w:r>
        <w:rPr>
          <w:rFonts w:hint="eastAsia"/>
        </w:rPr>
        <w:br/>
      </w:r>
      <w:r>
        <w:rPr>
          <w:rFonts w:hint="eastAsia"/>
        </w:rPr>
        <w:t>　　图表 五金喷涂行业动态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2019-2024年中国五金喷涂行业经营效益分析</w:t>
      </w:r>
      <w:r>
        <w:rPr>
          <w:rFonts w:hint="eastAsia"/>
        </w:rPr>
        <w:br/>
      </w:r>
      <w:r>
        <w:rPr>
          <w:rFonts w:hint="eastAsia"/>
        </w:rPr>
        <w:t>　　图表 五金喷涂行业竞争对手分析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**地区五金喷涂市场规模</w:t>
      </w:r>
      <w:r>
        <w:rPr>
          <w:rFonts w:hint="eastAsia"/>
        </w:rPr>
        <w:br/>
      </w:r>
      <w:r>
        <w:rPr>
          <w:rFonts w:hint="eastAsia"/>
        </w:rPr>
        <w:t>　　图表 **地区五金喷涂行业市场需求</w:t>
      </w:r>
      <w:r>
        <w:rPr>
          <w:rFonts w:hint="eastAsia"/>
        </w:rPr>
        <w:br/>
      </w:r>
      <w:r>
        <w:rPr>
          <w:rFonts w:hint="eastAsia"/>
        </w:rPr>
        <w:t>　　图表 **地区五金喷涂市场调研</w:t>
      </w:r>
      <w:r>
        <w:rPr>
          <w:rFonts w:hint="eastAsia"/>
        </w:rPr>
        <w:br/>
      </w:r>
      <w:r>
        <w:rPr>
          <w:rFonts w:hint="eastAsia"/>
        </w:rPr>
        <w:t>　　图表 **地区五金喷涂行业市场需求分析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**地区五金喷涂市场规模</w:t>
      </w:r>
      <w:r>
        <w:rPr>
          <w:rFonts w:hint="eastAsia"/>
        </w:rPr>
        <w:br/>
      </w:r>
      <w:r>
        <w:rPr>
          <w:rFonts w:hint="eastAsia"/>
        </w:rPr>
        <w:t>　　图表 **地区五金喷涂行业市场需求</w:t>
      </w:r>
      <w:r>
        <w:rPr>
          <w:rFonts w:hint="eastAsia"/>
        </w:rPr>
        <w:br/>
      </w:r>
      <w:r>
        <w:rPr>
          <w:rFonts w:hint="eastAsia"/>
        </w:rPr>
        <w:t>　　图表 **地区五金喷涂市场调研</w:t>
      </w:r>
      <w:r>
        <w:rPr>
          <w:rFonts w:hint="eastAsia"/>
        </w:rPr>
        <w:br/>
      </w:r>
      <w:r>
        <w:rPr>
          <w:rFonts w:hint="eastAsia"/>
        </w:rPr>
        <w:t>　　图表 **地区五金喷涂行业市场需求分析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2025-2031年中国五金喷涂行业信息化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2025-2031年中国五金喷涂行业风险分析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2025-2031年中国五金喷涂行业发展趋势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0a64353f4bbe" w:history="1">
        <w:r>
          <w:rPr>
            <w:rStyle w:val="Hyperlink"/>
          </w:rPr>
          <w:t>2025-2031年中国五金喷涂行业现状分析与发展前景研究报告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0a64353f4bbe" w:history="1">
        <w:r>
          <w:rPr>
            <w:rStyle w:val="Hyperlink"/>
          </w:rPr>
          <w:t>https://www.20087.com/2/31/WuJinPenTuDeXianZhuangYuQianJing.html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喷涂技术有几种、五金喷涂是什么工作、附近哪里有五金喷涂厂、五金喷涂厂、自喷漆品牌十大排名、五金喷涂属于什么行业、一条喷涂生产线要多少钱、五金喷涂厂女工一般做什么、附近的喷涂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d6cbf3334c5b" w:history="1">
      <w:r>
        <w:rPr>
          <w:rStyle w:val="Hyperlink"/>
        </w:rPr>
        <w:t>2025-2031年中国五金喷涂行业现状分析与发展前景研究报告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uJinPenTuDeXianZhuangYuQianJing.html" TargetMode="External" Id="R929e0a64353f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uJinPenTuDeXianZhuangYuQianJing.html" TargetMode="External" Id="Rfbdad6cbf33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2025-05-30T03:22:47Z</dcterms:created>
  <dcterms:modified xsi:type="dcterms:W3CDTF">2025-05-30T04:22:47Z</dcterms:modified>
  <dc:subject>2025-2031年中国五金喷涂行业现状分析与发展前景研究报告</dc:subject>
  <dc:title>2025-2031年中国五金喷涂行业现状分析与发展前景研究报告</dc:title>
  <cp:keywords>2025-2031年中国五金喷涂行业现状分析与发展前景研究报告</cp:keywords>
  <dc:description>2025-2031年中国五金喷涂行业现状分析与发展前景研究报告</dc:description>
</cp:coreProperties>
</file>