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b2b43fef44d2a" w:history="1">
              <w:r>
                <w:rPr>
                  <w:rStyle w:val="Hyperlink"/>
                </w:rPr>
                <w:t>2025-2031年中国交流充电桩发展现状分析与前景趋势报告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b2b43fef44d2a" w:history="1">
              <w:r>
                <w:rPr>
                  <w:rStyle w:val="Hyperlink"/>
                </w:rPr>
                <w:t>2025-2031年中国交流充电桩发展现状分析与前景趋势报告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b2b43fef44d2a" w:history="1">
                <w:r>
                  <w:rPr>
                    <w:rStyle w:val="Hyperlink"/>
                  </w:rPr>
                  <w:t>https://www.20087.com/2/81/JiaoLiuChongDianZhuangFaZhanQianJing.html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充电桩是电动汽车充电基础设施的重要组成部分，随着电动汽车市场的快速增长，其数量和覆盖范围迅速扩大。目前市场上的交流充电桩主要提供慢充服务，适用于住宅小区、办公场所等长时间停放场景。技术上，充电桩智能化水平不断提升，支持远程监控、自动计费、预约充电等功能，为用户提供便捷的充电体验。</w:t>
      </w:r>
      <w:r>
        <w:rPr>
          <w:rFonts w:hint="eastAsia"/>
        </w:rPr>
        <w:br/>
      </w:r>
      <w:r>
        <w:rPr>
          <w:rFonts w:hint="eastAsia"/>
        </w:rPr>
        <w:t>　　未来交流充电桩的发展将侧重于智能化、网络化和兼容性。充电桩将更加深入地融入智能电网，实现充电负荷的灵活管理和与可再生能源的高效协同。物联网、5G通信技术的应用，将提升充电桩的互联互通能力，实现充电服务的精准匹配和优化调度。此外，随着电动汽车技术标准的统一，交流充电桩将向更高功率、更广兼容性方向发展，满足不同车型的充电需求，促进充电基础设施的普及和电动汽车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b2b43fef44d2a" w:history="1">
        <w:r>
          <w:rPr>
            <w:rStyle w:val="Hyperlink"/>
          </w:rPr>
          <w:t>2025-2031年中国交流充电桩发展现状分析与前景趋势报告</w:t>
        </w:r>
      </w:hyperlink>
      <w:r>
        <w:rPr>
          <w:rFonts w:hint="eastAsia"/>
        </w:rPr>
        <w:t>》基于国家统计局、商务部、发改委以及交流充电桩相关行业协会、研究单位的数据和宏观经济、政策环境分析，全面研究了交流充电桩行业的产业链结构、市场规模与需求。交流充电桩报告剖析了交流充电桩市场价格、行业竞争格局及重点企业经营现状，并对交流充电桩市场前景、发展趋势进行了科学预测。同时，交流充电桩报告还进一步细分了市场，评估了交流充电桩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交流充电桩行业概述</w:t>
      </w:r>
      <w:r>
        <w:rPr>
          <w:rFonts w:hint="eastAsia"/>
        </w:rPr>
        <w:br/>
      </w:r>
      <w:r>
        <w:rPr>
          <w:rFonts w:hint="eastAsia"/>
        </w:rPr>
        <w:t>　　第一节 交流充电桩定义与分类</w:t>
      </w:r>
      <w:r>
        <w:rPr>
          <w:rFonts w:hint="eastAsia"/>
        </w:rPr>
        <w:br/>
      </w:r>
      <w:r>
        <w:rPr>
          <w:rFonts w:hint="eastAsia"/>
        </w:rPr>
        <w:t>　　第二节 交流充电桩应用领域</w:t>
      </w:r>
      <w:r>
        <w:rPr>
          <w:rFonts w:hint="eastAsia"/>
        </w:rPr>
        <w:br/>
      </w:r>
      <w:r>
        <w:rPr>
          <w:rFonts w:hint="eastAsia"/>
        </w:rPr>
        <w:t>　　第三节 交流充电桩行业经济指标分析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交流充电桩产业链及经营模式分析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三、交流充电桩销售模式及销售渠道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全球交流充电桩市场发展综述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2019-2023年全球交流充电桩市场规模与趋势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主要国家与地区交流充电桩市场分析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2025-2031年全球交流充电桩行业发展趋势与前景预测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中国交流充电桩行业市场分析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2023-2024年交流充电桩产能与投资动态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一、国内交流充电桩产能及利用情况</w:t>
      </w:r>
      <w:r>
        <w:rPr>
          <w:rFonts w:hint="eastAsia"/>
        </w:rPr>
        <w:br/>
      </w:r>
      <w:r>
        <w:rPr>
          <w:rFonts w:hint="eastAsia"/>
        </w:rPr>
        <w:t>　　　　二、交流充电桩产能扩张与投资动态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2025-2031年交流充电桩行业产量统计与趋势预测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一、2019-2023年交流充电桩行业产量数据统计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1、2019-2023年交流充电桩产量及增长趋势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2、2019-2023年交流充电桩细分产品产量及份额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二、影响交流充电桩产量的关键因素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三、2025-2031年交流充电桩产量预测</w:t>
      </w:r>
      <w:r>
        <w:rPr>
          <w:rFonts w:hint="eastAsia"/>
        </w:rPr>
        <w:br/>
      </w:r>
      <w:r>
        <w:rPr>
          <w:rFonts w:hint="eastAsia"/>
        </w:rPr>
        <w:t>　　第三节 2025-2031年交流充电桩市场需求与销售分析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一、2023-2024年交流充电桩行业需求现状</w:t>
      </w:r>
      <w:r>
        <w:rPr>
          <w:rFonts w:hint="eastAsia"/>
        </w:rPr>
        <w:br/>
      </w:r>
      <w:r>
        <w:rPr>
          <w:rFonts w:hint="eastAsia"/>
        </w:rPr>
        <w:t>　　　　二、交流充电桩客户群体与需求特点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三、2019-2023年交流充电桩行业销售规模分析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四、2025-2031年交流充电桩市场增长潜力与规模预测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中国交流充电桩细分市场与下游应用领域分析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交流充电桩细分市场分析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一、2023-2024年交流充电桩主要细分产品市场现状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交流充电桩下游应用与客户群体分析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一、2023-2024年交流充电桩各应用领域市场现状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2023-2024年中国交流充电桩技术发展研究</w:t>
      </w:r>
      <w:r>
        <w:rPr>
          <w:rFonts w:hint="eastAsia"/>
        </w:rPr>
        <w:br/>
      </w:r>
      <w:r>
        <w:rPr>
          <w:rFonts w:hint="eastAsia"/>
        </w:rPr>
        <w:t>　　第一节 当前交流充电桩技术发展现状</w:t>
      </w:r>
      <w:r>
        <w:rPr>
          <w:rFonts w:hint="eastAsia"/>
        </w:rPr>
        <w:br/>
      </w:r>
      <w:r>
        <w:rPr>
          <w:rFonts w:hint="eastAsia"/>
        </w:rPr>
        <w:t>　　第二节 国内外交流充电桩技术差异与原因</w:t>
      </w:r>
      <w:r>
        <w:rPr>
          <w:rFonts w:hint="eastAsia"/>
        </w:rPr>
        <w:br/>
      </w:r>
      <w:r>
        <w:rPr>
          <w:rFonts w:hint="eastAsia"/>
        </w:rPr>
        <w:t>　　第三节 交流充电桩技术创新与发展趋势预测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技术进步对交流充电桩行业的影响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交流充电桩价格机制与竞争策略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一、2019-2023年交流充电桩市场价格走势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交流充电桩定价策略与方法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2025-2031年交流充电桩价格竞争态势与趋势预测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中国交流充电桩行业重点区域市场研究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2023-2024年重点区域交流充电桩市场发展概况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三、2025-2031年交流充电桩行业发展潜力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三、2025-2031年交流充电桩行业发展潜力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三、2025-2031年交流充电桩行业发展潜力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三、2025-2031年交流充电桩行业发展潜力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二、2019-2023年交流充电桩市场需求规模情况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2019-2023年中国交流充电桩行业进出口情况分析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交流充电桩行业进口情况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一、2019-2023年交流充电桩进口规模及增长情况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二、交流充电桩主要进口来源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交流充电桩行业出口情况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一、2019-2023年交流充电桩出口规模及增长情况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二、交流充电桩主要出口目的地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2019-2023年中国交流充电桩行业总体发展与财务状况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2019-2023年中国交流充电桩行业规模情况</w:t>
      </w:r>
      <w:r>
        <w:rPr>
          <w:rFonts w:hint="eastAsia"/>
        </w:rPr>
        <w:br/>
      </w:r>
      <w:r>
        <w:rPr>
          <w:rFonts w:hint="eastAsia"/>
        </w:rPr>
        <w:t>　　　　一、交流充电桩行业企业数量规模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二、交流充电桩行业从业人员规模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三、交流充电桩行业市场敏感性分析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2019-2023年中国交流充电桩行业财务能力分析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一、交流充电桩行业盈利能力</w:t>
      </w:r>
      <w:r>
        <w:rPr>
          <w:rFonts w:hint="eastAsia"/>
        </w:rPr>
        <w:br/>
      </w:r>
      <w:r>
        <w:rPr>
          <w:rFonts w:hint="eastAsia"/>
        </w:rPr>
        <w:t>　　　　二、交流充电桩行业偿债能力</w:t>
      </w:r>
      <w:r>
        <w:rPr>
          <w:rFonts w:hint="eastAsia"/>
        </w:rPr>
        <w:br/>
      </w:r>
      <w:r>
        <w:rPr>
          <w:rFonts w:hint="eastAsia"/>
        </w:rPr>
        <w:t>　　　　三、交流充电桩行业营运能力</w:t>
      </w:r>
      <w:r>
        <w:rPr>
          <w:rFonts w:hint="eastAsia"/>
        </w:rPr>
        <w:br/>
      </w:r>
      <w:r>
        <w:rPr>
          <w:rFonts w:hint="eastAsia"/>
        </w:rPr>
        <w:t>　　　　四、交流充电桩行业发展能力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交流充电桩行业重点企业调研分析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二、企业交流充电桩业务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交流充电桩行业竞争格局总览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2019-2023年交流充电桩行业企业并购活动分析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2023-2024年交流充电桩行业会展与招投标活动分析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一、交流充电桩行业会展活动及其市场影响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2024年中国交流充电桩企业发展企业发展策略与建议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交流充电桩销售模式与渠道策略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交流充电桩品牌与市场推广策略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交流充电桩研发投入与技术创新能力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交流充电桩合作联盟与资源整合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中国交流充电桩行业风险与对策</w:t>
      </w:r>
      <w:r>
        <w:rPr>
          <w:rFonts w:hint="eastAsia"/>
        </w:rPr>
        <w:br/>
      </w:r>
      <w:r>
        <w:rPr>
          <w:rFonts w:hint="eastAsia"/>
        </w:rPr>
        <w:t>　　第一节 交流充电桩行业SWOT分析</w:t>
      </w:r>
      <w:r>
        <w:rPr>
          <w:rFonts w:hint="eastAsia"/>
        </w:rPr>
        <w:br/>
      </w:r>
      <w:r>
        <w:rPr>
          <w:rFonts w:hint="eastAsia"/>
        </w:rPr>
        <w:t>　　　　一、交流充电桩行业优势</w:t>
      </w:r>
      <w:r>
        <w:rPr>
          <w:rFonts w:hint="eastAsia"/>
        </w:rPr>
        <w:br/>
      </w:r>
      <w:r>
        <w:rPr>
          <w:rFonts w:hint="eastAsia"/>
        </w:rPr>
        <w:t>　　　　二、交流充电桩行业劣势</w:t>
      </w:r>
      <w:r>
        <w:rPr>
          <w:rFonts w:hint="eastAsia"/>
        </w:rPr>
        <w:br/>
      </w:r>
      <w:r>
        <w:rPr>
          <w:rFonts w:hint="eastAsia"/>
        </w:rPr>
        <w:t>　　　　三、交流充电桩市场机会</w:t>
      </w:r>
      <w:r>
        <w:rPr>
          <w:rFonts w:hint="eastAsia"/>
        </w:rPr>
        <w:br/>
      </w:r>
      <w:r>
        <w:rPr>
          <w:rFonts w:hint="eastAsia"/>
        </w:rPr>
        <w:t>　　　　四、交流充电桩市场威胁</w:t>
      </w:r>
      <w:r>
        <w:rPr>
          <w:rFonts w:hint="eastAsia"/>
        </w:rPr>
        <w:br/>
      </w:r>
      <w:r>
        <w:rPr>
          <w:rFonts w:hint="eastAsia"/>
        </w:rPr>
        <w:t>　　第二节 交流充电桩行业风险及对策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2025-2031年中国交流充电桩行业前景与发展趋势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2023-2024年交流充电桩行业发展环境分析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一、交流充电桩行业主管部门与监管体制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二、交流充电桩行业主要法律法规及政策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三、交流充电桩行业标准与质量监管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2025-2031年交流充电桩行业发展趋势与方向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2025-2031年交流充电桩行业发展潜力与机遇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交流充电桩行业研究结论与建议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交流充电桩行业发展建议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交流充电桩行业历程</w:t>
      </w:r>
      <w:r>
        <w:rPr>
          <w:rFonts w:hint="eastAsia"/>
        </w:rPr>
        <w:br/>
      </w:r>
      <w:r>
        <w:rPr>
          <w:rFonts w:hint="eastAsia"/>
        </w:rPr>
        <w:t>　　图表 交流充电桩行业生命周期</w:t>
      </w:r>
      <w:r>
        <w:rPr>
          <w:rFonts w:hint="eastAsia"/>
        </w:rPr>
        <w:br/>
      </w:r>
      <w:r>
        <w:rPr>
          <w:rFonts w:hint="eastAsia"/>
        </w:rPr>
        <w:t>　　图表 交流充电桩行业产业链分析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2019-2023年交流充电桩行业市场容量分析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2019-2023年中国交流充电桩行业产能统计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2019-2023年中国交流充电桩行业产量及增长趋势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2019-2023年中国交流充电桩市场需求量及增速统计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2023年中国交流充电桩行业需求领域分布格局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2019-2023年中国交流充电桩行业盈利情况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2019-2023年中国交流充电桩行业利润总额统计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2019-2023年中国交流充电桩进口数量分析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2019-2023年中国交流充电桩进口金额分析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2019-2023年中国交流充电桩出口数量分析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2019-2023年中国交流充电桩出口金额分析</w:t>
      </w:r>
      <w:r>
        <w:rPr>
          <w:rFonts w:hint="eastAsia"/>
        </w:rPr>
        <w:br/>
      </w:r>
      <w:r>
        <w:rPr>
          <w:rFonts w:hint="eastAsia"/>
        </w:rPr>
        <w:t>　　图表 2023年中国交流充电桩进口国家及地区分析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2023年中国交流充电桩出口国家及地区分析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2019-2023年中国交流充电桩行业企业平均规模情况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2025-2031年中国交流充电桩市场需求量预测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2025-2031年中国交流充电桩行业供需平衡预测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2025-2031年中国交流充电桩行业市场规模预测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2025年中国交流充电桩市场前景分析</w:t>
      </w:r>
      <w:r>
        <w:rPr>
          <w:rFonts w:hint="eastAsia"/>
        </w:rPr>
        <w:br/>
      </w:r>
      <w:r>
        <w:rPr>
          <w:rFonts w:hint="eastAsia"/>
        </w:rPr>
        <w:t>　　图表 2025年中国交流充电桩发展趋势预测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b2b43fef44d2a" w:history="1">
        <w:r>
          <w:rPr>
            <w:rStyle w:val="Hyperlink"/>
          </w:rPr>
          <w:t>2025-2031年中国交流充电桩发展现状分析与前景趋势报告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b2b43fef44d2a" w:history="1">
        <w:r>
          <w:rPr>
            <w:rStyle w:val="Hyperlink"/>
          </w:rPr>
          <w:t>https://www.20087.com/2/81/JiaoLiuChongDianZhuangFaZhanQianJing.html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05902b9664a5b" w:history="1">
      <w:r>
        <w:rPr>
          <w:rStyle w:val="Hyperlink"/>
        </w:rPr>
        <w:t>2025-2031年中国交流充电桩发展现状分析与前景趋势报告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oLiuChongDianZhuangFaZhanQianJing.html" TargetMode="External" Id="R794b2b43fef4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oLiuChongDianZhuangFaZhanQianJing.html" TargetMode="External" Id="R00905902b966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2024-11-08T03:28:37Z</dcterms:created>
  <dcterms:modified xsi:type="dcterms:W3CDTF">2024-11-08T04:28:37Z</dcterms:modified>
  <dc:subject>2025-2031年中国交流充电桩发展现状分析与前景趋势报告</dc:subject>
  <dc:title>2025-2031年中国交流充电桩发展现状分析与前景趋势报告</dc:title>
  <cp:keywords>2025-2031年中国交流充电桩发展现状分析与前景趋势报告</cp:keywords>
  <dc:description>2025-2031年中国交流充电桩发展现状分析与前景趋势报告</dc:description>
</cp:coreProperties>
</file>