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7989055b74fdc" w:history="1">
              <w:r>
                <w:rPr>
                  <w:rStyle w:val="Hyperlink"/>
                </w:rPr>
                <w:t>2026-2032年全球与中国减震脚轮市场研究分析及发展前景报告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7989055b74fdc" w:history="1">
              <w:r>
                <w:rPr>
                  <w:rStyle w:val="Hyperlink"/>
                </w:rPr>
                <w:t>2026-2032年全球与中国减震脚轮市场研究分析及发展前景报告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7989055b74fdc" w:history="1">
                <w:r>
                  <w:rPr>
                    <w:rStyle w:val="Hyperlink"/>
                  </w:rPr>
                  <w:t>https://www.20087.com/2/91/JianZhenJiaoLunHangYeXianZhuangJiQianJing.html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脚轮是提升移动设备平稳性与操作舒适性的关键部件，在医疗推车、工业货架、行李箱及高端办公家具中广泛应用。主流产品采用聚氨酯（PU）、橡胶或弹性体复合轮面，配合弹簧、液压或气压减震结构，强调静音滚动、高承重能力（可达数百公斤）及耐磨损性能。高端型号通过ISO 3888脚轮力学测试标准，并具备防静电、耐油污或抗菌涂层等附加功能。主流产品采用均聚或共聚聚丙烯薄膜，经吹膜、热封制成，强调透明度高、防潮性好、耐化学腐蚀及符合GB 4806食品接触材料标准。高端系列引入可印刷表层、抗紫外线添加剂或防静电处理，适配特定内容物需求。然而，行业仍面临传统聚丙烯袋不可降解造成白色污染、回收体系不健全导致混入其他塑料流、以及薄壁袋在尖锐物品运输中易破损等问题。此外，“可回收”标签常误导消费者，实际因污染或复合结构难以有效再生。</w:t>
      </w:r>
      <w:r>
        <w:rPr>
          <w:rFonts w:hint="eastAsia"/>
        </w:rPr>
        <w:br/>
      </w:r>
      <w:r>
        <w:rPr>
          <w:rFonts w:hint="eastAsia"/>
        </w:rPr>
        <w:t>　　未来，聚丙烯袋将聚焦于化学回收兼容设计、生物基替代材料与智能功能集成三大方向。化学回收兼容设计采用单一材质结构与无染料配方，便于解聚再造高纯PP颗粒。生物基替代材料探索聚乳酸（PLA）或PHA与PP共混体系，在保持性能同时提升可堆肥性。智能功能集成则嵌入时间-温度指示标签或NFC芯片，用于冷链或药品追溯。此外，推动生产者责任延伸制度，建立闭环回收—清洗—再造体系，将使聚丙烯袋从“一次性包装”升级为“循环经济关键物流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7989055b74fdc" w:history="1">
        <w:r>
          <w:rPr>
            <w:rStyle w:val="Hyperlink"/>
          </w:rPr>
          <w:t>2026-2032年全球与中国减震脚轮市场研究分析及发展前景报告</w:t>
        </w:r>
      </w:hyperlink>
      <w:r>
        <w:rPr>
          <w:rFonts w:hint="eastAsia"/>
        </w:rPr>
        <w:t>》基于国家统计局及相关协会的详实数据，结合长期监测的一手资料，全面分析了减震脚轮行业的市场规模、需求变化、产业链动态及区域发展格局。报告重点解读了减震脚轮行业竞争态势与重点企业的市场表现，并通过科学研判行业趋势与前景，揭示了减震脚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按产品类型细分，全球减震脚轮市场规模2020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刚性脚轮</w:t>
      </w:r>
      <w:r>
        <w:rPr>
          <w:rFonts w:hint="eastAsia"/>
        </w:rPr>
        <w:br/>
      </w:r>
      <w:r>
        <w:rPr>
          <w:rFonts w:hint="eastAsia"/>
        </w:rPr>
        <w:t>　　　　1.3.3 万向脚轮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按应用细分，全球减震脚轮市场规模2020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减震脚轮行业发展总体概况</w:t>
      </w:r>
      <w:r>
        <w:rPr>
          <w:rFonts w:hint="eastAsia"/>
        </w:rPr>
        <w:br/>
      </w:r>
      <w:r>
        <w:rPr>
          <w:rFonts w:hint="eastAsia"/>
        </w:rPr>
        <w:t>　　　　1.5.2 减震脚轮行业发展主要特点</w:t>
      </w:r>
      <w:r>
        <w:rPr>
          <w:rFonts w:hint="eastAsia"/>
        </w:rPr>
        <w:br/>
      </w:r>
      <w:r>
        <w:rPr>
          <w:rFonts w:hint="eastAsia"/>
        </w:rPr>
        <w:t>　　　　1.5.3 减震脚轮行业发展影响因素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减震脚轮有利因素</w:t>
      </w:r>
      <w:r>
        <w:rPr>
          <w:rFonts w:hint="eastAsia"/>
        </w:rPr>
        <w:br/>
      </w:r>
      <w:r>
        <w:rPr>
          <w:rFonts w:hint="eastAsia"/>
        </w:rPr>
        <w:t>　　　　1.5.3 .2 减震脚轮不利因素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全球市场，近三年减震脚轮主要企业占有率及排名（按销量）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减震脚轮主要企业在国际市场占有率（按销量，2022-2025）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2024年减震脚轮主要企业在国际市场排名（按销量）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全球市场主要企业减震脚轮销量（2022-2025）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全球市场，近三年减震脚轮主要企业占有率及排名（按收入）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减震脚轮主要企业在国际市场占有率（按收入，2022-2025）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2024年减震脚轮主要企业在国际市场排名（按收入）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全球市场主要企业减震脚轮销售收入（2022-2025）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全球市场主要企业减震脚轮销售价格（2022-2025）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中国市场，近三年减震脚轮主要企业占有率及排名（按销量）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减震脚轮主要企业在中国市场占有率（按销量，2022-2025）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2024年减震脚轮主要企业在中国市场排名（按销量）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中国市场主要企业减震脚轮销量（2022-2025）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中国市场，近三年减震脚轮主要企业占有率及排名（按收入）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减震脚轮主要企业在中国市场占有率（按收入，2022-2025）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2024年减震脚轮主要企业在中国市场排名（按收入）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中国市场主要企业减震脚轮销售收入（2022-2025）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全球主要厂商减震脚轮总部及产地分布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全球主要厂商成立时间及减震脚轮商业化日期</w:t>
      </w:r>
      <w:r>
        <w:rPr>
          <w:rFonts w:hint="eastAsia"/>
        </w:rPr>
        <w:br/>
      </w:r>
      <w:r>
        <w:rPr>
          <w:rFonts w:hint="eastAsia"/>
        </w:rPr>
        <w:t>　　2.8 全球主要厂商减震脚轮产品类型及应用</w:t>
      </w:r>
      <w:r>
        <w:rPr>
          <w:rFonts w:hint="eastAsia"/>
        </w:rPr>
        <w:br/>
      </w:r>
      <w:r>
        <w:rPr>
          <w:rFonts w:hint="eastAsia"/>
        </w:rPr>
        <w:t>　　2.9 减震脚轮行业集中度、竞争程度分析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减震脚轮行业集中度分析：2024年全球Top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全球减震脚轮第一梯队、第二梯队和第三梯队生产商（品牌）及市场份额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全球减震脚轮总体规模分析</w:t>
      </w:r>
      <w:r>
        <w:rPr>
          <w:rFonts w:hint="eastAsia"/>
        </w:rPr>
        <w:br/>
      </w:r>
      <w:r>
        <w:rPr>
          <w:rFonts w:hint="eastAsia"/>
        </w:rPr>
        <w:t>　　3.1 全球减震脚轮供需现状及预测（2020-2032）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全球减震脚轮产能、产量、产能利用率及发展趋势（2020-2032）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全球减震脚轮产量、需求量及发展趋势（2020-2032）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全球主要地区减震脚轮产量及发展趋势（2020-2032）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全球主要地区减震脚轮产量（2020-2025）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全球主要地区减震脚轮产量（2026-2032）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全球主要地区减震脚轮产量市场份额（2020-2032）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中国减震脚轮供需现状及预测（2020-2032）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中国减震脚轮产能、产量、产能利用率及发展趋势（2020-2032）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中国减震脚轮产量、市场需求量及发展趋势（2020-2032）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中国市场减震脚轮进出口（2020-2032）</w:t>
      </w:r>
      <w:r>
        <w:rPr>
          <w:rFonts w:hint="eastAsia"/>
        </w:rPr>
        <w:br/>
      </w:r>
      <w:r>
        <w:rPr>
          <w:rFonts w:hint="eastAsia"/>
        </w:rPr>
        <w:t>　　3.4 全球减震脚轮销量及销售额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全球市场减震脚轮销售额（2020-2032）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全球市场减震脚轮销量（2020-2032）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全球市场减震脚轮价格趋势（2020-2032）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全球减震脚轮主要地区分析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全球主要地区减震脚轮市场规模分析：2020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全球主要地区减震脚轮销售收入及市场份额（2020-2025年）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全球主要地区减震脚轮销售收入预测（2026-2032年）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全球主要地区减震脚轮销量分析：2020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全球主要地区减震脚轮销量及市场份额（2020-2025年）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全球主要地区减震脚轮销量及市场份额预测（2026-2032）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北美市场减震脚轮销量、收入及增长率（2020-2032）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欧洲市场减震脚轮销量、收入及增长率（2020-2032）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中国市场减震脚轮销量、收入及增长率（2020-2032）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日本市场减震脚轮销量、收入及增长率（2020-2032）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东南亚市场减震脚轮销量、收入及增长率（2020-2032）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印度市场减震脚轮销量、收入及增长率（2020-2032）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不同产品类型减震脚轮分析</w:t>
      </w:r>
      <w:r>
        <w:rPr>
          <w:rFonts w:hint="eastAsia"/>
        </w:rPr>
        <w:br/>
      </w:r>
      <w:r>
        <w:rPr>
          <w:rFonts w:hint="eastAsia"/>
        </w:rPr>
        <w:t>　　6.1 全球不同产品类型减震脚轮销量（2020-2032）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全球不同产品类型减震脚轮销量及市场份额（2020-2025）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全球不同产品类型减震脚轮销量预测（2026-2032）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全球不同产品类型减震脚轮收入（2020-2032）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全球不同产品类型减震脚轮收入及市场份额（2020-2025）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全球不同产品类型减震脚轮收入预测（2026-2032）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全球不同产品类型减震脚轮价格走势（2020-2032）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中国不同产品类型减震脚轮销量（2020-2032）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中国不同产品类型减震脚轮销量预测（2026-2032）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中国不同产品类型减震脚轮销量及市场份额（2020-2025）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中国不同产品类型减震脚轮收入（2020-2032）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中国不同产品类型减震脚轮收入及市场份额（2020-2025）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中国不同产品类型减震脚轮收入预测（2026-2032）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不同应用减震脚轮分析</w:t>
      </w:r>
      <w:r>
        <w:rPr>
          <w:rFonts w:hint="eastAsia"/>
        </w:rPr>
        <w:br/>
      </w:r>
      <w:r>
        <w:rPr>
          <w:rFonts w:hint="eastAsia"/>
        </w:rPr>
        <w:t>　　7.1 全球不同应用减震脚轮销量（2020-2032）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全球不同应用减震脚轮销量及市场份额（2020-2025）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全球不同应用减震脚轮销量预测（2026-2032）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全球不同应用减震脚轮收入（2020-2032）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全球不同应用减震脚轮收入及市场份额（2020-2025）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全球不同应用减震脚轮收入预测（2026-2032）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全球不同应用减震脚轮价格走势（2020-2032）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中国不同应用减震脚轮销量（2020-2032）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中国不同应用减震脚轮销量及市场份额（2020-2025）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中国不同应用减震脚轮销量预测（2026-2032）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中国不同应用减震脚轮收入（2020-2032）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中国不同应用减震脚轮收入及市场份额（2020-2025）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中国不同应用减震脚轮收入预测（2026-2032）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减震脚轮行业发展趋势</w:t>
      </w:r>
      <w:r>
        <w:rPr>
          <w:rFonts w:hint="eastAsia"/>
        </w:rPr>
        <w:br/>
      </w:r>
      <w:r>
        <w:rPr>
          <w:rFonts w:hint="eastAsia"/>
        </w:rPr>
        <w:t>　　8.2 减震脚轮行业主要驱动因素</w:t>
      </w:r>
      <w:r>
        <w:rPr>
          <w:rFonts w:hint="eastAsia"/>
        </w:rPr>
        <w:br/>
      </w:r>
      <w:r>
        <w:rPr>
          <w:rFonts w:hint="eastAsia"/>
        </w:rPr>
        <w:t>　　8.3 减震脚轮中国企业SWOT分析</w:t>
      </w:r>
      <w:r>
        <w:rPr>
          <w:rFonts w:hint="eastAsia"/>
        </w:rPr>
        <w:br/>
      </w:r>
      <w:r>
        <w:rPr>
          <w:rFonts w:hint="eastAsia"/>
        </w:rPr>
        <w:t>　　8.4 中国减震脚轮行业政策环境分析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减震脚轮行业产业链简介</w:t>
      </w:r>
      <w:r>
        <w:rPr>
          <w:rFonts w:hint="eastAsia"/>
        </w:rPr>
        <w:br/>
      </w:r>
      <w:r>
        <w:rPr>
          <w:rFonts w:hint="eastAsia"/>
        </w:rPr>
        <w:t>　　　　9.1.1 减震脚轮行业供应链分析</w:t>
      </w:r>
      <w:r>
        <w:rPr>
          <w:rFonts w:hint="eastAsia"/>
        </w:rPr>
        <w:br/>
      </w:r>
      <w:r>
        <w:rPr>
          <w:rFonts w:hint="eastAsia"/>
        </w:rPr>
        <w:t>　　　　9.1.2 减震脚轮主要原料及供应情况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减震脚轮行业采购模式</w:t>
      </w:r>
      <w:r>
        <w:rPr>
          <w:rFonts w:hint="eastAsia"/>
        </w:rPr>
        <w:br/>
      </w:r>
      <w:r>
        <w:rPr>
          <w:rFonts w:hint="eastAsia"/>
        </w:rPr>
        <w:t>　　9.3 减震脚轮行业生产模式</w:t>
      </w:r>
      <w:r>
        <w:rPr>
          <w:rFonts w:hint="eastAsia"/>
        </w:rPr>
        <w:br/>
      </w:r>
      <w:r>
        <w:rPr>
          <w:rFonts w:hint="eastAsia"/>
        </w:rPr>
        <w:t>　　9.4 减震脚轮行业销售模式及销售渠道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按产品类型细分，全球减震脚轮市场规模2020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按应用细分，全球减震脚轮市场规模（CAGR）2020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减震脚轮行业发展主要特点</w:t>
      </w:r>
      <w:r>
        <w:rPr>
          <w:rFonts w:hint="eastAsia"/>
        </w:rPr>
        <w:br/>
      </w:r>
      <w:r>
        <w:rPr>
          <w:rFonts w:hint="eastAsia"/>
        </w:rPr>
        <w:t>　　表 4： 减震脚轮行业发展有利因素分析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减震脚轮行业发展不利因素分析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进入减震脚轮行业壁垒</w:t>
      </w:r>
      <w:r>
        <w:rPr>
          <w:rFonts w:hint="eastAsia"/>
        </w:rPr>
        <w:br/>
      </w:r>
      <w:r>
        <w:rPr>
          <w:rFonts w:hint="eastAsia"/>
        </w:rPr>
        <w:t>　　表 7： 减震脚轮主要企业在国际市场占有率（按销量，2022-2025）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2024年减震脚轮主要企业在国际市场排名（按销量）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全球市场主要企业减震脚轮销量（2022-2025）&amp;（千件）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减震脚轮主要企业在国际市场占有率（按收入，2022-2025）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2024年减震脚轮主要企业在国际市场排名（按收入）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全球市场主要企业减震脚轮销售收入（2022-2025）&amp;（万元）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全球市场主要企业减震脚轮销售价格（2022-2025）&amp;（元/件）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减震脚轮主要企业在中国市场占有率（按销量，2022-2025）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2024年减震脚轮主要企业在中国市场排名（按销量）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中国市场主要企业减震脚轮销量（2022-2025）&amp;（千件）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减震脚轮主要企业在中国市场占有率（按收入，2022-2025）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2024年减震脚轮主要企业在中国市场排名（按收入）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中国市场主要企业减震脚轮销售收入（2022-2025）&amp;（万元）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全球主要厂商减震脚轮总部及产地分布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全球主要厂商成立时间及减震脚轮商业化日期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全球主要厂商减震脚轮产品类型及应用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2024年全球减震脚轮主要厂商市场地位（第一梯队、第二梯队和第三梯队）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全球减震脚轮市场投资、并购等现状分析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全球主要地区减震脚轮产量增速（CAGR）：（2020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全球主要地区减震脚轮产量（2020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全球主要地区减震脚轮产量（2020-2025）&amp;（千件）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全球主要地区减震脚轮产量（2026-2032）&amp;（千件）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全球主要地区减震脚轮产量市场份额（2020-2025）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全球主要地区减震脚轮产量（2026-2032）&amp;（千件）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中国市场减震脚轮产量、销量、进出口（2020-2025年）&amp;（千件）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中国市场减震脚轮产量、销量、进出口预测（2026-2032）&amp;（千件）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全球主要地区减震脚轮销售收入增速：（2020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全球主要地区减震脚轮销售收入（2020-2025）&amp;（万元）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全球主要地区减震脚轮销售收入市场份额（2020-2025）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全球主要地区减震脚轮收入（2026-2032）&amp;（万元）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全球主要地区减震脚轮收入市场份额（2026-2032）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全球主要地区减震脚轮销量（千件）：2020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全球主要地区减震脚轮销量（2020-2025）&amp;（千件）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全球主要地区减震脚轮销量（2026-2032）&amp;（千件）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全球主要地区减震脚轮销量份额（2026-2032）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减震脚轮销量（千件）、收入（万元）、价格（元/件）及毛利率（2020-2025）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全球不同产品类型减震脚轮销量（2020-2025年）&amp;（千件）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全球不同产品类型减震脚轮销量预测（2026-2032）&amp;（千件）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全球市场不同产品类型减震脚轮销量市场份额预测（2026-2032）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全球不同产品类型减震脚轮收入（2020-2025年）&amp;（万元）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全球不同产品类型减震脚轮收入市场份额（2020-2025）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全球不同产品类型减震脚轮收入预测（2026-2032）&amp;（万元）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全球不同产品类型减震脚轮收入市场份额预测（2026-2032）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中国不同产品类型减震脚轮销量预测（2026-2032）&amp;（千件）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全球市场不同产品类型减震脚轮销量市场份额预测（2026-2032）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中国不同产品类型减震脚轮销量（2020-2025年）&amp;（千件）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中国不同产品类型减震脚轮收入（2020-2025年）&amp;（万元）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中国不同产品类型减震脚轮收入市场份额（2020-2025）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中国不同产品类型减震脚轮收入预测（2026-2032）&amp;（万元）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中国不同产品类型减震脚轮收入市场份额预测（2026-2032）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全球不同应用减震脚轮销量（2020-2025年）&amp;（千件）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全球不同应用减震脚轮销量预测（2026-2032）&amp;（千件）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全球市场不同应用减震脚轮销量市场份额预测（2026-2032）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全球不同应用减震脚轮收入（2020-2025年）&amp;（万元）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全球不同应用减震脚轮收入市场份额（2020-2025）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全球不同应用减震脚轮收入预测（2026-2032）&amp;（万元）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全球不同应用减震脚轮收入市场份额预测（2026-2032）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中国不同应用减震脚轮销量（2020-2025年）&amp;（千件）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中国不同应用减震脚轮销量预测（2026-2032）&amp;（千件）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中国市场不同应用减震脚轮销量市场份额预测（2026-2032）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中国不同应用减震脚轮收入（2020-2025年）&amp;（万元）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中国不同应用减震脚轮收入市场份额（2020-2025）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中国不同应用减震脚轮收入预测（2026-2032）&amp;（万元）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中国不同应用减震脚轮收入市场份额预测（2026-2032）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减震脚轮行业发展趋势</w:t>
      </w:r>
      <w:r>
        <w:rPr>
          <w:rFonts w:hint="eastAsia"/>
        </w:rPr>
        <w:br/>
      </w:r>
      <w:r>
        <w:rPr>
          <w:rFonts w:hint="eastAsia"/>
        </w:rPr>
        <w:t>　　表 126： 减震脚轮行业主要驱动因素</w:t>
      </w:r>
      <w:r>
        <w:rPr>
          <w:rFonts w:hint="eastAsia"/>
        </w:rPr>
        <w:br/>
      </w:r>
      <w:r>
        <w:rPr>
          <w:rFonts w:hint="eastAsia"/>
        </w:rPr>
        <w:t>　　表 127： 减震脚轮行业供应链分析</w:t>
      </w:r>
      <w:r>
        <w:rPr>
          <w:rFonts w:hint="eastAsia"/>
        </w:rPr>
        <w:br/>
      </w:r>
      <w:r>
        <w:rPr>
          <w:rFonts w:hint="eastAsia"/>
        </w:rPr>
        <w:t>　　表 128： 减震脚轮上游原料供应商</w:t>
      </w:r>
      <w:r>
        <w:rPr>
          <w:rFonts w:hint="eastAsia"/>
        </w:rPr>
        <w:br/>
      </w:r>
      <w:r>
        <w:rPr>
          <w:rFonts w:hint="eastAsia"/>
        </w:rPr>
        <w:t>　　表 129： 减震脚轮主要地区不同应用客户分析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减震脚轮典型经销商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全球不同产品类型减震脚轮销售额2020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全球不同产品类型减震脚轮市场份额2024 &amp; 2032</w:t>
      </w:r>
      <w:r>
        <w:rPr>
          <w:rFonts w:hint="eastAsia"/>
        </w:rPr>
        <w:br/>
      </w:r>
      <w:r>
        <w:rPr>
          <w:rFonts w:hint="eastAsia"/>
        </w:rPr>
        <w:t>　　图 4： 刚性脚轮产品图片</w:t>
      </w:r>
      <w:r>
        <w:rPr>
          <w:rFonts w:hint="eastAsia"/>
        </w:rPr>
        <w:br/>
      </w:r>
      <w:r>
        <w:rPr>
          <w:rFonts w:hint="eastAsia"/>
        </w:rPr>
        <w:t>　　图 5： 万向脚轮产品图片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全球不同应用减震脚轮市场份额2024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2024年全球前五大生产商减震脚轮市场份额</w:t>
      </w:r>
      <w:r>
        <w:rPr>
          <w:rFonts w:hint="eastAsia"/>
        </w:rPr>
        <w:br/>
      </w:r>
      <w:r>
        <w:rPr>
          <w:rFonts w:hint="eastAsia"/>
        </w:rPr>
        <w:t>　　图 14： 2024年全球减震脚轮第一梯队、第二梯队和第三梯队厂商及市场份额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全球减震脚轮产能、产量、产能利用率及发展趋势（2020-2032）&amp;（千件）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全球减震脚轮产量、需求量及发展趋势（2020-2032）&amp;（千件）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全球主要地区减震脚轮产量市场份额（2020-2032）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中国减震脚轮产能、产量、产能利用率及发展趋势（2020-2032）&amp;（千件）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中国减震脚轮产量、市场需求量及发展趋势（2020-2032）&amp;（千件）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全球减震脚轮市场销售额及增长率：（2020-2032）&amp;（万元）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全球市场减震脚轮市场规模：2020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全球市场减震脚轮价格趋势（2020-2032）&amp;（元/件）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全球主要地区减震脚轮销售收入（2020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全球主要地区减震脚轮销售收入市场份额（2020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北美市场减震脚轮收入及增长率（2020-2032）&amp;（万元）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欧洲市场减震脚轮收入及增长率（2020-2032）&amp;（万元）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中国市场减震脚轮收入及增长率（2020-2032）&amp;（万元）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日本市场减震脚轮收入及增长率（2020-2032）&amp;（万元）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东南亚市场减震脚轮收入及增长率（2020-2032）&amp;（万元）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印度市场减震脚轮销量及增长率（2020-2032）&amp;（千件）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印度市场减震脚轮收入及增长率（2020-2032）&amp;（万元）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全球不同产品类型减震脚轮价格走势（2020-2032）&amp;（元/件）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全球不同应用减震脚轮价格走势（2020-2032）&amp;（元/件）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减震脚轮中国企业SWOT分析</w:t>
      </w:r>
      <w:r>
        <w:rPr>
          <w:rFonts w:hint="eastAsia"/>
        </w:rPr>
        <w:br/>
      </w:r>
      <w:r>
        <w:rPr>
          <w:rFonts w:hint="eastAsia"/>
        </w:rPr>
        <w:t>　　图 41： 减震脚轮产业链</w:t>
      </w:r>
      <w:r>
        <w:rPr>
          <w:rFonts w:hint="eastAsia"/>
        </w:rPr>
        <w:br/>
      </w:r>
      <w:r>
        <w:rPr>
          <w:rFonts w:hint="eastAsia"/>
        </w:rPr>
        <w:t>　　图 42： 减震脚轮行业采购模式分析</w:t>
      </w:r>
      <w:r>
        <w:rPr>
          <w:rFonts w:hint="eastAsia"/>
        </w:rPr>
        <w:br/>
      </w:r>
      <w:r>
        <w:rPr>
          <w:rFonts w:hint="eastAsia"/>
        </w:rPr>
        <w:t>　　图 43： 减震脚轮行业生产模式</w:t>
      </w:r>
      <w:r>
        <w:rPr>
          <w:rFonts w:hint="eastAsia"/>
        </w:rPr>
        <w:br/>
      </w:r>
      <w:r>
        <w:rPr>
          <w:rFonts w:hint="eastAsia"/>
        </w:rPr>
        <w:t>　　图 44： 减震脚轮行业销售模式分析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7989055b74fdc" w:history="1">
        <w:r>
          <w:rPr>
            <w:rStyle w:val="Hyperlink"/>
          </w:rPr>
          <w:t>2026-2032年全球与中国减震脚轮市场研究分析及发展前景报告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7989055b74fdc" w:history="1">
        <w:r>
          <w:rPr>
            <w:rStyle w:val="Hyperlink"/>
          </w:rPr>
          <w:t>https://www.20087.com/2/91/JianZhenJiaoLunHangYeXianZhuangJiQianJing.html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热点：减震器有哪几种、减震脚轮规格、减震轮和万向轮的区别、减震脚轮怎么安装、减震弹簧、减震脚轮生产厂家、天津减震脚轮生产厂家、减震脚轮检验报告、带制动脚轮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db2ce5b524eba" w:history="1">
      <w:r>
        <w:rPr>
          <w:rStyle w:val="Hyperlink"/>
        </w:rPr>
        <w:t>2026-2032年全球与中国减震脚轮市场研究分析及发展前景报告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nZhenJiaoLunHangYeXianZhuangJiQianJing.html" TargetMode="External" Id="R9587989055b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nZhenJiaoLunHangYeXianZhuangJiQianJing.html" TargetMode="External" Id="Rac2db2ce5b5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2025-11-09T01:47:36Z</dcterms:created>
  <dcterms:modified xsi:type="dcterms:W3CDTF">2025-11-09T02:47:36Z</dcterms:modified>
  <dc:subject>2026-2032年全球与中国减震脚轮市场研究分析及发展前景报告</dc:subject>
  <dc:title>2026-2032年全球与中国减震脚轮市场研究分析及发展前景报告</dc:title>
  <cp:keywords>2026-2032年全球与中国减震脚轮市场研究分析及发展前景报告</cp:keywords>
  <dc:description>2026-2032年全球与中国减震脚轮市场研究分析及发展前景报告</dc:description>
</cp:coreProperties>
</file>