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43087a5284fc0" w:history="1">
              <w:r>
                <w:rPr>
                  <w:rStyle w:val="Hyperlink"/>
                </w:rPr>
                <w:t>2025-2031年全球与中国制样机行业市场调研及发展前景分析报告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43087a5284fc0" w:history="1">
              <w:r>
                <w:rPr>
                  <w:rStyle w:val="Hyperlink"/>
                </w:rPr>
                <w:t>2025-2031年全球与中国制样机行业市场调研及发展前景分析报告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43087a5284fc0" w:history="1">
                <w:r>
                  <w:rPr>
                    <w:rStyle w:val="Hyperlink"/>
                  </w:rPr>
                  <w:t>https://www.20087.com/2/61/ZhiYangJiShiChangQianJingFenXi.html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样机作为一种精密的样品制备设备，在多个行业如塑料、有机玻璃、玻璃钢、碳纤维等非金属材料的实验室检测中扮演着关键角色。目前，制样机技术已达到较高水平，能够高效、精确地按照国际标准制作出标准试样，满足材料力学性能测试的需求。设备设计上强调灵活性与通用性，可通过调整机口来适应不同材料和规格的样品制备，同时，智能化控制和自动化程度的提升，有效提高了制样效率和精度。</w:t>
      </w:r>
      <w:r>
        <w:rPr>
          <w:rFonts w:hint="eastAsia"/>
        </w:rPr>
        <w:br/>
      </w:r>
      <w:r>
        <w:rPr>
          <w:rFonts w:hint="eastAsia"/>
        </w:rPr>
        <w:t>　　未来制样机的发展趋势将更加注重智能化和模块化设计，以适应更加复杂的样品处理需求。集成人工智能算法的制样机能够根据材料特性自动优化制样流程，提高样品的一致性和测试结果的可靠性。此外，随着材料科学的不断进步，对于特殊材料和微纳尺度样品的制备需求增加，制样机将向着更精细、更专业的方向发展，同时，环保节能和远程操作功能也将成为其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43087a5284fc0" w:history="1">
        <w:r>
          <w:rPr>
            <w:rStyle w:val="Hyperlink"/>
          </w:rPr>
          <w:t>2025-2031年全球与中国制样机行业市场调研及发展前景分析报告</w:t>
        </w:r>
      </w:hyperlink>
      <w:r>
        <w:rPr>
          <w:rFonts w:hint="eastAsia"/>
        </w:rPr>
        <w:t>》依托权威数据资源与长期市场监测，系统分析了制样机行业的市场规模、市场需求及产业链结构，深入探讨了制样机价格变动与细分市场特征。报告科学预测了制样机市场前景及未来发展趋势，重点剖析了行业集中度、竞争格局及重点企业的市场地位，并通过SWOT分析揭示了制样机行业机遇与潜在风险。报告为投资者及业内企业提供了全面的市场洞察与决策参考，助力把握制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制样机行业概述</w:t>
      </w:r>
      <w:r>
        <w:rPr>
          <w:rFonts w:hint="eastAsia"/>
        </w:rPr>
        <w:br/>
      </w:r>
      <w:r>
        <w:rPr>
          <w:rFonts w:hint="eastAsia"/>
        </w:rPr>
        <w:t>　　第一节 制样机定义与分类</w:t>
      </w:r>
      <w:r>
        <w:rPr>
          <w:rFonts w:hint="eastAsia"/>
        </w:rPr>
        <w:br/>
      </w:r>
      <w:r>
        <w:rPr>
          <w:rFonts w:hint="eastAsia"/>
        </w:rPr>
        <w:t>　　第二节 制样机应用领域</w:t>
      </w:r>
      <w:r>
        <w:rPr>
          <w:rFonts w:hint="eastAsia"/>
        </w:rPr>
        <w:br/>
      </w:r>
      <w:r>
        <w:rPr>
          <w:rFonts w:hint="eastAsia"/>
        </w:rPr>
        <w:t>　　第三节 制样机行业经济指标分析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一、国内制样机产能及利用情况</w:t>
      </w:r>
      <w:r>
        <w:rPr>
          <w:rFonts w:hint="eastAsia"/>
        </w:rPr>
        <w:br/>
      </w:r>
      <w:r>
        <w:rPr>
          <w:rFonts w:hint="eastAsia"/>
        </w:rPr>
        <w:t>　　　　二、制样机产能扩张与投资动态</w:t>
      </w:r>
      <w:r>
        <w:rPr>
          <w:rFonts w:hint="eastAsia"/>
        </w:rPr>
        <w:br/>
      </w:r>
      <w:r>
        <w:rPr>
          <w:rFonts w:hint="eastAsia"/>
        </w:rPr>
        <w:t>　　第二节 制样机行业产量情况分析与趋势预测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三、2025-2031年制样机产量预测</w:t>
      </w:r>
      <w:r>
        <w:rPr>
          <w:rFonts w:hint="eastAsia"/>
        </w:rPr>
        <w:br/>
      </w:r>
      <w:r>
        <w:rPr>
          <w:rFonts w:hint="eastAsia"/>
        </w:rPr>
        <w:t>　　第三节 2025-2031年制样机市场需求与销售分析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一、2024-2025年制样机行业需求现状</w:t>
      </w:r>
      <w:r>
        <w:rPr>
          <w:rFonts w:hint="eastAsia"/>
        </w:rPr>
        <w:br/>
      </w:r>
      <w:r>
        <w:rPr>
          <w:rFonts w:hint="eastAsia"/>
        </w:rPr>
        <w:t>　　　　二、制样机客户群体与需求特点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2019-2024年中国制样机行业规模情况</w:t>
      </w:r>
      <w:r>
        <w:rPr>
          <w:rFonts w:hint="eastAsia"/>
        </w:rPr>
        <w:br/>
      </w:r>
      <w:r>
        <w:rPr>
          <w:rFonts w:hint="eastAsia"/>
        </w:rPr>
        <w:t>　　　　一、制样机行业企业数量规模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二、制样机行业从业人员规模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一、制样机行业盈利能力</w:t>
      </w:r>
      <w:r>
        <w:rPr>
          <w:rFonts w:hint="eastAsia"/>
        </w:rPr>
        <w:br/>
      </w:r>
      <w:r>
        <w:rPr>
          <w:rFonts w:hint="eastAsia"/>
        </w:rPr>
        <w:t>　　　　二、制样机行业偿债能力</w:t>
      </w:r>
      <w:r>
        <w:rPr>
          <w:rFonts w:hint="eastAsia"/>
        </w:rPr>
        <w:br/>
      </w:r>
      <w:r>
        <w:rPr>
          <w:rFonts w:hint="eastAsia"/>
        </w:rPr>
        <w:t>　　　　三、制样机行业营运能力</w:t>
      </w:r>
      <w:r>
        <w:rPr>
          <w:rFonts w:hint="eastAsia"/>
        </w:rPr>
        <w:br/>
      </w:r>
      <w:r>
        <w:rPr>
          <w:rFonts w:hint="eastAsia"/>
        </w:rPr>
        <w:t>　　　　四、制样机行业发展能力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中国制样机行业竞争格局分析</w:t>
      </w:r>
      <w:r>
        <w:rPr>
          <w:rFonts w:hint="eastAsia"/>
        </w:rPr>
        <w:br/>
      </w:r>
      <w:r>
        <w:rPr>
          <w:rFonts w:hint="eastAsia"/>
        </w:rPr>
        <w:t>　　第一节 制样机行业竞争格局总览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中国制样机行业风险与对策</w:t>
      </w:r>
      <w:r>
        <w:rPr>
          <w:rFonts w:hint="eastAsia"/>
        </w:rPr>
        <w:br/>
      </w:r>
      <w:r>
        <w:rPr>
          <w:rFonts w:hint="eastAsia"/>
        </w:rPr>
        <w:t>　　第一节 制样机行业SWOT分析</w:t>
      </w:r>
      <w:r>
        <w:rPr>
          <w:rFonts w:hint="eastAsia"/>
        </w:rPr>
        <w:br/>
      </w:r>
      <w:r>
        <w:rPr>
          <w:rFonts w:hint="eastAsia"/>
        </w:rPr>
        <w:t>　　　　一、制样机行业优势</w:t>
      </w:r>
      <w:r>
        <w:rPr>
          <w:rFonts w:hint="eastAsia"/>
        </w:rPr>
        <w:br/>
      </w:r>
      <w:r>
        <w:rPr>
          <w:rFonts w:hint="eastAsia"/>
        </w:rPr>
        <w:t>　　　　二、制样机行业劣势</w:t>
      </w:r>
      <w:r>
        <w:rPr>
          <w:rFonts w:hint="eastAsia"/>
        </w:rPr>
        <w:br/>
      </w:r>
      <w:r>
        <w:rPr>
          <w:rFonts w:hint="eastAsia"/>
        </w:rPr>
        <w:t>　　　　三、制样机市场机会</w:t>
      </w:r>
      <w:r>
        <w:rPr>
          <w:rFonts w:hint="eastAsia"/>
        </w:rPr>
        <w:br/>
      </w:r>
      <w:r>
        <w:rPr>
          <w:rFonts w:hint="eastAsia"/>
        </w:rPr>
        <w:t>　　　　四、制样机市场威胁</w:t>
      </w:r>
      <w:r>
        <w:rPr>
          <w:rFonts w:hint="eastAsia"/>
        </w:rPr>
        <w:br/>
      </w:r>
      <w:r>
        <w:rPr>
          <w:rFonts w:hint="eastAsia"/>
        </w:rPr>
        <w:t>　　第二节 制样机行业风险及对策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2024-2025年制样机行业发展环境分析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中智-林-－制样机行业发展建议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2025-2031年中国制样机市场需求预测</w:t>
      </w:r>
      <w:r>
        <w:rPr>
          <w:rFonts w:hint="eastAsia"/>
        </w:rPr>
        <w:br/>
      </w:r>
      <w:r>
        <w:rPr>
          <w:rFonts w:hint="eastAsia"/>
        </w:rPr>
        <w:t>　　图表 2025年制样机发展趋势预测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43087a5284fc0" w:history="1">
        <w:r>
          <w:rPr>
            <w:rStyle w:val="Hyperlink"/>
          </w:rPr>
          <w:t>2025-2031年全球与中国制样机行业市场调研及发展前景分析报告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43087a5284fc0" w:history="1">
        <w:r>
          <w:rPr>
            <w:rStyle w:val="Hyperlink"/>
          </w:rPr>
          <w:t>https://www.20087.com/2/61/ZhiYangJiShiChangQianJingFenXi.html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热点：密封式化验制样磨样机、覆膜砂制样机、原理样机,试验样机,工程样机、制样机图片、平面样机、制样机料钵、金属薄板冲样机、制样机工作原理、制样机\\5E-PCM1*100哪个厂家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612f9bc0437c" w:history="1">
      <w:r>
        <w:rPr>
          <w:rStyle w:val="Hyperlink"/>
        </w:rPr>
        <w:t>2025-2031年全球与中国制样机行业市场调研及发展前景分析报告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YangJiShiChangQianJingFenXi.html" TargetMode="External" Id="Rac643087a52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YangJiShiChangQianJingFenXi.html" TargetMode="External" Id="R8e9b612f9bc0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2024-08-23T07:11:00Z</dcterms:created>
  <dcterms:modified xsi:type="dcterms:W3CDTF">2024-08-23T08:11:00Z</dcterms:modified>
  <dc:subject>2025-2031年全球与中国制样机行业市场调研及发展前景分析报告</dc:subject>
  <dc:title>2025-2031年全球与中国制样机行业市场调研及发展前景分析报告</dc:title>
  <cp:keywords>2025-2031年全球与中国制样机行业市场调研及发展前景分析报告</cp:keywords>
  <dc:description>2025-2031年全球与中国制样机行业市场调研及发展前景分析报告</dc:description>
</cp:coreProperties>
</file>