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7c90785d4aba" w:history="1">
              <w:r>
                <w:rPr>
                  <w:rStyle w:val="Hyperlink"/>
                </w:rPr>
                <w:t>2024-2030年中国原型板市场研究分析与前景趋势预测报告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7c90785d4aba" w:history="1">
              <w:r>
                <w:rPr>
                  <w:rStyle w:val="Hyperlink"/>
                </w:rPr>
                <w:t>2024-2030年中国原型板市场研究分析与前景趋势预测报告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97c90785d4aba" w:history="1">
                <w:r>
                  <w:rPr>
                    <w:rStyle w:val="Hyperlink"/>
                  </w:rPr>
                  <w:t>https://www.20087.com/2/11/YuanXingBanFaZhanQuShi.html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型板是一种用于电子产品开发过程中的测试工具，近年来随着电子技术的发展，在提高电路设计效率和测试准确性方面有了显著进步。目前，原型板不仅在提高布局灵活性和减少布线错误方面有所提升，还在产品的稳定性和操作便捷性方面进行了优化。此外，为了适应不同电子项目的需求，许多产品还具备了可调节的尺寸和多种功能的选择。随着电子产品对高效能开发工具的需求增加，原型板在提高性能的同时，也在不断寻求与新一代电子技术和智能控制系统的融合，如采用更先进的印刷电路板技术和更智能的设计软件。</w:t>
      </w:r>
      <w:r>
        <w:rPr>
          <w:rFonts w:hint="eastAsia"/>
        </w:rPr>
        <w:br/>
      </w:r>
      <w:r>
        <w:rPr>
          <w:rFonts w:hint="eastAsia"/>
        </w:rPr>
        <w:t>　　未来，原型板的发展将更加注重智能化和高效性。一方面，随着对高效电子设计的需求增长，原型板将更加注重提高其在电路布局和测试效率方面的表现，如通过采用更先进的电路设计工具和优化的电路布局来提高性能。另一方面，鉴于用户对于安全性和维护简便性的需求增加，原型板将更加注重提供集成数据分析和远程监控等功能，以便于实时监测设备状态和预测维护需求。此外，随着对产品质量和性能要求的提高，原型板还将更加注重提供易于安装和维护的解决方案，以适应不同的开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7c90785d4aba" w:history="1">
        <w:r>
          <w:rPr>
            <w:rStyle w:val="Hyperlink"/>
          </w:rPr>
          <w:t>2024-2030年中国原型板市场研究分析与前景趋势预测报告</w:t>
        </w:r>
      </w:hyperlink>
      <w:r>
        <w:rPr>
          <w:rFonts w:hint="eastAsia"/>
        </w:rPr>
        <w:t>》依据国家统计局、海关总署及原型板相关协会等部门的权威资料数据，以及对原型板行业重点区域实地调研，结合原型板行业发展所处的环境，从理论到实践、从宏观到微观等多个角度对原型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7c90785d4aba" w:history="1">
        <w:r>
          <w:rPr>
            <w:rStyle w:val="Hyperlink"/>
          </w:rPr>
          <w:t>2024-2030年中国原型板市场研究分析与前景趋势预测报告</w:t>
        </w:r>
      </w:hyperlink>
      <w:r>
        <w:rPr>
          <w:rFonts w:hint="eastAsia"/>
        </w:rPr>
        <w:t>》内容严谨、数据翔实，通过辅以大量直观的图表，帮助原型板企业准确把握原型板行业发展动向、正确制定原型板企业发展战略和原型板投资策略。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原型板行业界定</w:t>
      </w:r>
      <w:r>
        <w:rPr>
          <w:rFonts w:hint="eastAsia"/>
        </w:rPr>
        <w:br/>
      </w:r>
      <w:r>
        <w:rPr>
          <w:rFonts w:hint="eastAsia"/>
        </w:rPr>
        <w:t>　　第一节 原型板行业定义</w:t>
      </w:r>
      <w:r>
        <w:rPr>
          <w:rFonts w:hint="eastAsia"/>
        </w:rPr>
        <w:br/>
      </w:r>
      <w:r>
        <w:rPr>
          <w:rFonts w:hint="eastAsia"/>
        </w:rPr>
        <w:t>　　第二节 原型板行业特点分析</w:t>
      </w:r>
      <w:r>
        <w:rPr>
          <w:rFonts w:hint="eastAsia"/>
        </w:rPr>
        <w:br/>
      </w:r>
      <w:r>
        <w:rPr>
          <w:rFonts w:hint="eastAsia"/>
        </w:rPr>
        <w:t>　　第三节 原型板产业链分析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2024年世界原型板行业市场运行形势分析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2024年全球原型板行业发展概况</w:t>
      </w:r>
      <w:r>
        <w:rPr>
          <w:rFonts w:hint="eastAsia"/>
        </w:rPr>
        <w:br/>
      </w:r>
      <w:r>
        <w:rPr>
          <w:rFonts w:hint="eastAsia"/>
        </w:rPr>
        <w:t>　　第二节 世界原型板行业发展走势</w:t>
      </w:r>
      <w:r>
        <w:rPr>
          <w:rFonts w:hint="eastAsia"/>
        </w:rPr>
        <w:br/>
      </w:r>
      <w:r>
        <w:rPr>
          <w:rFonts w:hint="eastAsia"/>
        </w:rPr>
        <w:t>　　　　二、全球原型板行业市场分布情况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三、全球原型板行业发展趋势分析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全球原型板行业重点国家和区域分析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中国原型板行业发展环境分析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2024年原型板行业技术发展现状及趋势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当前我国原型板技术发展现状</w:t>
      </w:r>
      <w:r>
        <w:rPr>
          <w:rFonts w:hint="eastAsia"/>
        </w:rPr>
        <w:br/>
      </w:r>
      <w:r>
        <w:rPr>
          <w:rFonts w:hint="eastAsia"/>
        </w:rPr>
        <w:t>　　第二节 中外原型板技术差距及产生差距的主要原因分析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提高我国原型板技术的对策</w:t>
      </w:r>
      <w:r>
        <w:rPr>
          <w:rFonts w:hint="eastAsia"/>
        </w:rPr>
        <w:br/>
      </w:r>
      <w:r>
        <w:rPr>
          <w:rFonts w:hint="eastAsia"/>
        </w:rPr>
        <w:t>　　第四节 我国原型板研发、设计发展趋势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中国原型板发展现状调研</w:t>
      </w:r>
      <w:r>
        <w:rPr>
          <w:rFonts w:hint="eastAsia"/>
        </w:rPr>
        <w:br/>
      </w:r>
      <w:r>
        <w:rPr>
          <w:rFonts w:hint="eastAsia"/>
        </w:rPr>
        <w:t>　　第一节 中国原型板市场现状分析</w:t>
      </w:r>
      <w:r>
        <w:rPr>
          <w:rFonts w:hint="eastAsia"/>
        </w:rPr>
        <w:br/>
      </w:r>
      <w:r>
        <w:rPr>
          <w:rFonts w:hint="eastAsia"/>
        </w:rPr>
        <w:t>　　第二节 中国原型板产量分析及预测</w:t>
      </w:r>
      <w:r>
        <w:rPr>
          <w:rFonts w:hint="eastAsia"/>
        </w:rPr>
        <w:br/>
      </w:r>
      <w:r>
        <w:rPr>
          <w:rFonts w:hint="eastAsia"/>
        </w:rPr>
        <w:t>　　　　一、原型板总体产能规模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三、2019-2024年中国原型板产量统计</w:t>
      </w:r>
      <w:r>
        <w:rPr>
          <w:rFonts w:hint="eastAsia"/>
        </w:rPr>
        <w:br/>
      </w:r>
      <w:r>
        <w:rPr>
          <w:rFonts w:hint="eastAsia"/>
        </w:rPr>
        <w:t>　　　　二、原型板生产区域分布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三、2024-2030年中国原型板产量预测分析</w:t>
      </w:r>
      <w:r>
        <w:rPr>
          <w:rFonts w:hint="eastAsia"/>
        </w:rPr>
        <w:br/>
      </w:r>
      <w:r>
        <w:rPr>
          <w:rFonts w:hint="eastAsia"/>
        </w:rPr>
        <w:t>　　第三节 中国原型板市场需求分析及预测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一、中国原型板市场需求特点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二、2019-2024年中国原型板市场需求量统计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三、2024-2030年中国原型板市场需求量预测分析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中国原型板行业进出口情况分析预测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2019-2024年中国原型板行业进出口情况分析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一、2019-2024年中国原型板行业进口分析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二、2019-2024年中国原型板行业出口分析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2024-2030年中国原型板行业进出口情况预测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一、2024-2030年中国原型板行业进口预测分析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二、2024-2030年中国原型板行业出口预测分析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影响原型板行业进出口变化的主要原因分析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2019-2024年中国原型板行业重点地区调研分析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一、中国原型板行业重点区域市场结构调研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二、**地区原型板市场调研分析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三、**地区原型板市场调研分析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四、**地区原型板市场调研分析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五、**地区原型板市场调研分析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六、**地区原型板市场调研分析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原型板行业竞争格局分析</w:t>
      </w:r>
      <w:r>
        <w:rPr>
          <w:rFonts w:hint="eastAsia"/>
        </w:rPr>
        <w:br/>
      </w:r>
      <w:r>
        <w:rPr>
          <w:rFonts w:hint="eastAsia"/>
        </w:rPr>
        <w:t>　　第一节 原型板行业集中度分析</w:t>
      </w:r>
      <w:r>
        <w:rPr>
          <w:rFonts w:hint="eastAsia"/>
        </w:rPr>
        <w:br/>
      </w:r>
      <w:r>
        <w:rPr>
          <w:rFonts w:hint="eastAsia"/>
        </w:rPr>
        <w:t>　　　　一、原型板市场集中度分析</w:t>
      </w:r>
      <w:r>
        <w:rPr>
          <w:rFonts w:hint="eastAsia"/>
        </w:rPr>
        <w:br/>
      </w:r>
      <w:r>
        <w:rPr>
          <w:rFonts w:hint="eastAsia"/>
        </w:rPr>
        <w:t>　　　　二、原型板企业集中度分析</w:t>
      </w:r>
      <w:r>
        <w:rPr>
          <w:rFonts w:hint="eastAsia"/>
        </w:rPr>
        <w:br/>
      </w:r>
      <w:r>
        <w:rPr>
          <w:rFonts w:hint="eastAsia"/>
        </w:rPr>
        <w:t>　　　　三、原型板区域集中度分析</w:t>
      </w:r>
      <w:r>
        <w:rPr>
          <w:rFonts w:hint="eastAsia"/>
        </w:rPr>
        <w:br/>
      </w:r>
      <w:r>
        <w:rPr>
          <w:rFonts w:hint="eastAsia"/>
        </w:rPr>
        <w:t>　　第二节 原型板行业主要企业竞争力分析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原型板行业竞争格局分析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一、2024年原型板行业竞争分析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二、2024年中外原型板产品竞争分析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三、2019-2024年我国原型板市场竞争分析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四、2024-2030年国内主要原型板企业动向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原型板行业细分产品市场调研分析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原型板行业上、下游市场分析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原型板行业上游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原型板行业下游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原型板重点企业（一）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原型板重点企业（二）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原型板重点企业（三）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原型板重点企业（四）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原型板重点企业（五）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原型板重点企业（六）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原型板企业管理策略建议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提高原型板企业竞争力的策略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一、提高中国原型板企业核心竞争力的对策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二、原型板企业提升竞争力的主要方向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三、影响原型板企业核心竞争力的因素及提升途径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四、提高原型板企业竞争力的策略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对我国原型板品牌的战略思考</w:t>
      </w:r>
      <w:r>
        <w:rPr>
          <w:rFonts w:hint="eastAsia"/>
        </w:rPr>
        <w:br/>
      </w:r>
      <w:r>
        <w:rPr>
          <w:rFonts w:hint="eastAsia"/>
        </w:rPr>
        <w:t>　　　　一、原型板实施品牌战略的意义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二、原型板企业品牌的现状分析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三、我国原型板企业的品牌战略</w:t>
      </w:r>
      <w:r>
        <w:rPr>
          <w:rFonts w:hint="eastAsia"/>
        </w:rPr>
        <w:br/>
      </w:r>
      <w:r>
        <w:rPr>
          <w:rFonts w:hint="eastAsia"/>
        </w:rPr>
        <w:t>　　　　四、原型板品牌战略管理的策略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2024-2030年中国原型板行业前景与风险预测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2024年中国原型板市场前景分析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2024-2030年中国原型板发展趋势预测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2024-2030年中国原型板行业投资特性分析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一、2024-2030年中国原型板行业进入壁垒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二、2024-2030年中国原型板行业盈利模式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三、2024-2030年中国原型板行业盈利因素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2024-2030年中国原型板行业投资机会分析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一、2024-2030年中国原型板细分市场投资机会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二、2024-2030年中国原型板行业区域市场投资潜力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2024-2030年中国原型板行业投资风险分析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一、2024-2030年中国原型板行业市场竞争风险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二、2024-2030年中国原型板行业技术风险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三、2024-2030年中国原型板行业政策风险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四、2024-2030年中国原型板行业进入退出风险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原型板行业研究结论</w:t>
      </w:r>
      <w:r>
        <w:rPr>
          <w:rFonts w:hint="eastAsia"/>
        </w:rPr>
        <w:br/>
      </w:r>
      <w:r>
        <w:rPr>
          <w:rFonts w:hint="eastAsia"/>
        </w:rPr>
        <w:t>　　第二节 原型板行业投资价值评估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(中⋅智⋅林)原型板行业投资建议</w:t>
      </w:r>
      <w:r>
        <w:rPr>
          <w:rFonts w:hint="eastAsia"/>
        </w:rPr>
        <w:br/>
      </w:r>
      <w:r>
        <w:rPr>
          <w:rFonts w:hint="eastAsia"/>
        </w:rPr>
        <w:t>　　　　一、原型板行业投资策略建议</w:t>
      </w:r>
      <w:r>
        <w:rPr>
          <w:rFonts w:hint="eastAsia"/>
        </w:rPr>
        <w:br/>
      </w:r>
      <w:r>
        <w:rPr>
          <w:rFonts w:hint="eastAsia"/>
        </w:rPr>
        <w:t>　　　　二、原型板行业投资方向建议</w:t>
      </w:r>
      <w:r>
        <w:rPr>
          <w:rFonts w:hint="eastAsia"/>
        </w:rPr>
        <w:br/>
      </w:r>
      <w:r>
        <w:rPr>
          <w:rFonts w:hint="eastAsia"/>
        </w:rPr>
        <w:t>　　　　三、原型板行业投资方式建议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原型板行业历程</w:t>
      </w:r>
      <w:r>
        <w:rPr>
          <w:rFonts w:hint="eastAsia"/>
        </w:rPr>
        <w:br/>
      </w:r>
      <w:r>
        <w:rPr>
          <w:rFonts w:hint="eastAsia"/>
        </w:rPr>
        <w:t>　　图表 原型板行业生命周期</w:t>
      </w:r>
      <w:r>
        <w:rPr>
          <w:rFonts w:hint="eastAsia"/>
        </w:rPr>
        <w:br/>
      </w:r>
      <w:r>
        <w:rPr>
          <w:rFonts w:hint="eastAsia"/>
        </w:rPr>
        <w:t>　　图表 原型板行业产业链分析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2019-2024年中国原型板行业市场规模及增长情况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2019-2024年原型板行业市场容量分析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2019-2024年中国原型板行业产能统计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2019-2024年中国原型板行业产量及增长趋势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2019-2024年中国原型板市场需求量及增速统计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2024年中国原型板行业需求领域分布格局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2019-2024年中国原型板行业销售收入分析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2019-2024年中国原型板行业盈利情况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2019-2024年中国原型板行业利润总额统计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2019-2024年中国原型板进口数量分析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2019-2024年中国原型板进口金额分析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2019-2024年中国原型板出口数量分析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2019-2024年中国原型板出口金额分析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2024年中国原型板进口国家及地区分析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2024年中国原型板出口国家及地区分析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2019-2024年中国原型板行业企业数量情况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2019-2024年中国原型板行业企业平均规模情况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原型板企业信息</w:t>
      </w:r>
      <w:r>
        <w:rPr>
          <w:rFonts w:hint="eastAsia"/>
        </w:rPr>
        <w:br/>
      </w:r>
      <w:r>
        <w:rPr>
          <w:rFonts w:hint="eastAsia"/>
        </w:rPr>
        <w:t>　　图表 原型板企业经营情况分析</w:t>
      </w:r>
      <w:r>
        <w:rPr>
          <w:rFonts w:hint="eastAsia"/>
        </w:rPr>
        <w:br/>
      </w:r>
      <w:r>
        <w:rPr>
          <w:rFonts w:hint="eastAsia"/>
        </w:rPr>
        <w:t>　　图表 原型板重点企业（三）主要经济指标情况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2024-2030年中国原型板行业产能预测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2024-2030年中国原型板行业产量预测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2024-2030年中国原型板市场需求量预测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2024-2030年中国原型板行业供需平衡预测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2024-2030年中国原型板行业市场容量预测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2024-2030年中国原型板行业市场规模预测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2024-2030年中国原型板市场前景分析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2024-2030年中国原型板发展趋势预测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7c90785d4aba" w:history="1">
        <w:r>
          <w:rPr>
            <w:rStyle w:val="Hyperlink"/>
          </w:rPr>
          <w:t>2024-2030年中国原型板市场研究分析与前景趋势预测报告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97c90785d4aba" w:history="1">
        <w:r>
          <w:rPr>
            <w:rStyle w:val="Hyperlink"/>
          </w:rPr>
          <w:t>https://www.20087.com/2/11/YuanXingBanFaZhanQuShi.html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47ca5579c4019" w:history="1">
      <w:r>
        <w:rPr>
          <w:rStyle w:val="Hyperlink"/>
        </w:rPr>
        <w:t>2024-2030年中国原型板市场研究分析与前景趋势预测报告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uanXingBanFaZhanQuShi.html" TargetMode="External" Id="Reaa97c90785d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uanXingBanFaZhanQuShi.html" TargetMode="External" Id="Rd8247ca5579c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2024-04-26T04:39:00Z</dcterms:created>
  <dcterms:modified xsi:type="dcterms:W3CDTF">2024-04-26T05:39:00Z</dcterms:modified>
  <dc:subject>2024-2030年中国原型板市场研究分析与前景趋势预测报告</dc:subject>
  <dc:title>2024-2030年中国原型板市场研究分析与前景趋势预测报告</dc:title>
  <cp:keywords>2024-2030年中国原型板市场研究分析与前景趋势预测报告</cp:keywords>
  <dc:description>2024-2030年中国原型板市场研究分析与前景趋势预测报告</dc:description>
</cp:coreProperties>
</file>