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079b84dfad466e" w:history="1">
              <w:r>
                <w:rPr>
                  <w:rStyle w:val="Hyperlink"/>
                </w:rPr>
                <w:t>2027-2032年全球与中国嵌入式机器人视觉AI SoC市场现状调研及趋势分析报告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079b84dfad466e" w:history="1">
              <w:r>
                <w:rPr>
                  <w:rStyle w:val="Hyperlink"/>
                </w:rPr>
                <w:t>2027-2032年全球与中国嵌入式机器人视觉AI SoC市场现状调研及趋势分析报告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079b84dfad466e" w:history="1">
                <w:r>
                  <w:rPr>
                    <w:rStyle w:val="Hyperlink"/>
                  </w:rPr>
                  <w:t>https://www.20087.com/2/51/QianRuShiJiQiRenShiJueAI-SoCHangYeFaZhanQuShi.html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嵌入式机器人视觉AI SoC是面向机器人环境感知、目标识别、空间定位和端侧推理设计的系统级芯片，通常集成CPU、ISP、NPU和视觉加速单元，可在有限功耗和体积内完成图像处理、深度估计、障碍物检测、SLAM和动作控制支持。嵌入式机器人视觉AI SoC按算力可分为低算力、中算力和高算力层级，分别服务消费级服务机器人、工业物流机器人、巡检机器人和人形/四足机器人等场景。人形机器人、工业自动化和边缘视觉应用推动芯片需求增长，行业正从单一视觉处理向视觉-语言-动作协同推理升级。挑战在于实时响应、功耗控制、模型部署效率、工具链成熟度、多传感器接口适配和长周期可靠性验证。</w:t>
      </w:r>
      <w:r>
        <w:rPr>
          <w:rFonts w:hint="eastAsia"/>
        </w:rPr>
        <w:br/>
      </w:r>
      <w:r>
        <w:rPr>
          <w:rFonts w:hint="eastAsia"/>
        </w:rPr>
        <w:t>　　未来，嵌入式机器人视觉AI SoC将向更高算力密度、更低功耗、更强多模态融合和更开放工具链演进。市场调研网认为，高算力SoC将支持VLA大模型、占用网络、3D空间理解和实时运动控制；中低算力芯片将覆盖移动机器人、商用服务机器人和工业视觉终端。架构层面，大小脑融合SoC、片内实时接口、低延迟通信和异构计算将成为重要方向；生态层面，编译器、量化工具、模型库和开发平台将影响客户采用速度。行业竞争将从峰值算力转向实际推理效率、功耗表现、算法适配、软件生态和场景验证能力。具备稳定算力平台、成熟工具链和机器人应用工程能力的企业，将在具身智能硬件市场获得更明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079b84dfad466e" w:history="1">
        <w:r>
          <w:rPr>
            <w:rStyle w:val="Hyperlink"/>
          </w:rPr>
          <w:t>2027-2032年全球与中国嵌入式机器人视觉AI SoC市场现状调研及趋势分析报告</w:t>
        </w:r>
      </w:hyperlink>
      <w:r>
        <w:rPr>
          <w:rFonts w:hint="eastAsia"/>
        </w:rPr>
        <w:t>》，2027年嵌入式机器人视觉AI SoC行业市场规模达 亿元，预计2032年市场规模将达 亿元，期间年均复合增长率（CAGR）达 %。报告基于多年行业研究积累，结合嵌入式机器人视觉AI SoC市场发展现状，依托行业权威数据资源和长期市场监测数据库，对嵌入式机器人视觉AI SoC市场规模、技术现状及未来方向进行了全面分析。报告梳理了嵌入式机器人视觉AI SoC行业竞争格局，重点评估了主要企业的市场表现及品牌影响力，并通过SWOT分析揭示了嵌入式机器人视觉AI SoC行业机遇与潜在风险。同时，报告对嵌入式机器人视觉AI SoC市场前景和发展趋势进行了科学预测，为投资者提供了投资价值判断和策略建议，助力把握嵌入式机器人视觉AI SoC行业的增长潜力与市场机会。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嵌入式机器人视觉AI SoC市场概述</w:t>
      </w:r>
      <w:r>
        <w:rPr>
          <w:rFonts w:hint="eastAsia"/>
        </w:rPr>
        <w:br/>
      </w:r>
      <w:r>
        <w:rPr>
          <w:rFonts w:hint="eastAsia"/>
        </w:rPr>
        <w:t>　　1.1 嵌入式机器人视觉AI SoC行业概述及统计范围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按照不同产品类型，嵌入式机器人视觉AI 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全球不同产品类型嵌入式机器人视觉AI 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低算力视觉AI SoC（≤1 TOPS）</w:t>
      </w:r>
      <w:r>
        <w:rPr>
          <w:rFonts w:hint="eastAsia"/>
        </w:rPr>
        <w:br/>
      </w:r>
      <w:r>
        <w:rPr>
          <w:rFonts w:hint="eastAsia"/>
        </w:rPr>
        <w:t>　　　　1.2.3 中算力视觉AI SoC（&gt;1–10 TOPS）</w:t>
      </w:r>
      <w:r>
        <w:rPr>
          <w:rFonts w:hint="eastAsia"/>
        </w:rPr>
        <w:br/>
      </w:r>
      <w:r>
        <w:rPr>
          <w:rFonts w:hint="eastAsia"/>
        </w:rPr>
        <w:t>　　　　1.2.4 高算力视觉AI SoC（&gt;10 TOPS）</w:t>
      </w:r>
      <w:r>
        <w:rPr>
          <w:rFonts w:hint="eastAsia"/>
        </w:rPr>
        <w:br/>
      </w:r>
      <w:r>
        <w:rPr>
          <w:rFonts w:hint="eastAsia"/>
        </w:rPr>
        <w:t>　　1.3 按照不同视觉感知能力，嵌入式机器人视觉AI 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全球不同视觉感知能力嵌入式机器人视觉AI 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二维视觉AI SoC</w:t>
      </w:r>
      <w:r>
        <w:rPr>
          <w:rFonts w:hint="eastAsia"/>
        </w:rPr>
        <w:br/>
      </w:r>
      <w:r>
        <w:rPr>
          <w:rFonts w:hint="eastAsia"/>
        </w:rPr>
        <w:t>　　　　1.3.3 双目视觉与深度感知AI SoC</w:t>
      </w:r>
      <w:r>
        <w:rPr>
          <w:rFonts w:hint="eastAsia"/>
        </w:rPr>
        <w:br/>
      </w:r>
      <w:r>
        <w:rPr>
          <w:rFonts w:hint="eastAsia"/>
        </w:rPr>
        <w:t>　　　　1.3.4 多摄像头视觉AI SoC</w:t>
      </w:r>
      <w:r>
        <w:rPr>
          <w:rFonts w:hint="eastAsia"/>
        </w:rPr>
        <w:br/>
      </w:r>
      <w:r>
        <w:rPr>
          <w:rFonts w:hint="eastAsia"/>
        </w:rPr>
        <w:t>　　　　1.3.5 三维空间感知AI SoC</w:t>
      </w:r>
      <w:r>
        <w:rPr>
          <w:rFonts w:hint="eastAsia"/>
        </w:rPr>
        <w:br/>
      </w:r>
      <w:r>
        <w:rPr>
          <w:rFonts w:hint="eastAsia"/>
        </w:rPr>
        <w:t>　　1.4 从不同应用，嵌入式机器人视觉AI SoC主要包括如下几个方面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全球不同应用嵌入式机器人视觉AI 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消费级服务机器人</w:t>
      </w:r>
      <w:r>
        <w:rPr>
          <w:rFonts w:hint="eastAsia"/>
        </w:rPr>
        <w:br/>
      </w:r>
      <w:r>
        <w:rPr>
          <w:rFonts w:hint="eastAsia"/>
        </w:rPr>
        <w:t>　　　　1.4.3 工业及物流机器人</w:t>
      </w:r>
      <w:r>
        <w:rPr>
          <w:rFonts w:hint="eastAsia"/>
        </w:rPr>
        <w:br/>
      </w:r>
      <w:r>
        <w:rPr>
          <w:rFonts w:hint="eastAsia"/>
        </w:rPr>
        <w:t>　　　　1.4.4 人形及四足机器人</w:t>
      </w:r>
      <w:r>
        <w:rPr>
          <w:rFonts w:hint="eastAsia"/>
        </w:rPr>
        <w:br/>
      </w:r>
      <w:r>
        <w:rPr>
          <w:rFonts w:hint="eastAsia"/>
        </w:rPr>
        <w:t>　　　　1.4.5 安防及巡检机器人</w:t>
      </w:r>
      <w:r>
        <w:rPr>
          <w:rFonts w:hint="eastAsia"/>
        </w:rPr>
        <w:br/>
      </w:r>
      <w:r>
        <w:rPr>
          <w:rFonts w:hint="eastAsia"/>
        </w:rPr>
        <w:t>　　　　1.4.6 其他机器人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嵌入式机器人视觉AI SoC行业发展总体概况</w:t>
      </w:r>
      <w:r>
        <w:rPr>
          <w:rFonts w:hint="eastAsia"/>
        </w:rPr>
        <w:br/>
      </w:r>
      <w:r>
        <w:rPr>
          <w:rFonts w:hint="eastAsia"/>
        </w:rPr>
        <w:t>　　　　1.5.2 嵌入式机器人视觉AI SoC行业发展主要特点</w:t>
      </w:r>
      <w:r>
        <w:rPr>
          <w:rFonts w:hint="eastAsia"/>
        </w:rPr>
        <w:br/>
      </w:r>
      <w:r>
        <w:rPr>
          <w:rFonts w:hint="eastAsia"/>
        </w:rPr>
        <w:t>　　　　1.5.3 嵌入式机器人视觉AI SoC行业发展影响因素</w:t>
      </w:r>
      <w:r>
        <w:rPr>
          <w:rFonts w:hint="eastAsia"/>
        </w:rPr>
        <w:br/>
      </w:r>
      <w:r>
        <w:rPr>
          <w:rFonts w:hint="eastAsia"/>
        </w:rPr>
        <w:t>　　　　1.5.3 .1 嵌入式机器人视觉AI SoC有利因素</w:t>
      </w:r>
      <w:r>
        <w:rPr>
          <w:rFonts w:hint="eastAsia"/>
        </w:rPr>
        <w:br/>
      </w:r>
      <w:r>
        <w:rPr>
          <w:rFonts w:hint="eastAsia"/>
        </w:rPr>
        <w:t>　　　　1.5.3 .2 嵌入式机器人视觉AI SoC不利因素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全球嵌入式机器人视觉AI 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全球嵌入式机器人视觉AI 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全球嵌入式机器人视觉AI SoC产量、需求量及发展趋势（2021-2032）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全球主要地区嵌入式机器人视觉AI SoC产量及发展趋势（2021-2032）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中国嵌入式机器人视觉AI 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中国嵌入式机器人视觉AI 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中国嵌入式机器人视觉AI SoC产量、市场需求量及发展趋势（2021-2032）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中国嵌入式机器人视觉AI SoC产能和产量占全球的比重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全球嵌入式机器人视觉AI SoC销量及收入</w:t>
      </w:r>
      <w:r>
        <w:rPr>
          <w:rFonts w:hint="eastAsia"/>
        </w:rPr>
        <w:br/>
      </w:r>
      <w:r>
        <w:rPr>
          <w:rFonts w:hint="eastAsia"/>
        </w:rPr>
        <w:t>　　　　2.3.1 全球市场嵌入式机器人视觉AI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全球市场嵌入式机器人视觉AI SoC价格趋势（2021-2032）</w:t>
      </w:r>
      <w:r>
        <w:rPr>
          <w:rFonts w:hint="eastAsia"/>
        </w:rPr>
        <w:br/>
      </w:r>
      <w:r>
        <w:rPr>
          <w:rFonts w:hint="eastAsia"/>
        </w:rPr>
        <w:t>　　2.4 中国嵌入式机器人视觉AI SoC销量及收入</w:t>
      </w:r>
      <w:r>
        <w:rPr>
          <w:rFonts w:hint="eastAsia"/>
        </w:rPr>
        <w:br/>
      </w:r>
      <w:r>
        <w:rPr>
          <w:rFonts w:hint="eastAsia"/>
        </w:rPr>
        <w:t>　　　　2.4.1 中国市场嵌入式机器人视觉AI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中国市场嵌入式机器人视觉AI SoC销量和收入占全球的比重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全球嵌入式机器人视觉AI SoC主要地区分析</w:t>
      </w:r>
      <w:r>
        <w:rPr>
          <w:rFonts w:hint="eastAsia"/>
        </w:rPr>
        <w:br/>
      </w:r>
      <w:r>
        <w:rPr>
          <w:rFonts w:hint="eastAsia"/>
        </w:rPr>
        <w:t>　　3.1 全球主要地区嵌入式机器人视觉AI SoC市场规模分析：2021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全球主要地区嵌入式机器人视觉AI SoC销售收入及市场份额（2021-2026）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全球主要地区嵌入式机器人视觉AI SoC销售收入预测（2027-2032）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全球主要地区嵌入式机器人视觉AI SoC销量分析：2021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全球主要地区嵌入式机器人视觉AI SoC销量及市场份额预测（2027-2032）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“一带一路”倡议下中东欧嵌入式机器人视觉AI SoC市场机遇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东南亚及中亚共建国家嵌入式机器人视觉AI SoC需求与增长点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“一带一路”框架下中东北非嵌入式机器人视觉AI SoC潜在需求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全球市场主要厂商嵌入式机器人视觉AI SoC产能市场份额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全球市场主要厂商嵌入式机器人视觉AI SoC销售收入（2021-2026）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全球市场主要厂商嵌入式机器人视觉AI SoC销售价格（2021-2026）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2025年全球主要生产商嵌入式机器人视觉AI SoC收入排名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中国市场主要厂商嵌入式机器人视觉AI SoC销量（2021-2026）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中国市场主要厂商嵌入式机器人视觉AI SoC销售收入（2021-2026）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中国市场主要厂商嵌入式机器人视觉AI SoC销售价格（2021-2026）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2025年中国主要生产商嵌入式机器人视觉AI SoC收入排名</w:t>
      </w:r>
      <w:r>
        <w:rPr>
          <w:rFonts w:hint="eastAsia"/>
        </w:rPr>
        <w:br/>
      </w:r>
      <w:r>
        <w:rPr>
          <w:rFonts w:hint="eastAsia"/>
        </w:rPr>
        <w:t>　　4.3 全球主要厂商嵌入式机器人视觉AI SoC总部及产地分布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全球主要厂商嵌入式机器人视觉AI SoC商业化日期</w:t>
      </w:r>
      <w:r>
        <w:rPr>
          <w:rFonts w:hint="eastAsia"/>
        </w:rPr>
        <w:br/>
      </w:r>
      <w:r>
        <w:rPr>
          <w:rFonts w:hint="eastAsia"/>
        </w:rPr>
        <w:t>　　4.5 全球主要厂商嵌入式机器人视觉AI SoC产品类型及应用</w:t>
      </w:r>
      <w:r>
        <w:rPr>
          <w:rFonts w:hint="eastAsia"/>
        </w:rPr>
        <w:br/>
      </w:r>
      <w:r>
        <w:rPr>
          <w:rFonts w:hint="eastAsia"/>
        </w:rPr>
        <w:t>　　4.6 嵌入式机器人视觉AI SoC行业集中度、竞争程度分析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嵌入式机器人视觉AI SoC行业集中度分析：全球头部厂商份额（Top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全球嵌入式机器人视觉AI SoC第一梯队、第二梯队和第三梯队生产商（品牌）及市场份额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不同产品类型嵌入式机器人视觉AI SoC分析</w:t>
      </w:r>
      <w:r>
        <w:rPr>
          <w:rFonts w:hint="eastAsia"/>
        </w:rPr>
        <w:br/>
      </w:r>
      <w:r>
        <w:rPr>
          <w:rFonts w:hint="eastAsia"/>
        </w:rPr>
        <w:t>　　5.1 全球不同产品类型嵌入式机器人视觉AI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全球不同产品类型嵌入式机器人视觉AI SoC价格走势（2021-2032）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不同应用嵌入式机器人视觉AI SoC分析</w:t>
      </w:r>
      <w:r>
        <w:rPr>
          <w:rFonts w:hint="eastAsia"/>
        </w:rPr>
        <w:br/>
      </w:r>
      <w:r>
        <w:rPr>
          <w:rFonts w:hint="eastAsia"/>
        </w:rPr>
        <w:t>　　6.1 全球不同应用嵌入式机器人视觉AI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全球不同应用嵌入式机器人视觉AI SoC价格走势（2021-2032）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中国不同应用嵌入式机器人视觉AI SoC销量（2021-2032）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中国不同应用嵌入式机器人视觉AI 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中国不同应用嵌入式机器人视觉AI SoC销量预测（2027-2032）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中国不同应用嵌入式机器人视觉AI SoC收入（2021-2032）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中国不同应用嵌入式机器人视觉AI 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中国不同应用嵌入式机器人视觉AI SoC收入预测（2027-2032）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嵌入式机器人视觉AI SoC行业发展趋势</w:t>
      </w:r>
      <w:r>
        <w:rPr>
          <w:rFonts w:hint="eastAsia"/>
        </w:rPr>
        <w:br/>
      </w:r>
      <w:r>
        <w:rPr>
          <w:rFonts w:hint="eastAsia"/>
        </w:rPr>
        <w:t>　　7.2 嵌入式机器人视觉AI SoC行业主要驱动因素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嵌入式机器人视觉AI SoC中国企业SWOT分析</w:t>
      </w:r>
      <w:r>
        <w:rPr>
          <w:rFonts w:hint="eastAsia"/>
        </w:rPr>
        <w:br/>
      </w:r>
      <w:r>
        <w:rPr>
          <w:rFonts w:hint="eastAsia"/>
        </w:rPr>
        <w:t>　　7.4 中国嵌入式机器人视觉AI SoC行业政策与外部经贸环境分析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嵌入式机器人视觉AI SoC行业专项规划与具体政策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国际经贸环境与中美经贸摩擦对嵌入式机器人视觉AI SoC行业的影响与应对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嵌入式机器人视觉AI SoC行业产业链简介</w:t>
      </w:r>
      <w:r>
        <w:rPr>
          <w:rFonts w:hint="eastAsia"/>
        </w:rPr>
        <w:br/>
      </w:r>
      <w:r>
        <w:rPr>
          <w:rFonts w:hint="eastAsia"/>
        </w:rPr>
        <w:t>　　　　8.1.1 嵌入式机器人视觉AI SoC行业供应链分析</w:t>
      </w:r>
      <w:r>
        <w:rPr>
          <w:rFonts w:hint="eastAsia"/>
        </w:rPr>
        <w:br/>
      </w:r>
      <w:r>
        <w:rPr>
          <w:rFonts w:hint="eastAsia"/>
        </w:rPr>
        <w:t>　　　　8.1.2 嵌入式机器人视觉AI SoC主要原料及供应情况</w:t>
      </w:r>
      <w:r>
        <w:rPr>
          <w:rFonts w:hint="eastAsia"/>
        </w:rPr>
        <w:br/>
      </w:r>
      <w:r>
        <w:rPr>
          <w:rFonts w:hint="eastAsia"/>
        </w:rPr>
        <w:t>　　　　8.1.3 嵌入式机器人视觉AI SoC行业主要下游客户</w:t>
      </w:r>
      <w:r>
        <w:rPr>
          <w:rFonts w:hint="eastAsia"/>
        </w:rPr>
        <w:br/>
      </w:r>
      <w:r>
        <w:rPr>
          <w:rFonts w:hint="eastAsia"/>
        </w:rPr>
        <w:t>　　8.2 嵌入式机器人视觉AI SoC行业采购模式</w:t>
      </w:r>
      <w:r>
        <w:rPr>
          <w:rFonts w:hint="eastAsia"/>
        </w:rPr>
        <w:br/>
      </w:r>
      <w:r>
        <w:rPr>
          <w:rFonts w:hint="eastAsia"/>
        </w:rPr>
        <w:t>　　8.3 嵌入式机器人视觉AI SoC行业生产模式</w:t>
      </w:r>
      <w:r>
        <w:rPr>
          <w:rFonts w:hint="eastAsia"/>
        </w:rPr>
        <w:br/>
      </w:r>
      <w:r>
        <w:rPr>
          <w:rFonts w:hint="eastAsia"/>
        </w:rPr>
        <w:t>　　8.4 嵌入式机器人视觉AI SoC行业销售模式及销售渠道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全球市场主要嵌入式机器人视觉AI SoC厂商简介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嵌入式机器人视觉AI 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中国市场嵌入式机器人视觉AI SoC产量、销量、进出口分析及未来趋势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中国市场嵌入式机器人视觉AI SoC产量、销量、进出口分析及未来趋势（2021-2032）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中国市场嵌入式机器人视觉AI SoC进出口贸易趋势</w:t>
      </w:r>
      <w:r>
        <w:rPr>
          <w:rFonts w:hint="eastAsia"/>
        </w:rPr>
        <w:br/>
      </w:r>
      <w:r>
        <w:rPr>
          <w:rFonts w:hint="eastAsia"/>
        </w:rPr>
        <w:t>　　10.3 中国市场嵌入式机器人视觉AI SoC主要进口来源</w:t>
      </w:r>
      <w:r>
        <w:rPr>
          <w:rFonts w:hint="eastAsia"/>
        </w:rPr>
        <w:br/>
      </w:r>
      <w:r>
        <w:rPr>
          <w:rFonts w:hint="eastAsia"/>
        </w:rPr>
        <w:t>　　10.4 中国市场嵌入式机器人视觉AI SoC主要出口目的地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中国市场嵌入式机器人视觉AI SoC主要地区分布</w:t>
      </w:r>
      <w:r>
        <w:rPr>
          <w:rFonts w:hint="eastAsia"/>
        </w:rPr>
        <w:br/>
      </w:r>
      <w:r>
        <w:rPr>
          <w:rFonts w:hint="eastAsia"/>
        </w:rPr>
        <w:t>　　11.1 中国嵌入式机器人视觉AI SoC生产地区分布</w:t>
      </w:r>
      <w:r>
        <w:rPr>
          <w:rFonts w:hint="eastAsia"/>
        </w:rPr>
        <w:br/>
      </w:r>
      <w:r>
        <w:rPr>
          <w:rFonts w:hint="eastAsia"/>
        </w:rPr>
        <w:t>　　11.2 中国嵌入式机器人视觉AI SoC消费地区分布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全球不同产品类型嵌入式机器人视觉AI 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全球不同视觉感知能力嵌入式机器人视觉AI 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嵌入式机器人视觉AI SoC行业发展主要特点</w:t>
      </w:r>
      <w:r>
        <w:rPr>
          <w:rFonts w:hint="eastAsia"/>
        </w:rPr>
        <w:br/>
      </w:r>
      <w:r>
        <w:rPr>
          <w:rFonts w:hint="eastAsia"/>
        </w:rPr>
        <w:t>　　表 5： 嵌入式机器人视觉AI SoC行业发展有利因素分析</w:t>
      </w:r>
      <w:r>
        <w:rPr>
          <w:rFonts w:hint="eastAsia"/>
        </w:rPr>
        <w:br/>
      </w:r>
      <w:r>
        <w:rPr>
          <w:rFonts w:hint="eastAsia"/>
        </w:rPr>
        <w:t>　　表 6： 嵌入式机器人视觉AI SoC行业发展不利因素分析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进入嵌入式机器人视觉AI SoC行业壁垒</w:t>
      </w:r>
      <w:r>
        <w:rPr>
          <w:rFonts w:hint="eastAsia"/>
        </w:rPr>
        <w:br/>
      </w:r>
      <w:r>
        <w:rPr>
          <w:rFonts w:hint="eastAsia"/>
        </w:rPr>
        <w:t>　　表 8： 全球主要地区嵌入式机器人视觉AI SoC产量（百万颗）：2021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全球主要地区嵌入式机器人视觉AI SoC产量（2021-2026）&amp;（百万颗）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全球主要地区嵌入式机器人视觉AI SoC产量（2027-2032）&amp;（百万颗）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11： 全球主要地区嵌入式机器人视觉AI SoC销售收入（百万美元）：2021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全球主要地区嵌入式机器人视觉AI SoC收入（2027-2032）&amp;（百万美元）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全球主要地区嵌入式机器人视觉AI SoC收入市场份额（2027-2032）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全球主要地区嵌入式机器人视觉AI SoC销量（百万颗）：2021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全球主要地区嵌入式机器人视觉AI SoC销量（2027-2032）&amp;（百万颗）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全球主要地区嵌入式机器人视觉AI SoC销量份额（2027-2032）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北美嵌入式机器人视觉AI SoC基本情况分析</w:t>
      </w:r>
      <w:r>
        <w:rPr>
          <w:rFonts w:hint="eastAsia"/>
        </w:rPr>
        <w:br/>
      </w:r>
      <w:r>
        <w:rPr>
          <w:rFonts w:hint="eastAsia"/>
        </w:rPr>
        <w:t>　　表 22： 欧洲嵌入式机器人视觉AI SoC基本情况分析</w:t>
      </w:r>
      <w:r>
        <w:rPr>
          <w:rFonts w:hint="eastAsia"/>
        </w:rPr>
        <w:br/>
      </w:r>
      <w:r>
        <w:rPr>
          <w:rFonts w:hint="eastAsia"/>
        </w:rPr>
        <w:t>　　表 23： 亚太地区嵌入式机器人视觉AI SoC基本情况分析</w:t>
      </w:r>
      <w:r>
        <w:rPr>
          <w:rFonts w:hint="eastAsia"/>
        </w:rPr>
        <w:br/>
      </w:r>
      <w:r>
        <w:rPr>
          <w:rFonts w:hint="eastAsia"/>
        </w:rPr>
        <w:t>　　表 24： 拉美地区嵌入式机器人视觉AI SoC基本情况分析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中东及非洲嵌入式机器人视觉AI SoC基本情况分析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全球市场主要厂商嵌入式机器人视觉AI SoC产能（2025-2026）&amp;（百万颗）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27： 全球市场主要厂商嵌入式机器人视觉AI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28： 全球市场主要厂商嵌入式机器人视觉AI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全球市场主要厂商嵌入式机器人视觉AI 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2025年全球主要生产商嵌入式机器人视觉AI SoC收入排名（百万美元）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34： 中国市场主要厂商嵌入式机器人视觉AI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中国市场主要厂商嵌入式机器人视觉AI 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中国市场主要厂商嵌入式机器人视觉AI 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2025年中国主要生产商嵌入式机器人视觉AI SoC收入排名（百万美元）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全球主要厂商嵌入式机器人视觉AI SoC总部及产地分布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全球主要厂商嵌入式机器人视觉AI SoC商业化日期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全球主要厂商嵌入式机器人视觉AI SoC产品类型及应用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2025年全球嵌入式机器人视觉AI SoC主要厂商市场地位（第一梯队、第二梯队和第三梯队）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44： 全球不同产品类型嵌入式机器人视觉AI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52： 中国不同产品类型嵌入式机器人视觉AI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60： 全球不同应用嵌入式机器人视觉AI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62： 全球市场不同应用嵌入式机器人视觉AI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中国不同应用嵌入式机器人视觉AI SoC销量（2021-2026）&amp;（百万颗）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68： 中国不同应用嵌入式机器人视觉AI SoC销量市场份额（2021-2026）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中国不同应用嵌入式机器人视觉AI SoC销量预测（2027-2032）&amp;（百万颗）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中国不同应用嵌入式机器人视觉AI 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中国不同应用嵌入式机器人视觉AI 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中国不同应用嵌入式机器人视觉AI SoC收入市场份额（2021-2026）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中国不同应用嵌入式机器人视觉AI 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中国不同应用嵌入式机器人视觉AI 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嵌入式机器人视觉AI SoC行业发展趋势</w:t>
      </w:r>
      <w:r>
        <w:rPr>
          <w:rFonts w:hint="eastAsia"/>
        </w:rPr>
        <w:br/>
      </w:r>
      <w:r>
        <w:rPr>
          <w:rFonts w:hint="eastAsia"/>
        </w:rPr>
        <w:t>　　表 76： 嵌入式机器人视觉AI SoC行业国内市场主要驱动因素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嵌入式机器人视觉AI SoC国际化与“一带一路”机遇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嵌入式机器人视觉AI SoC行业供应链分析</w:t>
      </w:r>
      <w:r>
        <w:rPr>
          <w:rFonts w:hint="eastAsia"/>
        </w:rPr>
        <w:br/>
      </w:r>
      <w:r>
        <w:rPr>
          <w:rFonts w:hint="eastAsia"/>
        </w:rPr>
        <w:t>　　表 79： 嵌入式机器人视觉AI SoC上游原料供应商</w:t>
      </w:r>
      <w:r>
        <w:rPr>
          <w:rFonts w:hint="eastAsia"/>
        </w:rPr>
        <w:br/>
      </w:r>
      <w:r>
        <w:rPr>
          <w:rFonts w:hint="eastAsia"/>
        </w:rPr>
        <w:t>　　表 80： 嵌入式机器人视觉AI SoC行业主要下游客户</w:t>
      </w:r>
      <w:r>
        <w:rPr>
          <w:rFonts w:hint="eastAsia"/>
        </w:rPr>
        <w:br/>
      </w:r>
      <w:r>
        <w:rPr>
          <w:rFonts w:hint="eastAsia"/>
        </w:rPr>
        <w:t>　　表 81： 嵌入式机器人视觉AI SoC典型经销商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嵌入式机器人视觉AI 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嵌入式机器人视觉AI 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嵌入式机器人视觉AI SoC销量（百万颗）、收入（百万美元）、价格（美元/颗）及毛利率（2021-2026）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中国市场嵌入式机器人视觉AI SoC产量、销量、进出口（2021-2026）&amp;（百万颗）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128： 中国市场嵌入式机器人视觉AI SoC产量、销量、进出口预测（2027-2032）&amp;（百万颗）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129： 中国市场嵌入式机器人视觉AI SoC进出口贸易趋势</w:t>
      </w:r>
      <w:r>
        <w:rPr>
          <w:rFonts w:hint="eastAsia"/>
        </w:rPr>
        <w:br/>
      </w:r>
      <w:r>
        <w:rPr>
          <w:rFonts w:hint="eastAsia"/>
        </w:rPr>
        <w:t>　　表 130： 中国市场嵌入式机器人视觉AI SoC主要进口来源</w:t>
      </w:r>
      <w:r>
        <w:rPr>
          <w:rFonts w:hint="eastAsia"/>
        </w:rPr>
        <w:br/>
      </w:r>
      <w:r>
        <w:rPr>
          <w:rFonts w:hint="eastAsia"/>
        </w:rPr>
        <w:t>　　表 131： 中国市场嵌入式机器人视觉AI SoC主要出口目的地</w:t>
      </w:r>
      <w:r>
        <w:rPr>
          <w:rFonts w:hint="eastAsia"/>
        </w:rPr>
        <w:br/>
      </w:r>
      <w:r>
        <w:rPr>
          <w:rFonts w:hint="eastAsia"/>
        </w:rPr>
        <w:t>　　表 132： 中国嵌入式机器人视觉AI SoC生产地区分布</w:t>
      </w:r>
      <w:r>
        <w:rPr>
          <w:rFonts w:hint="eastAsia"/>
        </w:rPr>
        <w:br/>
      </w:r>
      <w:r>
        <w:rPr>
          <w:rFonts w:hint="eastAsia"/>
        </w:rPr>
        <w:t>　　表 133： 中国嵌入式机器人视觉AI SoC消费地区分布</w:t>
      </w:r>
      <w:r>
        <w:rPr>
          <w:rFonts w:hint="eastAsia"/>
        </w:rPr>
        <w:br/>
      </w:r>
      <w:r>
        <w:rPr>
          <w:rFonts w:hint="eastAsia"/>
        </w:rPr>
        <w:t>　　表 134： 研究范围</w:t>
      </w:r>
      <w:r>
        <w:rPr>
          <w:rFonts w:hint="eastAsia"/>
        </w:rPr>
        <w:br/>
      </w:r>
      <w:r>
        <w:rPr>
          <w:rFonts w:hint="eastAsia"/>
        </w:rPr>
        <w:t>　　表 135：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嵌入式机器人视觉AI SoC产品图片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全球不同产品类型嵌入式机器人视觉AI 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全球不同产品类型嵌入式机器人视觉AI SoC市场份额2025 &amp; 2032</w:t>
      </w:r>
      <w:r>
        <w:rPr>
          <w:rFonts w:hint="eastAsia"/>
        </w:rPr>
        <w:br/>
      </w:r>
      <w:r>
        <w:rPr>
          <w:rFonts w:hint="eastAsia"/>
        </w:rPr>
        <w:t>　　图 4： 低算力视觉AI SoC（≤1 TOPS）产品图片</w:t>
      </w:r>
      <w:r>
        <w:rPr>
          <w:rFonts w:hint="eastAsia"/>
        </w:rPr>
        <w:br/>
      </w:r>
      <w:r>
        <w:rPr>
          <w:rFonts w:hint="eastAsia"/>
        </w:rPr>
        <w:t>　　图 5： 中算力视觉AI SoC（&gt;1–10 TOPS）产品图片</w:t>
      </w:r>
      <w:r>
        <w:rPr>
          <w:rFonts w:hint="eastAsia"/>
        </w:rPr>
        <w:br/>
      </w:r>
      <w:r>
        <w:rPr>
          <w:rFonts w:hint="eastAsia"/>
        </w:rPr>
        <w:t>　　图 6： 高算力视觉AI SoC（&gt;10 TOPS）产品图片</w:t>
      </w:r>
      <w:r>
        <w:rPr>
          <w:rFonts w:hint="eastAsia"/>
        </w:rPr>
        <w:br/>
      </w:r>
      <w:r>
        <w:rPr>
          <w:rFonts w:hint="eastAsia"/>
        </w:rPr>
        <w:t>　　图 7： 全球不同视觉感知能力嵌入式机器人视觉AI 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全球不同视觉感知能力嵌入式机器人视觉AI SoC市场份额2025 &amp; 2032</w:t>
      </w:r>
      <w:r>
        <w:rPr>
          <w:rFonts w:hint="eastAsia"/>
        </w:rPr>
        <w:br/>
      </w:r>
      <w:r>
        <w:rPr>
          <w:rFonts w:hint="eastAsia"/>
        </w:rPr>
        <w:t>　　图 9： 二维视觉AI SoC产品图片</w:t>
      </w:r>
      <w:r>
        <w:rPr>
          <w:rFonts w:hint="eastAsia"/>
        </w:rPr>
        <w:br/>
      </w:r>
      <w:r>
        <w:rPr>
          <w:rFonts w:hint="eastAsia"/>
        </w:rPr>
        <w:t>　　图 10： 双目视觉与深度感知AI SoC产品图片</w:t>
      </w:r>
      <w:r>
        <w:rPr>
          <w:rFonts w:hint="eastAsia"/>
        </w:rPr>
        <w:br/>
      </w:r>
      <w:r>
        <w:rPr>
          <w:rFonts w:hint="eastAsia"/>
        </w:rPr>
        <w:t>　　图 11： 多摄像头视觉AI SoC产品图片</w:t>
      </w:r>
      <w:r>
        <w:rPr>
          <w:rFonts w:hint="eastAsia"/>
        </w:rPr>
        <w:br/>
      </w:r>
      <w:r>
        <w:rPr>
          <w:rFonts w:hint="eastAsia"/>
        </w:rPr>
        <w:t>　　图 12： 三维空间感知AI SoC产品图片</w:t>
      </w:r>
      <w:r>
        <w:rPr>
          <w:rFonts w:hint="eastAsia"/>
        </w:rPr>
        <w:br/>
      </w:r>
      <w:r>
        <w:rPr>
          <w:rFonts w:hint="eastAsia"/>
        </w:rPr>
        <w:t>　　图 13：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全球不同应用嵌入式机器人视觉AI SoC市场份额2025 VS 2032</w:t>
      </w:r>
      <w:r>
        <w:rPr>
          <w:rFonts w:hint="eastAsia"/>
        </w:rPr>
        <w:br/>
      </w:r>
      <w:r>
        <w:rPr>
          <w:rFonts w:hint="eastAsia"/>
        </w:rPr>
        <w:t>　　图 15： 消费级服务机器人</w:t>
      </w:r>
      <w:r>
        <w:rPr>
          <w:rFonts w:hint="eastAsia"/>
        </w:rPr>
        <w:br/>
      </w:r>
      <w:r>
        <w:rPr>
          <w:rFonts w:hint="eastAsia"/>
        </w:rPr>
        <w:t>　　图 16： 工业及物流机器人</w:t>
      </w:r>
      <w:r>
        <w:rPr>
          <w:rFonts w:hint="eastAsia"/>
        </w:rPr>
        <w:br/>
      </w:r>
      <w:r>
        <w:rPr>
          <w:rFonts w:hint="eastAsia"/>
        </w:rPr>
        <w:t>　　图 17： 人形及四足机器人</w:t>
      </w:r>
      <w:r>
        <w:rPr>
          <w:rFonts w:hint="eastAsia"/>
        </w:rPr>
        <w:br/>
      </w:r>
      <w:r>
        <w:rPr>
          <w:rFonts w:hint="eastAsia"/>
        </w:rPr>
        <w:t>　　图 18： 安防及巡检机器人</w:t>
      </w:r>
      <w:r>
        <w:rPr>
          <w:rFonts w:hint="eastAsia"/>
        </w:rPr>
        <w:br/>
      </w:r>
      <w:r>
        <w:rPr>
          <w:rFonts w:hint="eastAsia"/>
        </w:rPr>
        <w:t>　　图 19： 其他机器人</w:t>
      </w:r>
      <w:r>
        <w:rPr>
          <w:rFonts w:hint="eastAsia"/>
        </w:rPr>
        <w:br/>
      </w:r>
      <w:r>
        <w:rPr>
          <w:rFonts w:hint="eastAsia"/>
        </w:rPr>
        <w:t>　　图 20： 全球嵌入式机器人视觉AI SoC产能、产量、产能利用率及发展趋势（2021-2032）&amp;（百万颗）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21： 全球嵌入式机器人视觉AI SoC产量、需求量及发展趋势（2021-2032）&amp;（百万颗）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全球主要地区嵌入式机器人视觉AI SoC产量规模：2021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全球主要地区嵌入式机器人视觉AI SoC产量市场份额（2021-2032）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中国嵌入式机器人视觉AI SoC产能、产量、产能利用率及发展趋势（2021-2032）&amp;（百万颗）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中国嵌入式机器人视觉AI SoC产量、市场需求量及发展趋势（2021-2032）&amp;（百万颗）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中国嵌入式机器人视觉AI SoC总产能占全球比重（2021-2032）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中国嵌入式机器人视觉AI SoC总产量占全球比重（2021-2032）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全球嵌入式机器人视觉AI SoC市场收入及增长率：（2021-2032）&amp;（百万美元）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全球市场嵌入式机器人视觉AI SoC市场规模：2021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全球市场嵌入式机器人视觉AI SoC价格趋势（2021-2032）&amp;（美元/颗）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32： 中国嵌入式机器人视觉AI SoC市场收入及增长率：（2021-2032）&amp;（百万美元）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中国市场嵌入式机器人视觉AI SoC市场规模：2021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中国市场嵌入式机器人视觉AI SoC销量及增长率（2021-2032）&amp;（百万颗）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中国市场嵌入式机器人视觉AI SoC销量占全球比重（2021-2032）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中国嵌入式机器人视觉AI SoC收入占全球比重（2021-2032）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全球主要地区嵌入式机器人视觉AI SoC销售收入规模：2021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全球主要地区嵌入式机器人视觉AI 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全球主要地区嵌入式机器人视觉AI SoC销售收入市场份额（2021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全球主要地区嵌入式机器人视觉AI SoC收入市场份额（2027-2032）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北美（美国和加拿大）嵌入式机器人视觉AI SoC销量（2021-2032）&amp;（百万颗）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北美（美国和加拿大）嵌入式机器人视觉AI SoC销量份额（2021-2032）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北美（美国和加拿大）嵌入式机器人视觉AI 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北美（美国和加拿大）嵌入式机器人视觉AI SoC收入份额（2021-2032）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欧洲（德国、英国、法国、意大利、中东欧和俄罗斯等国家）嵌入式机器人视觉AI SoC销量（2021-2032）&amp;（百万颗）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欧洲（德国、英国、法国、意大利、中东欧和俄罗斯等国家）嵌入式机器人视觉AI SoC销量份额（2021-2032）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欧洲（德国、英国、法国、意大利、中东欧和俄罗斯等国家）嵌入式机器人视觉AI 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欧洲（德国、英国、法国、意大利、中东欧和俄罗斯等国家）嵌入式机器人视觉AI SoC收入份额（2021-2032）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亚太（中国、日本、韩国、中国台湾、印度、东南亚和中亚等）嵌入式机器人视觉AI SoC销量（2021-2032）&amp;（百万颗）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亚太（中国、日本、韩国、中国台湾、印度、东南亚和中亚等）嵌入式机器人视觉AI SoC销量份额（2021-2032）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亚太（中国、日本、韩国、中国台湾、印度、东南亚和中亚等）嵌入式机器人视觉AI 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亚太（中国、日本、韩国、中国台湾、印度、东南亚和中亚等）嵌入式机器人视觉AI SoC收入份额（2021-2032）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拉美地区（墨西哥、巴西、阿根廷等国家）嵌入式机器人视觉AI SoC销量（2021-2032）&amp;（百万颗）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拉美地区（墨西哥、巴西、阿根廷等国家）嵌入式机器人视觉AI SoC销量份额（2021-2032）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拉美地区（墨西哥、巴西、阿根廷等国家）嵌入式机器人视觉AI 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拉美地区（墨西哥、巴西、阿根廷等国家）嵌入式机器人视觉AI SoC收入份额（2021-2032）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中东及非洲（土耳其、沙特、阿联酋、埃及等国家）嵌入式机器人视觉AI SoC销量（2021-2032）&amp;（百万颗）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中东及非洲（土耳其、沙特、阿联酋、埃及等国家）嵌入式机器人视觉AI SoC销量份额（2021-2032）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中东及非洲（土耳其、沙特、阿联酋、埃及等国家）嵌入式机器人视觉AI 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中东及非洲（土耳其、沙特、阿联酋、埃及等国家）嵌入式机器人视觉AI SoC收入份额（2021-2032）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2023年全球市场主要厂商嵌入式机器人视觉AI SoC销量市场份额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2023年全球市场主要厂商嵌入式机器人视觉AI SoC收入市场份额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2025年中国市场主要厂商嵌入式机器人视觉AI SoC销量市场份额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2025年中国市场主要厂商嵌入式机器人视觉AI SoC收入市场份额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2025年全球前五大生产商嵌入式机器人视觉AI SoC市场份额</w:t>
      </w:r>
      <w:r>
        <w:rPr>
          <w:rFonts w:hint="eastAsia"/>
        </w:rPr>
        <w:br/>
      </w:r>
      <w:r>
        <w:rPr>
          <w:rFonts w:hint="eastAsia"/>
        </w:rPr>
        <w:t>　　图 66： 全球嵌入式机器人视觉AI SoC第一梯队、第二梯队和第三梯队生产商（品牌）及市场份额（2025）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全球不同产品类型嵌入式机器人视觉AI 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68： 全球不同应用嵌入式机器人视觉AI 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69： 嵌入式机器人视觉AI SoC中国企业SWOT分析</w:t>
      </w:r>
      <w:r>
        <w:rPr>
          <w:rFonts w:hint="eastAsia"/>
        </w:rPr>
        <w:br/>
      </w:r>
      <w:r>
        <w:rPr>
          <w:rFonts w:hint="eastAsia"/>
        </w:rPr>
        <w:t>　　图 70： 嵌入式机器人视觉AI SoC产业链</w:t>
      </w:r>
      <w:r>
        <w:rPr>
          <w:rFonts w:hint="eastAsia"/>
        </w:rPr>
        <w:br/>
      </w:r>
      <w:r>
        <w:rPr>
          <w:rFonts w:hint="eastAsia"/>
        </w:rPr>
        <w:t>　　图 71： 嵌入式机器人视觉AI SoC行业采购模式分析</w:t>
      </w:r>
      <w:r>
        <w:rPr>
          <w:rFonts w:hint="eastAsia"/>
        </w:rPr>
        <w:br/>
      </w:r>
      <w:r>
        <w:rPr>
          <w:rFonts w:hint="eastAsia"/>
        </w:rPr>
        <w:t>　　图 72： 嵌入式机器人视觉AI SoC行业生产模式</w:t>
      </w:r>
      <w:r>
        <w:rPr>
          <w:rFonts w:hint="eastAsia"/>
        </w:rPr>
        <w:br/>
      </w:r>
      <w:r>
        <w:rPr>
          <w:rFonts w:hint="eastAsia"/>
        </w:rPr>
        <w:t>　　图 73： 嵌入式机器人视觉AI SoC行业销售模式分析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079b84dfad466e" w:history="1">
        <w:r>
          <w:rPr>
            <w:rStyle w:val="Hyperlink"/>
          </w:rPr>
          <w:t>2027-2032年全球与中国嵌入式机器人视觉AI SoC市场现状调研及趋势分析报告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079b84dfad466e" w:history="1">
        <w:r>
          <w:rPr>
            <w:rStyle w:val="Hyperlink"/>
          </w:rPr>
          <w:t>https://www.20087.com/2/51/QianRuShiJiQiRenShiJueAI-SoCHangYeFaZhanQuShi.html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56c86612e349b1" w:history="1">
      <w:r>
        <w:rPr>
          <w:rStyle w:val="Hyperlink"/>
        </w:rPr>
        <w:t>2027-2032年全球与中国嵌入式机器人视觉AI SoC市场现状调研及趋势分析报告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QianRuShiJiQiRenShiJueAI-SoCHangYeFaZhanQuShi.html" TargetMode="External" Id="R57079b84dfad46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QianRuShiJiQiRenShiJueAI-SoCHangYeFaZhanQuShi.html" TargetMode="External" Id="R9856c86612e349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2026-10-26T00:52:48Z</dcterms:created>
  <dcterms:modified xsi:type="dcterms:W3CDTF">2026-10-26T01:52:48Z</dcterms:modified>
  <dc:subject>2027-2032年全球与中国嵌入式机器人视觉AI SoC市场现状调研及趋势分析报告</dc:subject>
  <dc:title>2027-2032年全球与中国嵌入式机器人视觉AI SoC市场现状调研及趋势分析报告</dc:title>
  <cp:keywords>2027-2032年全球与中国嵌入式机器人视觉AI SoC市场现状调研及趋势分析报告</cp:keywords>
  <dc:description>2027-2032年全球与中国嵌入式机器人视觉AI SoC市场现状调研及趋势分析报告</dc:description>
</cp:coreProperties>
</file>