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84aac2aec4b35" w:history="1">
              <w:r>
                <w:rPr>
                  <w:rStyle w:val="Hyperlink"/>
                </w:rPr>
                <w:t>2024-2030年中国数控衰减器市场现状调研与发展趋势预测报告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84aac2aec4b35" w:history="1">
              <w:r>
                <w:rPr>
                  <w:rStyle w:val="Hyperlink"/>
                </w:rPr>
                <w:t>2024-2030年中国数控衰减器市场现状调研与发展趋势预测报告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84aac2aec4b35" w:history="1">
                <w:r>
                  <w:rPr>
                    <w:rStyle w:val="Hyperlink"/>
                  </w:rPr>
                  <w:t>https://www.20087.com/2/71/ShuKongShuaiJianQiDeQianJingQuShi.html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衰减器是现代通信、雷达、电子测试设备中的关键组件，通过精确控制信号的衰减量，保证系统性能的稳定与精确。目前，市场上数控衰减器产品正朝着高精度、宽频带、快速响应的方向发展，且在自动化控制、远程操作、智能化集成方面取得了显著进步。随着微电子技术、材料科学的不断进步，新型数控衰减器在体积小型化、功耗降低上表现突出，适应了更广泛的应用场景需求。</w:t>
      </w:r>
      <w:r>
        <w:rPr>
          <w:rFonts w:hint="eastAsia"/>
        </w:rPr>
        <w:br/>
      </w:r>
      <w:r>
        <w:rPr>
          <w:rFonts w:hint="eastAsia"/>
        </w:rPr>
        <w:t>　　未来，数控衰减器技术将进一步融合物联网、云计算等技术，实现更高效的数据处理与远程智能管理。同时，针对5G通信、卫星通信等高频段应用的高性能衰减器将得到重点开发，以满足更复杂信号环境下的精确控制需求。此外，随着量子计算、太赫兹通信等前沿技术的发展，对数控衰减器的超低损耗、超宽频带特性提出更高要求，推动该领域技术创新与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84aac2aec4b35" w:history="1">
        <w:r>
          <w:rPr>
            <w:rStyle w:val="Hyperlink"/>
          </w:rPr>
          <w:t>2024-2030年中国数控衰减器市场现状调研与发展趋势预测报告</w:t>
        </w:r>
      </w:hyperlink>
      <w:r>
        <w:rPr>
          <w:rFonts w:hint="eastAsia"/>
        </w:rPr>
        <w:t>》基于权威数据资源与长期监测数据，全面分析了数控衰减器行业现状、市场需求、市场规模及产业链结构。数控衰减器报告探讨了价格变动、细分市场特征以及市场前景，并对未来发展趋势进行了科学预测。同时，数控衰减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数控衰减器行业界定</w:t>
      </w:r>
      <w:r>
        <w:rPr>
          <w:rFonts w:hint="eastAsia"/>
        </w:rPr>
        <w:br/>
      </w:r>
      <w:r>
        <w:rPr>
          <w:rFonts w:hint="eastAsia"/>
        </w:rPr>
        <w:t>　　第一节 数控衰减器行业定义</w:t>
      </w:r>
      <w:r>
        <w:rPr>
          <w:rFonts w:hint="eastAsia"/>
        </w:rPr>
        <w:br/>
      </w:r>
      <w:r>
        <w:rPr>
          <w:rFonts w:hint="eastAsia"/>
        </w:rPr>
        <w:t>　　第二节 数控衰减器行业特点分析</w:t>
      </w:r>
      <w:r>
        <w:rPr>
          <w:rFonts w:hint="eastAsia"/>
        </w:rPr>
        <w:br/>
      </w:r>
      <w:r>
        <w:rPr>
          <w:rFonts w:hint="eastAsia"/>
        </w:rPr>
        <w:t>　　第三节 数控衰减器行业发展历程</w:t>
      </w:r>
      <w:r>
        <w:rPr>
          <w:rFonts w:hint="eastAsia"/>
        </w:rPr>
        <w:br/>
      </w:r>
      <w:r>
        <w:rPr>
          <w:rFonts w:hint="eastAsia"/>
        </w:rPr>
        <w:t>　　第四节 数控衰减器产业链分析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2023-2024年国外数控衰减器行业发展态势分析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国外数控衰减器行业总体情况</w:t>
      </w:r>
      <w:r>
        <w:rPr>
          <w:rFonts w:hint="eastAsia"/>
        </w:rPr>
        <w:br/>
      </w:r>
      <w:r>
        <w:rPr>
          <w:rFonts w:hint="eastAsia"/>
        </w:rPr>
        <w:t>　　第二节 数控衰减器行业重点国家、地区市场分析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国外数控衰减器行业发展前景预测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2023-2024年中国数控衰减器行业发展环境分析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数控衰减器行业经济环境分析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数控衰减器行业政策环境分析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一、数控衰减器行业相关政策</w:t>
      </w:r>
      <w:r>
        <w:rPr>
          <w:rFonts w:hint="eastAsia"/>
        </w:rPr>
        <w:br/>
      </w:r>
      <w:r>
        <w:rPr>
          <w:rFonts w:hint="eastAsia"/>
        </w:rPr>
        <w:t>　　　　二、数控衰减器行业相关标准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数控衰减器行业技术发展现状及趋势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当前我国数控衰减器技术发展现状</w:t>
      </w:r>
      <w:r>
        <w:rPr>
          <w:rFonts w:hint="eastAsia"/>
        </w:rPr>
        <w:br/>
      </w:r>
      <w:r>
        <w:rPr>
          <w:rFonts w:hint="eastAsia"/>
        </w:rPr>
        <w:t>　　第二节 中外数控衰减器技术差距及产生差距的主要原因分析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提高我国数控衰减器技术的对策</w:t>
      </w:r>
      <w:r>
        <w:rPr>
          <w:rFonts w:hint="eastAsia"/>
        </w:rPr>
        <w:br/>
      </w:r>
      <w:r>
        <w:rPr>
          <w:rFonts w:hint="eastAsia"/>
        </w:rPr>
        <w:t>　　第四节 我国数控衰减器研发、设计发展趋势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中国数控衰减器行业市场供需状况分析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中国数控衰减器行业市场规模情况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中国数控衰减器行业市场需求状况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一、2019-2024年数控衰减器行业市场需求情况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二、数控衰减器行业市场需求特点分析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三、2024-2030年数控衰减器行业市场需求预测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中国数控衰减器行业市场供给状况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一、2019-2024年数控衰减器行业市场供给情况</w:t>
      </w:r>
      <w:r>
        <w:rPr>
          <w:rFonts w:hint="eastAsia"/>
        </w:rPr>
        <w:br/>
      </w:r>
      <w:r>
        <w:rPr>
          <w:rFonts w:hint="eastAsia"/>
        </w:rPr>
        <w:t>　　　　二、数控衰减器行业市场供给特点分析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三、2024-2030年数控衰减器行业市场供给预测</w:t>
      </w:r>
      <w:r>
        <w:rPr>
          <w:rFonts w:hint="eastAsia"/>
        </w:rPr>
        <w:br/>
      </w:r>
      <w:r>
        <w:rPr>
          <w:rFonts w:hint="eastAsia"/>
        </w:rPr>
        <w:t>　　第四节 数控衰减器行业市场供需平衡状况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中国数控衰减器行业进出口情况分析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数控衰减器行业出口情况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一、2019-2024年数控衰减器行业出口情况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三、2024-2030年数控衰减器行业出口情况预测</w:t>
      </w:r>
      <w:r>
        <w:rPr>
          <w:rFonts w:hint="eastAsia"/>
        </w:rPr>
        <w:br/>
      </w:r>
      <w:r>
        <w:rPr>
          <w:rFonts w:hint="eastAsia"/>
        </w:rPr>
        <w:t>　　第二节 数控衰减器行业进口情况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一、2019-2024年数控衰减器行业进口情况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三、2024-2030年数控衰减器行业进口情况预测</w:t>
      </w:r>
      <w:r>
        <w:rPr>
          <w:rFonts w:hint="eastAsia"/>
        </w:rPr>
        <w:br/>
      </w:r>
      <w:r>
        <w:rPr>
          <w:rFonts w:hint="eastAsia"/>
        </w:rPr>
        <w:t>　　第三节 数控衰减器行业进出口面临的挑战及对策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中国数控衰减器行业产品价格监测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一、数控衰减器市场价格特征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二、当前数控衰减器市场价格评述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三、影响数控衰减器市场价格因素分析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中国数控衰减器行业重点区域市场分析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数控衰减器行业区域市场分布情况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数控衰减器行业细分市场调研分析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数控衰减器细分产品（一）市场调研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数控衰减器细分产品（二）市场调研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数控衰减器行业上、下游市场分析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数控衰减器行业上游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数控衰减器行业下游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数控衰减器行业重点企业发展调研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数控衰减器重点企业（一）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数控衰减器重点企业（二）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数控衰减器重点企业（三）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数控衰减器重点企业（四）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数控衰减器重点企业（五）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数控衰减器重点企业（六）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数控衰减器行业风险及对策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2024-2030年数控衰减器行业发展环境分析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2024-2030年数控衰减器行业投资特性分析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一、数控衰减器行业进入壁垒</w:t>
      </w:r>
      <w:r>
        <w:rPr>
          <w:rFonts w:hint="eastAsia"/>
        </w:rPr>
        <w:br/>
      </w:r>
      <w:r>
        <w:rPr>
          <w:rFonts w:hint="eastAsia"/>
        </w:rPr>
        <w:t>　　　　二、数控衰减器行业盈利模式</w:t>
      </w:r>
      <w:r>
        <w:rPr>
          <w:rFonts w:hint="eastAsia"/>
        </w:rPr>
        <w:br/>
      </w:r>
      <w:r>
        <w:rPr>
          <w:rFonts w:hint="eastAsia"/>
        </w:rPr>
        <w:t>　　　　三、数控衰减器行业盈利因素</w:t>
      </w:r>
      <w:r>
        <w:rPr>
          <w:rFonts w:hint="eastAsia"/>
        </w:rPr>
        <w:br/>
      </w:r>
      <w:r>
        <w:rPr>
          <w:rFonts w:hint="eastAsia"/>
        </w:rPr>
        <w:t>　　第三节 数控衰减器行业“波特五力模型”分析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2024-2030年数控衰减器行业风险及对策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数控衰减器企业竞争策略分析</w:t>
      </w:r>
      <w:r>
        <w:rPr>
          <w:rFonts w:hint="eastAsia"/>
        </w:rPr>
        <w:br/>
      </w:r>
      <w:r>
        <w:rPr>
          <w:rFonts w:hint="eastAsia"/>
        </w:rPr>
        <w:t>　　第一节 数控衰减器市场竞争策略分析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一、2024-2030年中国数控衰减器市场增长潜力分析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二、2024-2030年中国数控衰减器主要潜力品种分析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三、现有数控衰减器产品竞争策略分析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四、潜力数控衰减器品种竞争策略选择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2024-2030年中国数控衰减器企业竞争策略分析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一、2024-2030年我国数控衰减器市场竞争趋势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二、2024-2030年数控衰减器行业竞争格局展望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三、2024-2030年数控衰减器行业竞争策略分析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四、2024-2030年数控衰减器企业竞争策略分析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2024-2030年中国数控衰减器行业发展趋势分析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一、2024-2030年数控衰减器技术发展趋势分析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二、2024-2030年数控衰减器产品发展趋势分析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三、2024-2030年数控衰减器行业竞争格局展望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2024-2030年中国数控衰减器市场趋势分析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一、2024-2030年数控衰减器发展趋势预测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二、2024-2030年数控衰减器市场前景分析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三、2024-2030年数控衰减器产业政策趋向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2024-2030年数控衰减器行业投资价值评估分析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数控衰减器行业发展建议分析</w:t>
      </w:r>
      <w:r>
        <w:rPr>
          <w:rFonts w:hint="eastAsia"/>
        </w:rPr>
        <w:br/>
      </w:r>
      <w:r>
        <w:rPr>
          <w:rFonts w:hint="eastAsia"/>
        </w:rPr>
        <w:t>　　第一节 数控衰减器行业研究结论及建议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数控衰减器细分行业研究结论及建议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中-智-林-－数控衰减器行业竞争策略总结及建议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数控衰减器行业历程</w:t>
      </w:r>
      <w:r>
        <w:rPr>
          <w:rFonts w:hint="eastAsia"/>
        </w:rPr>
        <w:br/>
      </w:r>
      <w:r>
        <w:rPr>
          <w:rFonts w:hint="eastAsia"/>
        </w:rPr>
        <w:t>　　图表 数控衰减器行业生命周期</w:t>
      </w:r>
      <w:r>
        <w:rPr>
          <w:rFonts w:hint="eastAsia"/>
        </w:rPr>
        <w:br/>
      </w:r>
      <w:r>
        <w:rPr>
          <w:rFonts w:hint="eastAsia"/>
        </w:rPr>
        <w:t>　　图表 数控衰减器行业产业链分析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2019-2024年中国数控衰减器行业产能统计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2019-2024年中国数控衰减器进口数量分析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2019-2024年中国数控衰减器进口金额分析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2019-2024年中国数控衰减器出口数量分析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2019-2024年中国数控衰减器出口金额分析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2024-2030年中国数控衰减器行业产能预测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2024-2030年中国数控衰减器行业产量预测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2024-2030年中国数控衰减器市场需求量预测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2024-2030年中国数控衰减器行业供需平衡预测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2024-2030年中国数控衰减器市场容量预测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2024-2030年中国数控衰减器市场规模预测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2024-2030年中国数控衰减器市场前景分析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2024-2030年中国数控衰减器发展趋势预测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84aac2aec4b35" w:history="1">
        <w:r>
          <w:rPr>
            <w:rStyle w:val="Hyperlink"/>
          </w:rPr>
          <w:t>2024-2030年中国数控衰减器市场现状调研与发展趋势预测报告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84aac2aec4b35" w:history="1">
        <w:r>
          <w:rPr>
            <w:rStyle w:val="Hyperlink"/>
          </w:rPr>
          <w:t>https://www.20087.com/2/71/ShuKongShuaiJianQiDeQianJingQuShi.html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d053ea463439c" w:history="1">
      <w:r>
        <w:rPr>
          <w:rStyle w:val="Hyperlink"/>
        </w:rPr>
        <w:t>2024-2030年中国数控衰减器市场现状调研与发展趋势预测报告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uKongShuaiJianQiDeQianJingQuShi.html" TargetMode="External" Id="R20184aac2aec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uKongShuaiJianQiDeQianJingQuShi.html" TargetMode="External" Id="Rd09d053ea463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2023-11-23T08:03:00Z</dcterms:created>
  <dcterms:modified xsi:type="dcterms:W3CDTF">2023-11-23T09:03:00Z</dcterms:modified>
  <dc:subject>2024-2030年中国数控衰减器市场现状调研与发展趋势预测报告</dc:subject>
  <dc:title>2024-2030年中国数控衰减器市场现状调研与发展趋势预测报告</dc:title>
  <cp:keywords>2024-2030年中国数控衰减器市场现状调研与发展趋势预测报告</cp:keywords>
  <dc:description>2024-2030年中国数控衰减器市场现状调研与发展趋势预测报告</dc:description>
</cp:coreProperties>
</file>