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6ff3ff76242e9" w:history="1">
              <w:r>
                <w:rPr>
                  <w:rStyle w:val="Hyperlink"/>
                </w:rPr>
                <w:t>2025-2031年中国模拟芯片市场研究与前景分析报告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6ff3ff76242e9" w:history="1">
              <w:r>
                <w:rPr>
                  <w:rStyle w:val="Hyperlink"/>
                </w:rPr>
                <w:t>2025-2031年中国模拟芯片市场研究与前景分析报告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6ff3ff76242e9" w:history="1">
                <w:r>
                  <w:rPr>
                    <w:rStyle w:val="Hyperlink"/>
                  </w:rPr>
                  <w:t>https://www.20087.com/2/71/MoNiXinPianDeXianZhuangYuQianJing.html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芯片是电子设备中用于处理连续信号的关键组件，广泛应用于通信、汽车、医疗和工业控制等领域。近年来，随着物联网和5G技术的兴起，对高性能、低功耗模拟芯片的需求日益增长。现代模拟芯片不仅在信号处理、电源管理和数据转换等方面表现出色，还在尺寸、集成度和可靠性方面取得了显著进步，如集成电源管理单元（PMICs）、高速数据转换器和高精度传感器等。</w:t>
      </w:r>
      <w:r>
        <w:rPr>
          <w:rFonts w:hint="eastAsia"/>
        </w:rPr>
        <w:br/>
      </w:r>
      <w:r>
        <w:rPr>
          <w:rFonts w:hint="eastAsia"/>
        </w:rPr>
        <w:t>　　未来，模拟芯片将更加注重集成化和智能化。集成化意味着将更多的功能集成到单个芯片中，减少系统复杂度，降低成本，提高性能。智能化则体现在芯片将集成更多智能处理能力，如边缘计算和AI算法，使得模拟芯片能够实时分析和处理信号，实现智能感知和控制。此外，随着对环保和可持续性的关注，低功耗和可回收材料的使用将成为模拟芯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6ff3ff76242e9" w:history="1">
        <w:r>
          <w:rPr>
            <w:rStyle w:val="Hyperlink"/>
          </w:rPr>
          <w:t>2025-2031年中国模拟芯片市场研究与前景分析报告</w:t>
        </w:r>
      </w:hyperlink>
      <w:r>
        <w:rPr>
          <w:rFonts w:hint="eastAsia"/>
        </w:rPr>
        <w:t>》基于国家统计局及相关行业协会的详实数据，结合国内外模拟芯片行业研究资料及深入市场调研，系统分析了模拟芯片行业的市场规模、市场需求及产业链现状。报告重点探讨了模拟芯片行业整体运行情况及细分领域特点，科学预测了模拟芯片市场前景与发展趋势，揭示了模拟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b6ff3ff76242e9" w:history="1">
        <w:r>
          <w:rPr>
            <w:rStyle w:val="Hyperlink"/>
          </w:rPr>
          <w:t>2025-2031年中国模拟芯片市场研究与前景分析报告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模拟芯片行业定义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模拟芯片主要应用领域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2024-2025年全球模拟芯片行业市场调研分析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全球模拟芯片行业经济环境分析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全球模拟芯片市场总体情况分析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一、全球模拟芯片行业的发展特点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二、全球模拟芯片市场结构</w:t>
      </w:r>
      <w:r>
        <w:rPr>
          <w:rFonts w:hint="eastAsia"/>
        </w:rPr>
        <w:br/>
      </w:r>
      <w:r>
        <w:rPr>
          <w:rFonts w:hint="eastAsia"/>
        </w:rPr>
        <w:t>　　　　三、全球模拟芯片行业竞争格局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全球主要国家（地区）模拟芯片市场分析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2025-2031年全球模拟芯片行业发展趋势预测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2024-2025年模拟芯片行业发展环境分析</w:t>
      </w:r>
      <w:r>
        <w:rPr>
          <w:rFonts w:hint="eastAsia"/>
        </w:rPr>
        <w:br/>
      </w:r>
      <w:r>
        <w:rPr>
          <w:rFonts w:hint="eastAsia"/>
        </w:rPr>
        <w:t>　　第一节 模拟芯片行业环境分析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模拟芯片行业相关政策、法规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2024-2025年中国模拟芯片市场现状</w:t>
      </w:r>
      <w:r>
        <w:rPr>
          <w:rFonts w:hint="eastAsia"/>
        </w:rPr>
        <w:br/>
      </w:r>
      <w:r>
        <w:rPr>
          <w:rFonts w:hint="eastAsia"/>
        </w:rPr>
        <w:t>　　第二节 中国模拟芯片行业产量情况分析及预测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、2019-2024年中国模拟芯片产量统计</w:t>
      </w:r>
      <w:r>
        <w:rPr>
          <w:rFonts w:hint="eastAsia"/>
        </w:rPr>
        <w:br/>
      </w:r>
      <w:r>
        <w:rPr>
          <w:rFonts w:hint="eastAsia"/>
        </w:rPr>
        <w:t>　　　　三、模拟芯片生产区域分布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四、2025-2031年中国模拟芯片产量预测</w:t>
      </w:r>
      <w:r>
        <w:rPr>
          <w:rFonts w:hint="eastAsia"/>
        </w:rPr>
        <w:br/>
      </w:r>
      <w:r>
        <w:rPr>
          <w:rFonts w:hint="eastAsia"/>
        </w:rPr>
        <w:t>　　第三节 中国模拟芯片市场需求分析及预测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二、2019-2024年中国模拟芯片市场需求统计</w:t>
      </w:r>
      <w:r>
        <w:rPr>
          <w:rFonts w:hint="eastAsia"/>
        </w:rPr>
        <w:br/>
      </w:r>
      <w:r>
        <w:rPr>
          <w:rFonts w:hint="eastAsia"/>
        </w:rPr>
        <w:t>　　　　三、模拟芯片市场饱和度</w:t>
      </w:r>
      <w:r>
        <w:rPr>
          <w:rFonts w:hint="eastAsia"/>
        </w:rPr>
        <w:br/>
      </w:r>
      <w:r>
        <w:rPr>
          <w:rFonts w:hint="eastAsia"/>
        </w:rPr>
        <w:t>　　　　四、影响模拟芯片市场需求的因素</w:t>
      </w:r>
      <w:r>
        <w:rPr>
          <w:rFonts w:hint="eastAsia"/>
        </w:rPr>
        <w:br/>
      </w:r>
      <w:r>
        <w:rPr>
          <w:rFonts w:hint="eastAsia"/>
        </w:rPr>
        <w:t>　　　　五、模拟芯片市场潜力分析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六、2025-2031年中国模拟芯片市场需求预测分析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一、2019-2024年模拟芯片进口量及增速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三、2025-2031年模拟芯片进口量及增速预测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一、2019-2024年模拟芯片出口量及增速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三、2025-2031年模拟芯片出口量及增速预测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二、**地区模拟芯片行业市场需求规模情况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三、**地区模拟芯片行业市场需求规模情况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四、**地区模拟芯片行业市场需求规模情况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五、**地区模拟芯片行业市场需求规模情况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六、**地区模拟芯片行业市场需求规模情况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2024-2025年中国模拟芯片细分行业调研</w:t>
      </w:r>
      <w:r>
        <w:rPr>
          <w:rFonts w:hint="eastAsia"/>
        </w:rPr>
        <w:br/>
      </w:r>
      <w:r>
        <w:rPr>
          <w:rFonts w:hint="eastAsia"/>
        </w:rPr>
        <w:t>　　第一节 主要模拟芯片细分行业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中国模拟芯片企业营销及发展建议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模拟芯片企业营销策略分析及建议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模拟芯片企业营销策略分析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一、模拟芯片企业营销策略</w:t>
      </w:r>
      <w:r>
        <w:rPr>
          <w:rFonts w:hint="eastAsia"/>
        </w:rPr>
        <w:br/>
      </w:r>
      <w:r>
        <w:rPr>
          <w:rFonts w:hint="eastAsia"/>
        </w:rPr>
        <w:t>　　　　二、模拟芯片企业经验借鉴</w:t>
      </w:r>
      <w:r>
        <w:rPr>
          <w:rFonts w:hint="eastAsia"/>
        </w:rPr>
        <w:br/>
      </w:r>
      <w:r>
        <w:rPr>
          <w:rFonts w:hint="eastAsia"/>
        </w:rPr>
        <w:t>　　第三节 模拟芯片企业营销模式演化与创新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模拟芯片企业经营发展分析及建议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一、模拟芯片企业存在的问题</w:t>
      </w:r>
      <w:r>
        <w:rPr>
          <w:rFonts w:hint="eastAsia"/>
        </w:rPr>
        <w:br/>
      </w:r>
      <w:r>
        <w:rPr>
          <w:rFonts w:hint="eastAsia"/>
        </w:rPr>
        <w:t>　　　　二、模拟芯片企业应对的策略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2025年模拟芯片市场前景分析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2025年模拟芯片行业发展趋势预测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一、2025年影响模拟芯片行业运行的有利因素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二、2025年影响模拟芯片行业运行的稳定因素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三、2025年影响模拟芯片行业运行的不利因素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四、2025年中国模拟芯片行业发展面临的挑战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五、2025年中国模拟芯片行业发展面临的机遇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专家对模拟芯片行业投资风险预警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一、2025-2031年模拟芯片行业市场风险及控制策略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二、2025-2031年模拟芯片行业政策风险及控制策略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三、2025-2031年模拟芯片行业经营风险及控制策略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四、2025-2031年模拟芯片同业竞争风险及控制策略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五、2025-2031年模拟芯片行业其他风险及控制策略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模拟芯片行业投资战略研究</w:t>
      </w:r>
      <w:r>
        <w:rPr>
          <w:rFonts w:hint="eastAsia"/>
        </w:rPr>
        <w:br/>
      </w:r>
      <w:r>
        <w:rPr>
          <w:rFonts w:hint="eastAsia"/>
        </w:rPr>
        <w:t>　　第一节 模拟芯片行业发展战略研究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对我国模拟芯片品牌的战略思考</w:t>
      </w:r>
      <w:r>
        <w:rPr>
          <w:rFonts w:hint="eastAsia"/>
        </w:rPr>
        <w:br/>
      </w:r>
      <w:r>
        <w:rPr>
          <w:rFonts w:hint="eastAsia"/>
        </w:rPr>
        <w:t>　　　　一、模拟芯片品牌的重要性</w:t>
      </w:r>
      <w:r>
        <w:rPr>
          <w:rFonts w:hint="eastAsia"/>
        </w:rPr>
        <w:br/>
      </w:r>
      <w:r>
        <w:rPr>
          <w:rFonts w:hint="eastAsia"/>
        </w:rPr>
        <w:t>　　　　二、模拟芯片实施品牌战略的意义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三、模拟芯片企业品牌的现状分析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四、我国模拟芯片企业的品牌战略</w:t>
      </w:r>
      <w:r>
        <w:rPr>
          <w:rFonts w:hint="eastAsia"/>
        </w:rPr>
        <w:br/>
      </w:r>
      <w:r>
        <w:rPr>
          <w:rFonts w:hint="eastAsia"/>
        </w:rPr>
        <w:t>　　　　五、模拟芯片品牌战略管理的策略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模拟芯片经营策略分析</w:t>
      </w:r>
      <w:r>
        <w:rPr>
          <w:rFonts w:hint="eastAsia"/>
        </w:rPr>
        <w:br/>
      </w:r>
      <w:r>
        <w:rPr>
          <w:rFonts w:hint="eastAsia"/>
        </w:rPr>
        <w:t>　　　　一、模拟芯片市场细分策略</w:t>
      </w:r>
      <w:r>
        <w:rPr>
          <w:rFonts w:hint="eastAsia"/>
        </w:rPr>
        <w:br/>
      </w:r>
      <w:r>
        <w:rPr>
          <w:rFonts w:hint="eastAsia"/>
        </w:rPr>
        <w:t>　　　　二、模拟芯片市场创新策略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四、模拟芯片新产品差异化战略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中~智~林~－模拟芯片行业投资战略研究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一、2025-2031年模拟芯片行业投资战略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模拟芯片行业历程</w:t>
      </w:r>
      <w:r>
        <w:rPr>
          <w:rFonts w:hint="eastAsia"/>
        </w:rPr>
        <w:br/>
      </w:r>
      <w:r>
        <w:rPr>
          <w:rFonts w:hint="eastAsia"/>
        </w:rPr>
        <w:t>　　图表 模拟芯片行业生命周期</w:t>
      </w:r>
      <w:r>
        <w:rPr>
          <w:rFonts w:hint="eastAsia"/>
        </w:rPr>
        <w:br/>
      </w:r>
      <w:r>
        <w:rPr>
          <w:rFonts w:hint="eastAsia"/>
        </w:rPr>
        <w:t>　　图表 模拟芯片行业产业链分析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模拟芯片企业信息</w:t>
      </w:r>
      <w:r>
        <w:rPr>
          <w:rFonts w:hint="eastAsia"/>
        </w:rPr>
        <w:br/>
      </w:r>
      <w:r>
        <w:rPr>
          <w:rFonts w:hint="eastAsia"/>
        </w:rPr>
        <w:t>　　图表 模拟芯片企业经营情况分析</w:t>
      </w:r>
      <w:r>
        <w:rPr>
          <w:rFonts w:hint="eastAsia"/>
        </w:rPr>
        <w:br/>
      </w:r>
      <w:r>
        <w:rPr>
          <w:rFonts w:hint="eastAsia"/>
        </w:rPr>
        <w:t>　　图表 模拟芯片重点企业（三）主要经济指标情况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6ff3ff76242e9" w:history="1">
        <w:r>
          <w:rPr>
            <w:rStyle w:val="Hyperlink"/>
          </w:rPr>
          <w:t>2025-2031年中国模拟芯片市场研究与前景分析报告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6ff3ff76242e9" w:history="1">
        <w:r>
          <w:rPr>
            <w:rStyle w:val="Hyperlink"/>
          </w:rPr>
          <w:t>https://www.20087.com/2/71/MoNiXinPianDeXianZhuangYuQianJing.html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热点：模拟芯片和数字芯片的区别、模拟芯片是干什么用的、模拟芯片分为哪几类、模拟芯片上市公司、模拟芯片的内部结构图片、模拟芯片大厂开始涨价、逻辑芯片 数字芯片 模拟芯片、模拟芯片龙头公司、芯片有哪些种类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8269eca0044b7" w:history="1">
      <w:r>
        <w:rPr>
          <w:rStyle w:val="Hyperlink"/>
        </w:rPr>
        <w:t>2025-2031年中国模拟芯片市场研究与前景分析报告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oNiXinPianDeXianZhuangYuQianJing.html" TargetMode="External" Id="R7db6ff3ff762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oNiXinPianDeXianZhuangYuQianJing.html" TargetMode="External" Id="Rcf48269eca00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2024-11-11T00:17:00Z</dcterms:created>
  <dcterms:modified xsi:type="dcterms:W3CDTF">2024-11-11T01:17:00Z</dcterms:modified>
  <dc:subject>2025-2031年中国模拟芯片市场研究与前景分析报告</dc:subject>
  <dc:title>2025-2031年中国模拟芯片市场研究与前景分析报告</dc:title>
  <cp:keywords>2025-2031年中国模拟芯片市场研究与前景分析报告</cp:keywords>
  <dc:description>2025-2031年中国模拟芯片市场研究与前景分析报告</dc:description>
</cp:coreProperties>
</file>