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f0a9751044d1" w:history="1">
              <w:r>
                <w:rPr>
                  <w:rStyle w:val="Hyperlink"/>
                </w:rPr>
                <w:t>2025-2031年中国火电设备市场调研及发展趋势预测报告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f0a9751044d1" w:history="1">
              <w:r>
                <w:rPr>
                  <w:rStyle w:val="Hyperlink"/>
                </w:rPr>
                <w:t>2025-2031年中国火电设备市场调研及发展趋势预测报告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f0a9751044d1" w:history="1">
                <w:r>
                  <w:rPr>
                    <w:rStyle w:val="Hyperlink"/>
                  </w:rPr>
                  <w:t>https://www.20087.com/2/01/HuoDianSheBeiFaZhanQuShi.html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组成部分，包括锅炉、汽轮机、发电机和辅助设备等。近年来，随着全球对气候变化的重视和能源转型的加速，火电设备行业面临着前所未有的挑战和机遇。一方面，高效、低排放的火电技术，如超临界和超超临界发电机组，以及碳捕获与存储（CCS）技术，得到了广泛的应用和研究；另一方面，可再生能源的快速发展对传统火电设备构成了竞争压力，促使行业向更清洁、更灵活的方向转型。</w:t>
      </w:r>
      <w:r>
        <w:rPr>
          <w:rFonts w:hint="eastAsia"/>
        </w:rPr>
        <w:br/>
      </w:r>
      <w:r>
        <w:rPr>
          <w:rFonts w:hint="eastAsia"/>
        </w:rPr>
        <w:t>　　未来，火电设备行业将更加注重技术创新和灵活性。技术创新将集中在提高设备效率和降低排放，如采用先进的燃烧技术、热力循环优化和智能运维系统。同时，灵活性改造，如快速启停能力和调峰能力的提升，将使火电设备更好地适应电网中可再生能源比例的增加。此外，随着氢能和氨等替代燃料技术的发展，火电设备将探索使用这些燃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f0a9751044d1" w:history="1">
        <w:r>
          <w:rPr>
            <w:rStyle w:val="Hyperlink"/>
          </w:rPr>
          <w:t>2025-2031年中国火电设备市场调研及发展趋势预测报告</w:t>
        </w:r>
      </w:hyperlink>
      <w:r>
        <w:rPr>
          <w:rFonts w:hint="eastAsia"/>
        </w:rPr>
        <w:t>》全面梳理了火电设备行业的市场规模、技术现状及产业链结构，结合数据分析了火电设备市场需求、价格动态与竞争格局，科学预测了火电设备发展趋势与市场前景，解读了行业内重点企业的战略布局与品牌影响力，同时对市场竞争与集中度进行了评估。此外，报告还细分了市场领域，揭示了火电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火电设备产业相关概述</w:t>
      </w:r>
      <w:r>
        <w:rPr>
          <w:rFonts w:hint="eastAsia"/>
        </w:rPr>
        <w:br/>
      </w:r>
      <w:r>
        <w:rPr>
          <w:rFonts w:hint="eastAsia"/>
        </w:rPr>
        <w:t>　　第一节 火电设备行业定义</w:t>
      </w:r>
      <w:r>
        <w:rPr>
          <w:rFonts w:hint="eastAsia"/>
        </w:rPr>
        <w:br/>
      </w:r>
      <w:r>
        <w:rPr>
          <w:rFonts w:hint="eastAsia"/>
        </w:rPr>
        <w:t>　　第二节 火电设备产业链分析</w:t>
      </w:r>
      <w:r>
        <w:rPr>
          <w:rFonts w:hint="eastAsia"/>
        </w:rPr>
        <w:br/>
      </w:r>
      <w:r>
        <w:rPr>
          <w:rFonts w:hint="eastAsia"/>
        </w:rPr>
        <w:t>　　第三节 火电设备其它相关产业概述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2020-2025年全球火电设备产业运行状况透析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2020-2025年全球火电设备产业发展总况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一、全球火电设备技术分析</w:t>
      </w:r>
      <w:r>
        <w:rPr>
          <w:rFonts w:hint="eastAsia"/>
        </w:rPr>
        <w:br/>
      </w:r>
      <w:r>
        <w:rPr>
          <w:rFonts w:hint="eastAsia"/>
        </w:rPr>
        <w:t>　　　　二、国外火电设备的发展概况</w:t>
      </w:r>
      <w:r>
        <w:rPr>
          <w:rFonts w:hint="eastAsia"/>
        </w:rPr>
        <w:br/>
      </w:r>
      <w:r>
        <w:rPr>
          <w:rFonts w:hint="eastAsia"/>
        </w:rPr>
        <w:t>　　　　三、国外火电设备的现状和发展历程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2020-2025年全球火电设备主要国家、地区运行分析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2025-2031年全球火电设备产业发展趋势分析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火电设备行业政策环境分析</w:t>
      </w:r>
      <w:r>
        <w:rPr>
          <w:rFonts w:hint="eastAsia"/>
        </w:rPr>
        <w:br/>
      </w:r>
      <w:r>
        <w:rPr>
          <w:rFonts w:hint="eastAsia"/>
        </w:rPr>
        <w:t>　　第三节 火电设备行业社会环境分析</w:t>
      </w:r>
      <w:r>
        <w:rPr>
          <w:rFonts w:hint="eastAsia"/>
        </w:rPr>
        <w:br/>
      </w:r>
      <w:r>
        <w:rPr>
          <w:rFonts w:hint="eastAsia"/>
        </w:rPr>
        <w:t>　　第四节 火电设备行业技术环境分析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2020-2025年中国火电设备产业运行状况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2020-2025年中国火电设备产业发展概述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2024-2025年中国火电设备产业运行动态分析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2020-2025年中国火电设备产业发展存在问题与对策建议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一、中国火电设备产业存在的问题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二、规范火电设备行业发展的措施</w:t>
      </w:r>
      <w:r>
        <w:rPr>
          <w:rFonts w:hint="eastAsia"/>
        </w:rPr>
        <w:br/>
      </w:r>
      <w:r>
        <w:rPr>
          <w:rFonts w:hint="eastAsia"/>
        </w:rPr>
        <w:t>　　　　三、火电设备行业发展的建议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2020-2025年中国火电设备市场运行动态分析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2020-2025年中国火电设备行业发展综述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2020-2025年中国火电设备主要企业竞争状况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2020-2025年中国火电设备行业规模分析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2025年中国火电设备行业结构分析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2020-2025年中国火电设备行业产值分析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2020-2025年中国火电设备行业盈利能力分析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2020-2025年中国火电设备产业竞争现状分析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一、火电设备中外竞争力对比分析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二、火电设备技术竞争分析</w:t>
      </w:r>
      <w:r>
        <w:rPr>
          <w:rFonts w:hint="eastAsia"/>
        </w:rPr>
        <w:br/>
      </w:r>
      <w:r>
        <w:rPr>
          <w:rFonts w:hint="eastAsia"/>
        </w:rPr>
        <w:t>　　　　三、火电设备品牌竞争分析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2025年中国火电设备产业集中度分析</w:t>
      </w:r>
      <w:r>
        <w:rPr>
          <w:rFonts w:hint="eastAsia"/>
        </w:rPr>
        <w:br/>
      </w:r>
      <w:r>
        <w:rPr>
          <w:rFonts w:hint="eastAsia"/>
        </w:rPr>
        <w:t>　　　　一、火电设备生产企业集中分布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二、火电设备市场集中度分析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2020-2025年中国火电设备企业提升竞争力策略分析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三、火电设备企业竞争优劣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四、火电设备企业发展战略</w:t>
      </w:r>
      <w:r>
        <w:rPr>
          <w:rFonts w:hint="eastAsia"/>
        </w:rPr>
        <w:br/>
      </w:r>
      <w:r>
        <w:rPr>
          <w:rFonts w:hint="eastAsia"/>
        </w:rPr>
        <w:t>　　第六节 火电设备企业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二、火电设备企业经营状况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2025-2031年中国火电设备企业市场发展前景及趋势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火电设备行业企业发展战略分析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火电设备行业企业发展建议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中国火电设备产业发展优劣势分析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中国火电设备产业市场发展预测评估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2025-2031年中国火电设备产业发展前景分析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一、火电设备技术发展方向分析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二、我国火电设备未来发展趋势</w:t>
      </w:r>
      <w:r>
        <w:rPr>
          <w:rFonts w:hint="eastAsia"/>
        </w:rPr>
        <w:br/>
      </w:r>
      <w:r>
        <w:rPr>
          <w:rFonts w:hint="eastAsia"/>
        </w:rPr>
        <w:t>　　　　三、火电设备市场未来需求特点分析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2025-2031年中国火电设备产业市场预测分析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一、火电设备产业市场供给预测分析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二、火电设备需求预测分析</w:t>
      </w:r>
      <w:r>
        <w:rPr>
          <w:rFonts w:hint="eastAsia"/>
        </w:rPr>
        <w:br/>
      </w:r>
      <w:r>
        <w:rPr>
          <w:rFonts w:hint="eastAsia"/>
        </w:rPr>
        <w:t>　　　　三、火电设备进出口预测分析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火电设备图片</w:t>
      </w:r>
      <w:r>
        <w:rPr>
          <w:rFonts w:hint="eastAsia"/>
        </w:rPr>
        <w:br/>
      </w:r>
      <w:r>
        <w:rPr>
          <w:rFonts w:hint="eastAsia"/>
        </w:rPr>
        <w:t>　　图表 火电设备种类 分类</w:t>
      </w:r>
      <w:r>
        <w:rPr>
          <w:rFonts w:hint="eastAsia"/>
        </w:rPr>
        <w:br/>
      </w:r>
      <w:r>
        <w:rPr>
          <w:rFonts w:hint="eastAsia"/>
        </w:rPr>
        <w:t>　　图表 火电设备用途 应用</w:t>
      </w:r>
      <w:r>
        <w:rPr>
          <w:rFonts w:hint="eastAsia"/>
        </w:rPr>
        <w:br/>
      </w:r>
      <w:r>
        <w:rPr>
          <w:rFonts w:hint="eastAsia"/>
        </w:rPr>
        <w:t>　　图表 火电设备主要特点</w:t>
      </w:r>
      <w:r>
        <w:rPr>
          <w:rFonts w:hint="eastAsia"/>
        </w:rPr>
        <w:br/>
      </w:r>
      <w:r>
        <w:rPr>
          <w:rFonts w:hint="eastAsia"/>
        </w:rPr>
        <w:t>　　图表 火电设备产业链分析</w:t>
      </w:r>
      <w:r>
        <w:rPr>
          <w:rFonts w:hint="eastAsia"/>
        </w:rPr>
        <w:br/>
      </w:r>
      <w:r>
        <w:rPr>
          <w:rFonts w:hint="eastAsia"/>
        </w:rPr>
        <w:t>　　图表 火电设备政策分析</w:t>
      </w:r>
      <w:r>
        <w:rPr>
          <w:rFonts w:hint="eastAsia"/>
        </w:rPr>
        <w:br/>
      </w:r>
      <w:r>
        <w:rPr>
          <w:rFonts w:hint="eastAsia"/>
        </w:rPr>
        <w:t>　　图表 火电设备技术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2019-2024年火电设备行业市场容量分析</w:t>
      </w:r>
      <w:r>
        <w:rPr>
          <w:rFonts w:hint="eastAsia"/>
        </w:rPr>
        <w:br/>
      </w:r>
      <w:r>
        <w:rPr>
          <w:rFonts w:hint="eastAsia"/>
        </w:rPr>
        <w:t>　　图表 火电设备生产现状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火电设备行业动态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2019-2024年中国火电设备价格走势</w:t>
      </w:r>
      <w:r>
        <w:rPr>
          <w:rFonts w:hint="eastAsia"/>
        </w:rPr>
        <w:br/>
      </w:r>
      <w:r>
        <w:rPr>
          <w:rFonts w:hint="eastAsia"/>
        </w:rPr>
        <w:t>　　图表 2024年火电设备成本和利润分析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**地区火电设备行业市场需求情况</w:t>
      </w:r>
      <w:r>
        <w:rPr>
          <w:rFonts w:hint="eastAsia"/>
        </w:rPr>
        <w:br/>
      </w:r>
      <w:r>
        <w:rPr>
          <w:rFonts w:hint="eastAsia"/>
        </w:rPr>
        <w:t>　　图表 火电设备品牌</w:t>
      </w:r>
      <w:r>
        <w:rPr>
          <w:rFonts w:hint="eastAsia"/>
        </w:rPr>
        <w:br/>
      </w:r>
      <w:r>
        <w:rPr>
          <w:rFonts w:hint="eastAsia"/>
        </w:rPr>
        <w:t>　　图表 火电设备企业（一）概况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企业火电设备型号 规格</w:t>
      </w:r>
      <w:r>
        <w:rPr>
          <w:rFonts w:hint="eastAsia"/>
        </w:rPr>
        <w:br/>
      </w:r>
      <w:r>
        <w:rPr>
          <w:rFonts w:hint="eastAsia"/>
        </w:rPr>
        <w:t>　　图表 火电设备企业（一）经营分析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火电设备企业（一）盈利能力情况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火电设备上游现状</w:t>
      </w:r>
      <w:r>
        <w:rPr>
          <w:rFonts w:hint="eastAsia"/>
        </w:rPr>
        <w:br/>
      </w:r>
      <w:r>
        <w:rPr>
          <w:rFonts w:hint="eastAsia"/>
        </w:rPr>
        <w:t>　　图表 火电设备下游调研</w:t>
      </w:r>
      <w:r>
        <w:rPr>
          <w:rFonts w:hint="eastAsia"/>
        </w:rPr>
        <w:br/>
      </w:r>
      <w:r>
        <w:rPr>
          <w:rFonts w:hint="eastAsia"/>
        </w:rPr>
        <w:t>　　图表 火电设备企业（二）概况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企业火电设备型号 规格</w:t>
      </w:r>
      <w:r>
        <w:rPr>
          <w:rFonts w:hint="eastAsia"/>
        </w:rPr>
        <w:br/>
      </w:r>
      <w:r>
        <w:rPr>
          <w:rFonts w:hint="eastAsia"/>
        </w:rPr>
        <w:t>　　图表 火电设备企业（二）经营分析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火电设备企业（二）盈利能力情况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企业火电设备型号 规格</w:t>
      </w:r>
      <w:r>
        <w:rPr>
          <w:rFonts w:hint="eastAsia"/>
        </w:rPr>
        <w:br/>
      </w:r>
      <w:r>
        <w:rPr>
          <w:rFonts w:hint="eastAsia"/>
        </w:rPr>
        <w:t>　　图表 火电设备企业（三）经营分析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火电设备企业（三）盈利能力情况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火电设备优势</w:t>
      </w:r>
      <w:r>
        <w:rPr>
          <w:rFonts w:hint="eastAsia"/>
        </w:rPr>
        <w:br/>
      </w:r>
      <w:r>
        <w:rPr>
          <w:rFonts w:hint="eastAsia"/>
        </w:rPr>
        <w:t>　　图表 火电设备劣势</w:t>
      </w:r>
      <w:r>
        <w:rPr>
          <w:rFonts w:hint="eastAsia"/>
        </w:rPr>
        <w:br/>
      </w:r>
      <w:r>
        <w:rPr>
          <w:rFonts w:hint="eastAsia"/>
        </w:rPr>
        <w:t>　　图表 火电设备机会</w:t>
      </w:r>
      <w:r>
        <w:rPr>
          <w:rFonts w:hint="eastAsia"/>
        </w:rPr>
        <w:br/>
      </w:r>
      <w:r>
        <w:rPr>
          <w:rFonts w:hint="eastAsia"/>
        </w:rPr>
        <w:t>　　图表 火电设备威胁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f0a9751044d1" w:history="1">
        <w:r>
          <w:rPr>
            <w:rStyle w:val="Hyperlink"/>
          </w:rPr>
          <w:t>2025-2031年中国火电设备市场调研及发展趋势预测报告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f0a9751044d1" w:history="1">
        <w:r>
          <w:rPr>
            <w:rStyle w:val="Hyperlink"/>
          </w:rPr>
          <w:t>https://www.20087.com/2/01/HuoDianSheBeiFaZhanQuShi.html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9e2944a64449" w:history="1">
      <w:r>
        <w:rPr>
          <w:rStyle w:val="Hyperlink"/>
        </w:rPr>
        <w:t>2025-2031年中国火电设备市场调研及发展趋势预测报告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oDianSheBeiFaZhanQuShi.html" TargetMode="External" Id="R6c46f0a9751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oDianSheBeiFaZhanQuShi.html" TargetMode="External" Id="R60709e2944a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2024-12-31T05:33:00Z</dcterms:created>
  <dcterms:modified xsi:type="dcterms:W3CDTF">2024-12-31T06:33:00Z</dcterms:modified>
  <dc:subject>2025-2031年中国火电设备市场调研及发展趋势预测报告</dc:subject>
  <dc:title>2025-2031年中国火电设备市场调研及发展趋势预测报告</dc:title>
  <cp:keywords>2025-2031年中国火电设备市场调研及发展趋势预测报告</cp:keywords>
  <dc:description>2025-2031年中国火电设备市场调研及发展趋势预测报告</dc:description>
</cp:coreProperties>
</file>