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94237547d48ab" w:history="1">
              <w:r>
                <w:rPr>
                  <w:rStyle w:val="Hyperlink"/>
                </w:rPr>
                <w:t>2024-2030年中国特高压设备行业现状调研与市场前景分析报告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94237547d48ab" w:history="1">
              <w:r>
                <w:rPr>
                  <w:rStyle w:val="Hyperlink"/>
                </w:rPr>
                <w:t>2024-2030年中国特高压设备行业现状调研与市场前景分析报告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94237547d48ab" w:history="1">
                <w:r>
                  <w:rPr>
                    <w:rStyle w:val="Hyperlink"/>
                  </w:rPr>
                  <w:t>https://www.20087.com/M_JiXieJiDian/12/TeGaoYaSheBeiShiChangQianJingFenXiYuCe.html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输送领域的重大突破，能够实现远距离、大容量的电力传输，对于优化电力资源配置、保障电网安全稳定运行具有重要意义。近年来，特高压直流（UHVDC）和特高压交流（UHVC）设备的研制和应用取得了显著进展，中国的特高压电网建设走在世界前列。然而，特高压设备的制造和维护成本高，且对电力系统稳定性的要求极为苛刻。</w:t>
      </w:r>
      <w:r>
        <w:rPr>
          <w:rFonts w:hint="eastAsia"/>
        </w:rPr>
        <w:br/>
      </w:r>
      <w:r>
        <w:rPr>
          <w:rFonts w:hint="eastAsia"/>
        </w:rPr>
        <w:t>　　未来，特高压设备将更加注重技术创新和系统优化。新材料和新工艺的应用，如高温超导电缆和先进绝缘材料，将提升特高压设备的传输效率和安全性。同时，智能化控制和保护系统的发展，将实现特高压电网的灵活调度和故障快速恢复。此外，特高压设备与可再生能源的高效集成，将促进清洁能源的大规模开发利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94237547d48ab" w:history="1">
        <w:r>
          <w:rPr>
            <w:rStyle w:val="Hyperlink"/>
          </w:rPr>
          <w:t>2024-2030年中国特高压设备行业现状调研与市场前景分析报告</w:t>
        </w:r>
      </w:hyperlink>
      <w:r>
        <w:rPr>
          <w:rFonts w:hint="eastAsia"/>
        </w:rPr>
        <w:t>》基于对特高压设备行业的深入研究和市场监测数据，全面分析了特高压设备行业现状、市场需求与市场规模。特高压设备报告详细探讨了产业链结构，价格动态，以及特高压设备各细分市场的特点。同时，还科学预测了市场前景与发展趋势，深入剖析了特高压设备品牌竞争格局，市场集中度，以及重点企业的经营状况。特高压设备报告旨在挖掘行业投资价值，揭示潜在风险与机遇，为投资者和决策者提供专业、科学、客观的战略建议，是了解特高压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中国特高压设备行业发展环境</w:t>
      </w:r>
      <w:r>
        <w:rPr>
          <w:rFonts w:hint="eastAsia"/>
        </w:rPr>
        <w:br/>
      </w:r>
      <w:r>
        <w:rPr>
          <w:rFonts w:hint="eastAsia"/>
        </w:rPr>
        <w:t>　　第一节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一、特高压设备的界定</w:t>
      </w:r>
      <w:r>
        <w:rPr>
          <w:rFonts w:hint="eastAsia"/>
        </w:rPr>
        <w:br/>
      </w:r>
      <w:r>
        <w:rPr>
          <w:rFonts w:hint="eastAsia"/>
        </w:rPr>
        <w:t>　　　　二、特高压设备行业产品分类</w:t>
      </w:r>
      <w:r>
        <w:rPr>
          <w:rFonts w:hint="eastAsia"/>
        </w:rPr>
        <w:br/>
      </w:r>
      <w:r>
        <w:rPr>
          <w:rFonts w:hint="eastAsia"/>
        </w:rPr>
        <w:t>　　　　三、特高压电网分类及优劣势</w:t>
      </w:r>
      <w:r>
        <w:rPr>
          <w:rFonts w:hint="eastAsia"/>
        </w:rPr>
        <w:br/>
      </w:r>
      <w:r>
        <w:rPr>
          <w:rFonts w:hint="eastAsia"/>
        </w:rPr>
        <w:t>　　第二节 特高压设备行业政策环境分析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一、特高压设备行业管理体制</w:t>
      </w:r>
      <w:r>
        <w:rPr>
          <w:rFonts w:hint="eastAsia"/>
        </w:rPr>
        <w:br/>
      </w:r>
      <w:r>
        <w:rPr>
          <w:rFonts w:hint="eastAsia"/>
        </w:rPr>
        <w:t>　　　　二、特高压设备行业相关政策</w:t>
      </w:r>
      <w:r>
        <w:rPr>
          <w:rFonts w:hint="eastAsia"/>
        </w:rPr>
        <w:br/>
      </w:r>
      <w:r>
        <w:rPr>
          <w:rFonts w:hint="eastAsia"/>
        </w:rPr>
        <w:t>　　第三节 特高压设备行业经济环境分析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第四节 特高压设备行业技术环境分析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中国特高压电网建设分析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一、电网建设发展概况</w:t>
      </w:r>
      <w:r>
        <w:rPr>
          <w:rFonts w:hint="eastAsia"/>
        </w:rPr>
        <w:br/>
      </w:r>
      <w:r>
        <w:rPr>
          <w:rFonts w:hint="eastAsia"/>
        </w:rPr>
        <w:t>　　　　二、电网建设投资规模</w:t>
      </w:r>
      <w:r>
        <w:rPr>
          <w:rFonts w:hint="eastAsia"/>
        </w:rPr>
        <w:br/>
      </w:r>
      <w:r>
        <w:rPr>
          <w:rFonts w:hint="eastAsia"/>
        </w:rPr>
        <w:t>　　　　三、电网投资建设情况</w:t>
      </w:r>
      <w:r>
        <w:rPr>
          <w:rFonts w:hint="eastAsia"/>
        </w:rPr>
        <w:br/>
      </w:r>
      <w:r>
        <w:rPr>
          <w:rFonts w:hint="eastAsia"/>
        </w:rPr>
        <w:t>　　　　四、电网基础设施建设</w:t>
      </w:r>
      <w:r>
        <w:rPr>
          <w:rFonts w:hint="eastAsia"/>
        </w:rPr>
        <w:br/>
      </w:r>
      <w:r>
        <w:rPr>
          <w:rFonts w:hint="eastAsia"/>
        </w:rPr>
        <w:t>　　　　五、电网建设投资预测</w:t>
      </w:r>
      <w:r>
        <w:rPr>
          <w:rFonts w:hint="eastAsia"/>
        </w:rPr>
        <w:br/>
      </w:r>
      <w:r>
        <w:rPr>
          <w:rFonts w:hint="eastAsia"/>
        </w:rPr>
        <w:t>　　第二节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五、浙江省智能电网发展分析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中国特高压电网建设分析</w:t>
      </w:r>
      <w:r>
        <w:rPr>
          <w:rFonts w:hint="eastAsia"/>
        </w:rPr>
        <w:br/>
      </w:r>
      <w:r>
        <w:rPr>
          <w:rFonts w:hint="eastAsia"/>
        </w:rPr>
        <w:t>　　　　一、特高压电网建设的必要性与可行性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　　1、特高压电网建设的必要性</w:t>
      </w:r>
      <w:r>
        <w:rPr>
          <w:rFonts w:hint="eastAsia"/>
        </w:rPr>
        <w:br/>
      </w:r>
      <w:r>
        <w:rPr>
          <w:rFonts w:hint="eastAsia"/>
        </w:rPr>
        <w:t>　　　　　　2、特高压电网建设的可行性</w:t>
      </w:r>
      <w:r>
        <w:rPr>
          <w:rFonts w:hint="eastAsia"/>
        </w:rPr>
        <w:br/>
      </w:r>
      <w:r>
        <w:rPr>
          <w:rFonts w:hint="eastAsia"/>
        </w:rPr>
        <w:t>　　　　二、特高压电网建设规划</w:t>
      </w:r>
      <w:r>
        <w:rPr>
          <w:rFonts w:hint="eastAsia"/>
        </w:rPr>
        <w:br/>
      </w:r>
      <w:r>
        <w:rPr>
          <w:rFonts w:hint="eastAsia"/>
        </w:rPr>
        <w:t>　　　　三、特高压电网投资规模</w:t>
      </w:r>
      <w:r>
        <w:rPr>
          <w:rFonts w:hint="eastAsia"/>
        </w:rPr>
        <w:br/>
      </w:r>
      <w:r>
        <w:rPr>
          <w:rFonts w:hint="eastAsia"/>
        </w:rPr>
        <w:t>　　　　四、特高压电网建设现状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1、国际特高压电网建设及启示</w:t>
      </w:r>
      <w:r>
        <w:rPr>
          <w:rFonts w:hint="eastAsia"/>
        </w:rPr>
        <w:br/>
      </w:r>
      <w:r>
        <w:rPr>
          <w:rFonts w:hint="eastAsia"/>
        </w:rPr>
        <w:t>　　　　　　2、国内特高压电网建设现状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2、西门子公司在华市场的投资布局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3、阿海珐公司在华市场的投资布局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第二节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二、特高压设备国产化进展情况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　　四、特高压工程项目最新审批动向</w:t>
      </w:r>
      <w:r>
        <w:rPr>
          <w:rFonts w:hint="eastAsia"/>
        </w:rPr>
        <w:br/>
      </w:r>
      <w:r>
        <w:rPr>
          <w:rFonts w:hint="eastAsia"/>
        </w:rPr>
        <w:t>　　第三节 中国特高压设备行业盈利模式</w:t>
      </w:r>
      <w:r>
        <w:rPr>
          <w:rFonts w:hint="eastAsia"/>
        </w:rPr>
        <w:br/>
      </w:r>
      <w:r>
        <w:rPr>
          <w:rFonts w:hint="eastAsia"/>
        </w:rPr>
        <w:t>　　　　一、特高压设备行业盈利情况分析</w:t>
      </w:r>
      <w:r>
        <w:rPr>
          <w:rFonts w:hint="eastAsia"/>
        </w:rPr>
        <w:br/>
      </w:r>
      <w:r>
        <w:rPr>
          <w:rFonts w:hint="eastAsia"/>
        </w:rPr>
        <w:t>　　　　二、特高压设备行业盈利因素分析</w:t>
      </w:r>
      <w:r>
        <w:rPr>
          <w:rFonts w:hint="eastAsia"/>
        </w:rPr>
        <w:br/>
      </w:r>
      <w:r>
        <w:rPr>
          <w:rFonts w:hint="eastAsia"/>
        </w:rPr>
        <w:t>　　第四节 中国特高压设备行业市场竞争</w:t>
      </w:r>
      <w:r>
        <w:rPr>
          <w:rFonts w:hint="eastAsia"/>
        </w:rPr>
        <w:br/>
      </w:r>
      <w:r>
        <w:rPr>
          <w:rFonts w:hint="eastAsia"/>
        </w:rPr>
        <w:t>　　　　一、特高压设备行业市场规模分析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二、特高压设备行业竞争情况分析</w:t>
      </w:r>
      <w:r>
        <w:rPr>
          <w:rFonts w:hint="eastAsia"/>
        </w:rPr>
        <w:br/>
      </w:r>
      <w:r>
        <w:rPr>
          <w:rFonts w:hint="eastAsia"/>
        </w:rPr>
        <w:t>　　　　三、特高压设备行业议价能力分析</w:t>
      </w:r>
      <w:r>
        <w:rPr>
          <w:rFonts w:hint="eastAsia"/>
        </w:rPr>
        <w:br/>
      </w:r>
      <w:r>
        <w:rPr>
          <w:rFonts w:hint="eastAsia"/>
        </w:rPr>
        <w:t>　　　　四、特高压设备行业潜在威胁分析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我国特高压设备行业整体运行指标分析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2022-2023年中国特高压设备行业总体规模分析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2022-2023年中国特高压设备行业产销情况分析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一、我国特高压设备行业工业总产值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二、我国特高压设备行业工业销售产值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三、我国特高压设备行业产销率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2022-2023年中国特高压设备行业财务指标总体分析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1、我国特高压设备行业销售利润率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2、我国特高压设备行业成本费用利润率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3、我国特高压设备行业亏损面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1、我国特高压设备行业资产负债比率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2、我国特高压设备行业利息保障倍数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1、我国特高压设备行业应收帐款周转率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2、我国特高压设备行业总资产周转率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3、我国特高压设备行业流动资产周转率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1、我国特高压设备行业总资产增长率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2、我国特高压设备行业利润总额增长率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3、我国特高压设备行业主营业务收入增长率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4、我国特高压设备行业资本保值增值率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特高压设备行业产业结构分析</w:t>
      </w:r>
      <w:r>
        <w:rPr>
          <w:rFonts w:hint="eastAsia"/>
        </w:rPr>
        <w:br/>
      </w:r>
      <w:r>
        <w:rPr>
          <w:rFonts w:hint="eastAsia"/>
        </w:rPr>
        <w:t>　　第一节 特高压设备产业结构分析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三、中国特高压设备行业参与国际竞争的战略市场定位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第一节 换流站和变电站市场分析</w:t>
      </w:r>
      <w:r>
        <w:rPr>
          <w:rFonts w:hint="eastAsia"/>
        </w:rPr>
        <w:br/>
      </w:r>
      <w:r>
        <w:rPr>
          <w:rFonts w:hint="eastAsia"/>
        </w:rPr>
        <w:t>　　　　一、换流站市场需求分析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1、换流站市场需求分析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2、换流站设备构成分析</w:t>
      </w:r>
      <w:r>
        <w:rPr>
          <w:rFonts w:hint="eastAsia"/>
        </w:rPr>
        <w:br/>
      </w:r>
      <w:r>
        <w:rPr>
          <w:rFonts w:hint="eastAsia"/>
        </w:rPr>
        <w:t>　　　　二、变电站市场需求分析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1、变电站市场需求分析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2、变电站设备构成分析</w:t>
      </w:r>
      <w:r>
        <w:rPr>
          <w:rFonts w:hint="eastAsia"/>
        </w:rPr>
        <w:br/>
      </w:r>
      <w:r>
        <w:rPr>
          <w:rFonts w:hint="eastAsia"/>
        </w:rPr>
        <w:t>　　第二节 直流特高压设备市场分析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一、换流变压器市场分析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二、换流阀市场分析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三、保护装置市场分析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四、平波电抗器市场分析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五、直流场设备市场分析</w:t>
      </w:r>
      <w:r>
        <w:rPr>
          <w:rFonts w:hint="eastAsia"/>
        </w:rPr>
        <w:br/>
      </w:r>
      <w:r>
        <w:rPr>
          <w:rFonts w:hint="eastAsia"/>
        </w:rPr>
        <w:t>　　第三节 交流特高压设备市场分析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二、开关市场分析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四、无功补偿设备市场分析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五、互感器市场分析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六、保护和监测设备市场分析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七、绝缘子/避雷器市场分析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第四节 线路设备市场分析</w:t>
      </w:r>
      <w:r>
        <w:rPr>
          <w:rFonts w:hint="eastAsia"/>
        </w:rPr>
        <w:br/>
      </w:r>
      <w:r>
        <w:rPr>
          <w:rFonts w:hint="eastAsia"/>
        </w:rPr>
        <w:t>　　　　一、特高压线缆市场分析</w:t>
      </w:r>
      <w:r>
        <w:rPr>
          <w:rFonts w:hint="eastAsia"/>
        </w:rPr>
        <w:br/>
      </w:r>
      <w:r>
        <w:rPr>
          <w:rFonts w:hint="eastAsia"/>
        </w:rPr>
        <w:t>　　　　　　1、特高压线缆市场规模分析</w:t>
      </w:r>
      <w:r>
        <w:rPr>
          <w:rFonts w:hint="eastAsia"/>
        </w:rPr>
        <w:br/>
      </w:r>
      <w:r>
        <w:rPr>
          <w:rFonts w:hint="eastAsia"/>
        </w:rPr>
        <w:t>　　　　　　2、线缆项目中标分析</w:t>
      </w:r>
      <w:r>
        <w:rPr>
          <w:rFonts w:hint="eastAsia"/>
        </w:rPr>
        <w:br/>
      </w:r>
      <w:r>
        <w:rPr>
          <w:rFonts w:hint="eastAsia"/>
        </w:rPr>
        <w:t>　　　　二、输电塔市场分析</w:t>
      </w:r>
      <w:r>
        <w:rPr>
          <w:rFonts w:hint="eastAsia"/>
        </w:rPr>
        <w:br/>
      </w:r>
      <w:r>
        <w:rPr>
          <w:rFonts w:hint="eastAsia"/>
        </w:rPr>
        <w:t>　　　　　　1、特高压输电塔市场需求分析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　　2、特高压输电塔项目中标分析</w:t>
      </w:r>
      <w:r>
        <w:rPr>
          <w:rFonts w:hint="eastAsia"/>
        </w:rPr>
        <w:br/>
      </w:r>
      <w:r>
        <w:rPr>
          <w:rFonts w:hint="eastAsia"/>
        </w:rPr>
        <w:t>　　　　　　3、特高压输电塔市场竞争分析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特高压设备产业集群发展及区域市场分析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中国特高压设备产业集群发展特色分析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一、长江三角洲特高压设备产业发展特色分析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二、珠江三角洲特高压设备产业发展特色分析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三、环渤海地区特高压设备产业发展特色分析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四、闽南地区特高压设备产业发展特色分析</w:t>
      </w:r>
      <w:r>
        <w:rPr>
          <w:rFonts w:hint="eastAsia"/>
        </w:rPr>
        <w:br/>
      </w:r>
      <w:r>
        <w:rPr>
          <w:rFonts w:hint="eastAsia"/>
        </w:rPr>
        <w:t>　　第二节 特高压设备重点区域市场分析预测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二、特高压设备重点区域市场分析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2024-2030年特高压设备行业领先企业经营形势分析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第二节 浙江盛达集团有限公司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第三节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第四节 山东鲁能恩翼帕瓦电机有限公司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第五节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第六节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第八节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中国特高压设备行业投融资与前景预测</w:t>
      </w:r>
      <w:r>
        <w:rPr>
          <w:rFonts w:hint="eastAsia"/>
        </w:rPr>
        <w:br/>
      </w:r>
      <w:r>
        <w:rPr>
          <w:rFonts w:hint="eastAsia"/>
        </w:rPr>
        <w:t>　　第一节 中国特高压设备行业壁垒分析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2、原材料价格变动风险</w:t>
      </w:r>
      <w:r>
        <w:rPr>
          <w:rFonts w:hint="eastAsia"/>
        </w:rPr>
        <w:br/>
      </w:r>
      <w:r>
        <w:rPr>
          <w:rFonts w:hint="eastAsia"/>
        </w:rPr>
        <w:t>　　　　二、产品风险</w:t>
      </w:r>
      <w:r>
        <w:rPr>
          <w:rFonts w:hint="eastAsia"/>
        </w:rPr>
        <w:br/>
      </w:r>
      <w:r>
        <w:rPr>
          <w:rFonts w:hint="eastAsia"/>
        </w:rPr>
        <w:t>　　　　　　1、产品质量风险</w:t>
      </w:r>
      <w:r>
        <w:rPr>
          <w:rFonts w:hint="eastAsia"/>
        </w:rPr>
        <w:br/>
      </w:r>
      <w:r>
        <w:rPr>
          <w:rFonts w:hint="eastAsia"/>
        </w:rPr>
        <w:t>　　　　　　2、产品技术风险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第三节 中国特高压设备行业投融资分析</w:t>
      </w:r>
      <w:r>
        <w:rPr>
          <w:rFonts w:hint="eastAsia"/>
        </w:rPr>
        <w:br/>
      </w:r>
      <w:r>
        <w:rPr>
          <w:rFonts w:hint="eastAsia"/>
        </w:rPr>
        <w:t>　　　　一、特高压设备行业投资分析</w:t>
      </w:r>
      <w:r>
        <w:rPr>
          <w:rFonts w:hint="eastAsia"/>
        </w:rPr>
        <w:br/>
      </w:r>
      <w:r>
        <w:rPr>
          <w:rFonts w:hint="eastAsia"/>
        </w:rPr>
        <w:t>　　　　二、特高压设备行业融资分析</w:t>
      </w:r>
      <w:r>
        <w:rPr>
          <w:rFonts w:hint="eastAsia"/>
        </w:rPr>
        <w:br/>
      </w:r>
      <w:r>
        <w:rPr>
          <w:rFonts w:hint="eastAsia"/>
        </w:rPr>
        <w:t>　　　　三、特高压设备行业投融资建议</w:t>
      </w:r>
      <w:r>
        <w:rPr>
          <w:rFonts w:hint="eastAsia"/>
        </w:rPr>
        <w:br/>
      </w:r>
      <w:r>
        <w:rPr>
          <w:rFonts w:hint="eastAsia"/>
        </w:rPr>
        <w:t>　　第四节 中国特高压设备行业发展前景预测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一、特高压电网建设前景预测</w:t>
      </w:r>
      <w:r>
        <w:rPr>
          <w:rFonts w:hint="eastAsia"/>
        </w:rPr>
        <w:br/>
      </w:r>
      <w:r>
        <w:rPr>
          <w:rFonts w:hint="eastAsia"/>
        </w:rPr>
        <w:t>　　　　二、特高压设备行业市场前景预测</w:t>
      </w:r>
      <w:r>
        <w:rPr>
          <w:rFonts w:hint="eastAsia"/>
        </w:rPr>
        <w:br/>
      </w:r>
      <w:r>
        <w:rPr>
          <w:rFonts w:hint="eastAsia"/>
        </w:rPr>
        <w:t>　　　　三、特高压设备细分市场前景预测</w:t>
      </w:r>
      <w:r>
        <w:rPr>
          <w:rFonts w:hint="eastAsia"/>
        </w:rPr>
        <w:br/>
      </w:r>
      <w:r>
        <w:rPr>
          <w:rFonts w:hint="eastAsia"/>
        </w:rPr>
        <w:t>　　　　　　1、直流特高压设备市场前景预测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　　2、交流特高压设备市场前景预测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四、特高压设备行业发展建议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2024-2030年特高压设备行业投资机会与风险防范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特高压设备行业投融资情况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四、特高压设备行业投资现状分析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1、特高压设备产业投资经历的阶段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2、2022-2023年特高压设备行业投资状况回顾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3、2022-2023年中国特高压设备行业风险投资状况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4、2024-2030年我国特高压设备行业的投资态势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2024-2030年特高压设备行业投资机会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四、特高压设备行业投资机遇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2024-2030年特高压设备行业投资风险及防范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中国特高压设备行业投资建议</w:t>
      </w:r>
      <w:r>
        <w:rPr>
          <w:rFonts w:hint="eastAsia"/>
        </w:rPr>
        <w:br/>
      </w:r>
      <w:r>
        <w:rPr>
          <w:rFonts w:hint="eastAsia"/>
        </w:rPr>
        <w:t>　　　　一、特高压设备行业未来发展方向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二、特高压设备行业主要投资建议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三、中国特高压设备企业融资分析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2、中国特高压设备企业再融资分析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2024-2030年特高压设备行业面临的困境及对策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2023年特高压设备行业面临的困境</w:t>
      </w:r>
      <w:r>
        <w:rPr>
          <w:rFonts w:hint="eastAsia"/>
        </w:rPr>
        <w:br/>
      </w:r>
      <w:r>
        <w:rPr>
          <w:rFonts w:hint="eastAsia"/>
        </w:rPr>
        <w:t>　　第二节 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1、重点特高压设备企业面临的困境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2、重点特高压设备企业对策探讨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二、中小特高压设备企业发展困境及策略分析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1、中小特高压设备企业面临的困境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2、中小特高压设备企业对策探讨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三、国内特高压设备企业的出路分析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中国特高压设备行业存在的问题及对策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一、中国特高压设备行业存在的问题</w:t>
      </w:r>
      <w:r>
        <w:rPr>
          <w:rFonts w:hint="eastAsia"/>
        </w:rPr>
        <w:br/>
      </w:r>
      <w:r>
        <w:rPr>
          <w:rFonts w:hint="eastAsia"/>
        </w:rPr>
        <w:t>　　　　二、特高压设备行业发展的建议对策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中国特高压设备市场发展面临的挑战与对策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特高压设备行业发展战略研究</w:t>
      </w:r>
      <w:r>
        <w:rPr>
          <w:rFonts w:hint="eastAsia"/>
        </w:rPr>
        <w:br/>
      </w:r>
      <w:r>
        <w:rPr>
          <w:rFonts w:hint="eastAsia"/>
        </w:rPr>
        <w:t>　　第一节 特高压设备行业发展战略研究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一、特高压设备品牌的重要性</w:t>
      </w:r>
      <w:r>
        <w:rPr>
          <w:rFonts w:hint="eastAsia"/>
        </w:rPr>
        <w:br/>
      </w:r>
      <w:r>
        <w:rPr>
          <w:rFonts w:hint="eastAsia"/>
        </w:rPr>
        <w:t>　　　　二、特高压设备实施品牌战略的意义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特高压设备经营策略分析</w:t>
      </w:r>
      <w:r>
        <w:rPr>
          <w:rFonts w:hint="eastAsia"/>
        </w:rPr>
        <w:br/>
      </w:r>
      <w:r>
        <w:rPr>
          <w:rFonts w:hint="eastAsia"/>
        </w:rPr>
        <w:t>　　　　一、特高压设备市场细分策略</w:t>
      </w:r>
      <w:r>
        <w:rPr>
          <w:rFonts w:hint="eastAsia"/>
        </w:rPr>
        <w:br/>
      </w:r>
      <w:r>
        <w:rPr>
          <w:rFonts w:hint="eastAsia"/>
        </w:rPr>
        <w:t>　　　　二、特高压设备市场创新策略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四、特高压设备新产品差异化战略</w:t>
      </w:r>
      <w:r>
        <w:rPr>
          <w:rFonts w:hint="eastAsia"/>
        </w:rPr>
        <w:br/>
      </w:r>
      <w:r>
        <w:rPr>
          <w:rFonts w:hint="eastAsia"/>
        </w:rPr>
        <w:t>　　第四节 特高压设备行业投资战略研究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特高压设备行业研究结论及建议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特高压设备子行业研究结论及建议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[~中~智~林~]特高压设备行业投资建议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特高压设备行业生命周期</w:t>
      </w:r>
      <w:r>
        <w:rPr>
          <w:rFonts w:hint="eastAsia"/>
        </w:rPr>
        <w:br/>
      </w:r>
      <w:r>
        <w:rPr>
          <w:rFonts w:hint="eastAsia"/>
        </w:rPr>
        <w:t>　　图表 特高压设备行业产业链结构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2022-2023年全球特高压设备行业市场规模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2022-2023年中国特高压设备行业市场规模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2022-2023年特高压设备行业重要数据指标比较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2022-2023年中国特高压设备市场占全球份额比较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2022-2023年特高压设备行业工业总产值</w:t>
      </w:r>
      <w:r>
        <w:rPr>
          <w:rFonts w:hint="eastAsia"/>
        </w:rPr>
        <w:br/>
      </w:r>
      <w:r>
        <w:rPr>
          <w:rFonts w:hint="eastAsia"/>
        </w:rPr>
        <w:t>　　图表 2022-2023年特高压设备行业销售收入</w:t>
      </w:r>
      <w:r>
        <w:rPr>
          <w:rFonts w:hint="eastAsia"/>
        </w:rPr>
        <w:br/>
      </w:r>
      <w:r>
        <w:rPr>
          <w:rFonts w:hint="eastAsia"/>
        </w:rPr>
        <w:t>　　图表 2022-2023年特高压设备行业利润总额</w:t>
      </w:r>
      <w:r>
        <w:rPr>
          <w:rFonts w:hint="eastAsia"/>
        </w:rPr>
        <w:br/>
      </w:r>
      <w:r>
        <w:rPr>
          <w:rFonts w:hint="eastAsia"/>
        </w:rPr>
        <w:t>　　图表 2022-2023年特高压设备行业资产总计</w:t>
      </w:r>
      <w:r>
        <w:rPr>
          <w:rFonts w:hint="eastAsia"/>
        </w:rPr>
        <w:br/>
      </w:r>
      <w:r>
        <w:rPr>
          <w:rFonts w:hint="eastAsia"/>
        </w:rPr>
        <w:t>　　图表 2022-2023年特高压设备行业负债总计</w:t>
      </w:r>
      <w:r>
        <w:rPr>
          <w:rFonts w:hint="eastAsia"/>
        </w:rPr>
        <w:br/>
      </w:r>
      <w:r>
        <w:rPr>
          <w:rFonts w:hint="eastAsia"/>
        </w:rPr>
        <w:t>　　图表 2022-2023年特高压设备行业竞争力分析</w:t>
      </w:r>
      <w:r>
        <w:rPr>
          <w:rFonts w:hint="eastAsia"/>
        </w:rPr>
        <w:br/>
      </w:r>
      <w:r>
        <w:rPr>
          <w:rFonts w:hint="eastAsia"/>
        </w:rPr>
        <w:t>　　图表 2022-2023年特高压设备市场价格走势</w:t>
      </w:r>
      <w:r>
        <w:rPr>
          <w:rFonts w:hint="eastAsia"/>
        </w:rPr>
        <w:br/>
      </w:r>
      <w:r>
        <w:rPr>
          <w:rFonts w:hint="eastAsia"/>
        </w:rPr>
        <w:t>　　图表 2022-2023年特高压设备行业主营业务收入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2022-2023年特高压设备行业主营业务成本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2022-2023年特高压设备行业销售费用分析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2022-2023年特高压设备行业需求分析</w:t>
      </w:r>
      <w:r>
        <w:rPr>
          <w:rFonts w:hint="eastAsia"/>
        </w:rPr>
        <w:br/>
      </w:r>
      <w:r>
        <w:rPr>
          <w:rFonts w:hint="eastAsia"/>
        </w:rPr>
        <w:t>　　图表 2022-2023年特高压设备行业进口数据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2022-2023年特高压设备行业集中度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94237547d48ab" w:history="1">
        <w:r>
          <w:rPr>
            <w:rStyle w:val="Hyperlink"/>
          </w:rPr>
          <w:t>2024-2030年中国特高压设备行业现状调研与市场前景分析报告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94237547d48ab" w:history="1">
        <w:r>
          <w:rPr>
            <w:rStyle w:val="Hyperlink"/>
          </w:rPr>
          <w:t>https://www.20087.com/M_JiXieJiDian/12/TeGaoYaSheBeiShiChangQianJingFenXiYuCe.html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a3d47512427e" w:history="1">
      <w:r>
        <w:rPr>
          <w:rStyle w:val="Hyperlink"/>
        </w:rPr>
        <w:t>2024-2030年中国特高压设备行业现状调研与市场前景分析报告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TeGaoYaSheBeiShiChangQianJingFenXiYuCe.html" TargetMode="External" Id="R26694237547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TeGaoYaSheBeiShiChangQianJingFenXiYuCe.html" TargetMode="External" Id="R7614a3d4751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2023-09-14T06:27:00Z</dcterms:created>
  <dcterms:modified xsi:type="dcterms:W3CDTF">2023-09-14T07:27:00Z</dcterms:modified>
  <dc:subject>2024-2030年中国特高压设备行业现状调研与市场前景分析报告</dc:subject>
  <dc:title>2024-2030年中国特高压设备行业现状调研与市场前景分析报告</dc:title>
  <cp:keywords>2024-2030年中国特高压设备行业现状调研与市场前景分析报告</cp:keywords>
  <dc:description>2024-2030年中国特高压设备行业现状调研与市场前景分析报告</dc:description>
</cp:coreProperties>
</file>