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d19db192a41c5" w:history="1">
              <w:r>
                <w:rPr>
                  <w:rStyle w:val="Hyperlink"/>
                </w:rPr>
                <w:t>2025-2031年中国玉米秸秆收割机行业发展现状调研与市场前景预测报告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d19db192a41c5" w:history="1">
              <w:r>
                <w:rPr>
                  <w:rStyle w:val="Hyperlink"/>
                </w:rPr>
                <w:t>2025-2031年中国玉米秸秆收割机行业发展现状调研与市场前景预测报告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d19db192a41c5" w:history="1">
                <w:r>
                  <w:rPr>
                    <w:rStyle w:val="Hyperlink"/>
                  </w:rPr>
                  <w:t>https://www.20087.com/2/71/YuMiJieGanShouGeJiShiChangXuQiuF.html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秸秆收割机是现代农业机械的重要组成部分，用于收获玉米植株后的秸秆，既可以作为饲料，也可以用于生物质能源的生产。目前，玉米秸秆收割机的机械化和智能化水平不断提高，不仅提升了作业效率，还降低了人力成本。同时，设备的多功能性增强，能够同时完成秸秆收割、打捆和装载等工序。</w:t>
      </w:r>
      <w:r>
        <w:rPr>
          <w:rFonts w:hint="eastAsia"/>
        </w:rPr>
        <w:br/>
      </w:r>
      <w:r>
        <w:rPr>
          <w:rFonts w:hint="eastAsia"/>
        </w:rPr>
        <w:t>　　未来，玉米秸秆收割机的发展将更加注重环保和经济效益。环保方面，通过优化收割方式，减少对土壤和农作物的损害，促进农业可持续发展。经济效益则体现在设备将集成更多智能化功能，如自动导航和作物识别，提高收割精度，减少浪费，增加农民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d19db192a41c5" w:history="1">
        <w:r>
          <w:rPr>
            <w:rStyle w:val="Hyperlink"/>
          </w:rPr>
          <w:t>2025-2031年中国玉米秸秆收割机行业发展现状调研与市场前景预测报告</w:t>
        </w:r>
      </w:hyperlink>
      <w:r>
        <w:rPr>
          <w:rFonts w:hint="eastAsia"/>
        </w:rPr>
        <w:t>》依托权威机构及相关协会的数据资料，全面解析了玉米秸秆收割机行业现状、市场需求及市场规模，系统梳理了玉米秸秆收割机产业链结构、价格趋势及各细分市场动态。报告对玉米秸秆收割机市场前景与发展趋势进行了科学预测，重点分析了品牌竞争格局、市场集中度及主要企业的经营表现。同时，通过SWOT分析揭示了玉米秸秆收割机行业面临的机遇与风险，为玉米秸秆收割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玉米秸秆收割机行业概述</w:t>
      </w:r>
      <w:r>
        <w:rPr>
          <w:rFonts w:hint="eastAsia"/>
        </w:rPr>
        <w:br/>
      </w:r>
      <w:r>
        <w:rPr>
          <w:rFonts w:hint="eastAsia"/>
        </w:rPr>
        <w:t>　　第一节 玉米秸秆收割机行业定义</w:t>
      </w:r>
      <w:r>
        <w:rPr>
          <w:rFonts w:hint="eastAsia"/>
        </w:rPr>
        <w:br/>
      </w:r>
      <w:r>
        <w:rPr>
          <w:rFonts w:hint="eastAsia"/>
        </w:rPr>
        <w:t>　　第二节 玉米秸秆收割机行业市场特点分析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玉米秸秆收割机行业发展周期分析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2025年中国玉米秸秆收割机行业发展环境分析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中国玉米秸秆收割机行业主要法律法规及政策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2025年中国玉米秸秆收割机行业社会环境发展分析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2025年中国玉米秸秆收割机行业生产现状分析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中国玉米秸秆收割机行业产能概况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一、2020-2025年中国玉米秸秆收割机行业产能分析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二、2025-2031年中国玉米秸秆收割机行业产能预测</w:t>
      </w:r>
      <w:r>
        <w:rPr>
          <w:rFonts w:hint="eastAsia"/>
        </w:rPr>
        <w:br/>
      </w:r>
      <w:r>
        <w:rPr>
          <w:rFonts w:hint="eastAsia"/>
        </w:rPr>
        <w:t>　　第二节 中国玉米秸秆收割机行业市场容量分析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一、2020-2025年中国玉米秸秆收割机行业市场容量分析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三、2025-2031年中国玉米秸秆收割机行业市场容量预测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影响玉米秸秆收割机行业供需状况的主要因素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一、2020-2025年中国玉米秸秆收割机行业供需现状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二、2025-2031年中国玉米秸秆收割机行业供需平衡趋势预测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2020-2025年中国玉米秸秆收割机所属行业数据监测分析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2020-2025年中国玉米秸秆收割机所属行业规模分析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2020-2025年中国玉米秸秆收割机所属行业产值分析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2020-2025年中国玉米秸秆收割机所属行业成本费用分析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2020-2025年中国玉米秸秆收割机所属行业运营效益分析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2025年中国玉米秸秆收割机行业渠道分析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2025年中国玉米秸秆收割机行业需求地域分布结构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2025年中国玉米秸秆收割机行业重点区域市场消费情况分析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2025年中国玉米秸秆收割机行业经销模式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2025年中国玉米秸秆收割机行业渠道格局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2025年中国玉米秸秆收割机行业渠道形式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2025年中国玉米秸秆收割机行业渠道要素对比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2025年中国玉米秸秆收割机行业竞争情况分析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中国玉米秸秆收割机行业经济指标分析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中国玉米秸秆收割机行业竞争结构分析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2025-2031年中国玉米秸秆收割机行业市场竞争策略展望分析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一、2025-2031年中国玉米秸秆收割机行业市场竞争趋势分析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二、2025-2031年中国玉米秸秆收割机行业市场竞争格局展望分析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三、2025-2031年中国玉米秸秆收割机行业市场竞争策略分析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2025年中国玉米秸秆收割机行业优势企业竞争力分析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约翰·迪尔（佳木斯）农业机械有限公司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北京亨运通机械有限公司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奇瑞重工股份有限公司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山东金亿机械制造有限公司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九方泰禾国际重工（青岛）股份有限公司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洛阳中收机械装备有限公司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2025-2031年中国玉米秸秆收割机行业发展预测分析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2025-2031年中国玉米秸秆收割机行业未来发展预测分析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一、2025-2031年中国玉米秸秆收割机行业发展规模分析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二、2025-2031年中国玉米秸秆收割机行业发展趋势分析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2025-2031年中国玉米秸秆收割机行业供需预测分析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一、2025-2031年中国玉米秸秆收割机行业供给预测分析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二、2025-2031年中国玉米秸秆收割机行业需求预测分析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2025-2031年中国玉米秸秆收割机行业市场盈利预测分析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中国玉米秸秆收割机行业投资战略研究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中国玉米秸秆收割机行业发展关键要素分析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中国玉米秸秆收割机行业投资策略分析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一、中国玉米秸秆收割机行业投资规划</w:t>
      </w:r>
      <w:r>
        <w:rPr>
          <w:rFonts w:hint="eastAsia"/>
        </w:rPr>
        <w:br/>
      </w:r>
      <w:r>
        <w:rPr>
          <w:rFonts w:hint="eastAsia"/>
        </w:rPr>
        <w:t>　　　　二、中国玉米秸秆收割机行业投资策略</w:t>
      </w:r>
      <w:r>
        <w:rPr>
          <w:rFonts w:hint="eastAsia"/>
        </w:rPr>
        <w:br/>
      </w:r>
      <w:r>
        <w:rPr>
          <w:rFonts w:hint="eastAsia"/>
        </w:rPr>
        <w:t>　　　　三、中国玉米秸秆收割机行业成功之道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中国玉米秸秆收割机行业投资机会与风险分析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中国玉米秸秆收割机行业投资机会分析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中国玉米秸秆收割机行业投资风险分析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玉米秸秆收割机行业投资建议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中智林~：重点客户建设建议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2020-2025年中国玉米秸秆收割机行业企业数量分析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2020-2025年中国玉米秸秆收割机行业资产规模分析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2020-2025年中国玉米秸秆收割机行业销售规模分析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2020-2025年中国玉米秸秆收割机行业利润规模分析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2020-2025年中国玉米秸秆收割机行业产成品分析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2020-2025年中国玉米秸秆收割机行业工业销售产值分析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2020-2025年中国玉米秸秆收割机行业出口货值分析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2020-2025年中国玉米秸秆收割机行业销售成本分析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2020-2025年中国玉米秸秆收割机行业销售费用分析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2020-2025年中国玉米秸秆收割机行业管理费用分析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2020-2025年中国玉米秸秆收割机行业财务费用分析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2020-2025年中国玉米秸秆收割机行业盈利能力分析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2020-2025年中国玉米秸秆收割机行业偿债能力分析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2020-2025年中国玉米秸秆收割机行业运营能力分析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2020-2025年中国玉米秸秆收割机行业成长能力分析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2025年中国玉米秸秆收割机行业需求区域分布格局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2025年中国玉米秸秆收割机行业华东地区市场消费分析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2025年中国玉米秸秆收割机行业中南地区市场消费分析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2025年中国玉米秸秆收割机行业华北地区市场消费分析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2025年中国玉米秸秆收割机行业西部地区市场消费分析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2025-2031年中国玉米秸秆收割机行业市场规模增长预测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2025-2031年中国玉米秸秆收割机行业产量规模增长预测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2025-2031年中国玉米秸秆收割机行业需求规模增长预测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2025-2031年中国玉米秸秆收割机行业市场盈利能力趋势预测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d19db192a41c5" w:history="1">
        <w:r>
          <w:rPr>
            <w:rStyle w:val="Hyperlink"/>
          </w:rPr>
          <w:t>2025-2031年中国玉米秸秆收割机行业发展现状调研与市场前景预测报告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d19db192a41c5" w:history="1">
        <w:r>
          <w:rPr>
            <w:rStyle w:val="Hyperlink"/>
          </w:rPr>
          <w:t>https://www.20087.com/2/71/YuMiJieGanShouGeJiShiChangXuQiuF.html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结杆收割机、玉米秸秆收割机价格及图片、玉米秸秆粉碎机、玉米秸秆收割机最新款、小型玉米秸秆收割机最新款、玉米秸秆收割机河北哈哈、吸粮机全自动吸粮机视频、玉米秸秆收割机怎么样、火烧除草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933a493ac4e42" w:history="1">
      <w:r>
        <w:rPr>
          <w:rStyle w:val="Hyperlink"/>
        </w:rPr>
        <w:t>2025-2031年中国玉米秸秆收割机行业发展现状调研与市场前景预测报告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uMiJieGanShouGeJiShiChangXuQiuF.html" TargetMode="External" Id="R570d19db192a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uMiJieGanShouGeJiShiChangXuQiuF.html" TargetMode="External" Id="R955933a493ac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2024-12-22T01:22:00Z</dcterms:created>
  <dcterms:modified xsi:type="dcterms:W3CDTF">2024-12-22T02:22:00Z</dcterms:modified>
  <dc:subject>2025-2031年中国玉米秸秆收割机行业发展现状调研与市场前景预测报告</dc:subject>
  <dc:title>2025-2031年中国玉米秸秆收割机行业发展现状调研与市场前景预测报告</dc:title>
  <cp:keywords>2025-2031年中国玉米秸秆收割机行业发展现状调研与市场前景预测报告</cp:keywords>
  <dc:description>2025-2031年中国玉米秸秆收割机行业发展现状调研与市场前景预测报告</dc:description>
</cp:coreProperties>
</file>