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2d879062c42f5" w:history="1">
              <w:r>
                <w:rPr>
                  <w:rStyle w:val="Hyperlink"/>
                </w:rPr>
                <w:t>2025-2031年中国皮秒激光器行业现状与前景趋势报告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2d879062c42f5" w:history="1">
              <w:r>
                <w:rPr>
                  <w:rStyle w:val="Hyperlink"/>
                </w:rPr>
                <w:t>2025-2031年中国皮秒激光器行业现状与前景趋势报告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2d879062c42f5" w:history="1">
                <w:r>
                  <w:rPr>
                    <w:rStyle w:val="Hyperlink"/>
                  </w:rPr>
                  <w:t>https://www.20087.com/2/11/PiMiaoJiGuangQiFaZhanQianJing.html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器是一种脉冲宽度极短（皮秒级别）的激光器，具有峰值功率高、热效应小、精度高等特点，广泛应用于精密加工、医疗美容、科学研究等领域。目前，皮秒激光器技术快速发展，产品性能不断提升，市场应用领域不断拓宽。然而，行业也面临技术壁垒高、研发投入大、市场竞争激烈等问题。</w:t>
      </w:r>
      <w:r>
        <w:rPr>
          <w:rFonts w:hint="eastAsia"/>
        </w:rPr>
        <w:br/>
      </w:r>
      <w:r>
        <w:rPr>
          <w:rFonts w:hint="eastAsia"/>
        </w:rPr>
        <w:t>　　皮秒激光器行业将围绕技术革新、应用拓展、服务深化进行发展。首先，企业将持续投入研发，突破核心元器件、控制技术等瓶颈，提升皮秒激光器的性能指标，如功率稳定性、脉冲质量、操作便捷性等，以满足高端应用需求。其次，随着新材料、新能源、生物医疗等新兴产业的发展，皮秒激光器将在更多新兴领域找到应用突破口，如薄膜太阳能电池制备、生物组织切割、微纳制造等，拓展行业增长空间。此外，企业将提供全面的技术支持、培训服务，帮助用户提升操作技能，解决实际应用问题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2d879062c42f5" w:history="1">
        <w:r>
          <w:rPr>
            <w:rStyle w:val="Hyperlink"/>
          </w:rPr>
          <w:t>2025-2031年中国皮秒激光器行业现状与前景趋势报告</w:t>
        </w:r>
      </w:hyperlink>
      <w:r>
        <w:rPr>
          <w:rFonts w:hint="eastAsia"/>
        </w:rPr>
        <w:t>》系统分析了皮秒激光器行业的市场规模、供需状况及竞争格局，重点解读了重点皮秒激光器企业的经营表现。报告结合皮秒激光器技术现状与未来方向，科学预测了行业发展趋势，并通过SWOT分析揭示了皮秒激光器市场机遇与潜在风险。市场调研网发布的《</w:t>
      </w:r>
      <w:hyperlink r:id="R0382d879062c42f5" w:history="1">
        <w:r>
          <w:rPr>
            <w:rStyle w:val="Hyperlink"/>
          </w:rPr>
          <w:t>2025-2031年中国皮秒激光器行业现状与前景趋势报告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皮秒激光器行业概述</w:t>
      </w:r>
      <w:r>
        <w:rPr>
          <w:rFonts w:hint="eastAsia"/>
        </w:rPr>
        <w:br/>
      </w:r>
      <w:r>
        <w:rPr>
          <w:rFonts w:hint="eastAsia"/>
        </w:rPr>
        <w:t>　　第一节 皮秒激光器定义与分类</w:t>
      </w:r>
      <w:r>
        <w:rPr>
          <w:rFonts w:hint="eastAsia"/>
        </w:rPr>
        <w:br/>
      </w:r>
      <w:r>
        <w:rPr>
          <w:rFonts w:hint="eastAsia"/>
        </w:rPr>
        <w:t>　　第二节 皮秒激光器应用领域</w:t>
      </w:r>
      <w:r>
        <w:rPr>
          <w:rFonts w:hint="eastAsia"/>
        </w:rPr>
        <w:br/>
      </w:r>
      <w:r>
        <w:rPr>
          <w:rFonts w:hint="eastAsia"/>
        </w:rPr>
        <w:t>　　第三节 皮秒激光器行业经济指标分析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一、皮秒激光器行业赢利性评估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二、皮秒激光器行业成长速度分析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三、皮秒激光器附加值提升空间探讨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四、皮秒激光器行业进入壁垒分析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五、皮秒激光器行业风险性评估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六、皮秒激光器行业周期性分析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七、皮秒激光器行业竞争程度指标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八、皮秒激光器行业成熟度综合分析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皮秒激光器产业链及经营模式分析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三、皮秒激光器销售模式与渠道策略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全球皮秒激光器市场发展分析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2024-2025年全球皮秒激光器行业发展分析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一、全球皮秒激光器行业市场规模与趋势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二、全球皮秒激光器行业发展特点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三、全球皮秒激光器行业竞争格局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主要国家与地区皮秒激光器市场分析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2025-2031年全球皮秒激光器行业发展趋势与前景预测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一、皮秒激光器技术发展趋势</w:t>
      </w:r>
      <w:r>
        <w:rPr>
          <w:rFonts w:hint="eastAsia"/>
        </w:rPr>
        <w:br/>
      </w:r>
      <w:r>
        <w:rPr>
          <w:rFonts w:hint="eastAsia"/>
        </w:rPr>
        <w:t>　　　　二、皮秒激光器行业发展趋势</w:t>
      </w:r>
      <w:r>
        <w:rPr>
          <w:rFonts w:hint="eastAsia"/>
        </w:rPr>
        <w:br/>
      </w:r>
      <w:r>
        <w:rPr>
          <w:rFonts w:hint="eastAsia"/>
        </w:rPr>
        <w:t>　　　　三、皮秒激光器行业发展潜力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中国皮秒激光器行业市场分析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2024-2025年皮秒激光器产能与投资动态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一、国内皮秒激光器产能现状与利用效率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二、皮秒激光器产能扩张与投资动态分析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皮秒激光器行业产量情况分析与趋势预测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一、2019-2024年皮秒激光器行业产量与增长趋势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1、2019-2024年皮秒激光器产量及增长趋势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2、2019-2024年皮秒激光器细分产品产量及份额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二、皮秒激光器产量影响因素分析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三、2025-2031年皮秒激光器产量预测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2025-2031年皮秒激光器市场需求与销售分析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一、2024-2025年皮秒激光器行业需求现状</w:t>
      </w:r>
      <w:r>
        <w:rPr>
          <w:rFonts w:hint="eastAsia"/>
        </w:rPr>
        <w:br/>
      </w:r>
      <w:r>
        <w:rPr>
          <w:rFonts w:hint="eastAsia"/>
        </w:rPr>
        <w:t>　　　　二、皮秒激光器客户群体与需求特点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三、2019-2024年皮秒激光器行业销售规模分析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四、2025-2031年皮秒激光器市场增长潜力与规模预测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中国皮秒激光器细分市场分析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一、2024-2025年皮秒激光器主要细分产品市场现状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2024-2025年皮秒激光器行业技术发展现状及趋势分析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皮秒激光器行业技术发展现状分析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国内外皮秒激光器行业技术差异与原因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皮秒激光器行业技术发展方向、趋势预测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提升皮秒激光器行业技术能力策略建议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皮秒激光器价格机制与竞争策略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一、2019-2024年皮秒激光器市场价格走势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皮秒激光器定价策略与方法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2025-2031年皮秒激光器价格竞争态势与趋势预测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中国皮秒激光器行业重点区域市场研究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2024-2025年重点区域皮秒激光器市场发展概况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三、2025-2031年皮秒激光器行业发展潜力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三、2025-2031年皮秒激光器行业发展潜力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三、2025-2031年皮秒激光器行业发展潜力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三、2025-2031年皮秒激光器行业发展潜力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二、2019-2024年皮秒激光器市场需求规模情况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三、2025-2031年皮秒激光器行业发展潜力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2019-2024年中国皮秒激光器行业进出口情况分析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皮秒激光器行业进口规模与来源分析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一、2019-2024年皮秒激光器进口规模分析</w:t>
      </w:r>
      <w:r>
        <w:rPr>
          <w:rFonts w:hint="eastAsia"/>
        </w:rPr>
        <w:br/>
      </w:r>
      <w:r>
        <w:rPr>
          <w:rFonts w:hint="eastAsia"/>
        </w:rPr>
        <w:t>　　　　二、皮秒激光器主要进口来源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皮秒激光器行业出口规模与目的地分析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一、2019-2024年皮秒激光器出口规模分析</w:t>
      </w:r>
      <w:r>
        <w:rPr>
          <w:rFonts w:hint="eastAsia"/>
        </w:rPr>
        <w:br/>
      </w:r>
      <w:r>
        <w:rPr>
          <w:rFonts w:hint="eastAsia"/>
        </w:rPr>
        <w:t>　　　　二、皮秒激光器主要出口目的地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2019-2024年中国皮秒激光器总体规模与财务指标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中国皮秒激光器行业总体规模分析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一、皮秒激光器企业数量与结构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二、皮秒激光器从业人员规模</w:t>
      </w:r>
      <w:r>
        <w:rPr>
          <w:rFonts w:hint="eastAsia"/>
        </w:rPr>
        <w:br/>
      </w:r>
      <w:r>
        <w:rPr>
          <w:rFonts w:hint="eastAsia"/>
        </w:rPr>
        <w:t>　　　　三、皮秒激光器行业资产状况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中国皮秒激光器行业财务指标总体分析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皮秒激光器行业重点企业经营状况分析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皮秒激光器领先企业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皮秒激光器标杆企业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皮秒激光器代表企业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皮秒激光器龙头企业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中国皮秒激光器行业竞争格局分析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皮秒激光器行业竞争格局总览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2024-2025年皮秒激光器行业竞争力分析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一、皮秒激光器供应商议价能力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四、皮秒激光器替代品威胁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2019-2024年皮秒激光器行业企业并购活动分析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2024-2025年皮秒激光器行业会展与招投标活动分析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一、皮秒激光器行业会展活动及其市场影响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2025年中国皮秒激光器企业发展策略分析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皮秒激光器市场策略分析</w:t>
      </w:r>
      <w:r>
        <w:rPr>
          <w:rFonts w:hint="eastAsia"/>
        </w:rPr>
        <w:br/>
      </w:r>
      <w:r>
        <w:rPr>
          <w:rFonts w:hint="eastAsia"/>
        </w:rPr>
        <w:t>　　　　一、皮秒激光器市场定位与拓展策略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二、皮秒激光器市场细分与目标客户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皮秒激光器销售策略分析</w:t>
      </w:r>
      <w:r>
        <w:rPr>
          <w:rFonts w:hint="eastAsia"/>
        </w:rPr>
        <w:br/>
      </w:r>
      <w:r>
        <w:rPr>
          <w:rFonts w:hint="eastAsia"/>
        </w:rPr>
        <w:t>　　　　一、皮秒激光器销售渠道与网络建设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提高皮秒激光器企业竞争力建议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一、皮秒激光器技术创新与管理优化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皮秒激光器品牌战略思考</w:t>
      </w:r>
      <w:r>
        <w:rPr>
          <w:rFonts w:hint="eastAsia"/>
        </w:rPr>
        <w:br/>
      </w:r>
      <w:r>
        <w:rPr>
          <w:rFonts w:hint="eastAsia"/>
        </w:rPr>
        <w:t>　　　　一、皮秒激光器品牌建设与维护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二、皮秒激光器品牌影响力与市场竞争力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中国皮秒激光器行业风险与对策</w:t>
      </w:r>
      <w:r>
        <w:rPr>
          <w:rFonts w:hint="eastAsia"/>
        </w:rPr>
        <w:br/>
      </w:r>
      <w:r>
        <w:rPr>
          <w:rFonts w:hint="eastAsia"/>
        </w:rPr>
        <w:t>　　第一节 皮秒激光器行业SWOT分析</w:t>
      </w:r>
      <w:r>
        <w:rPr>
          <w:rFonts w:hint="eastAsia"/>
        </w:rPr>
        <w:br/>
      </w:r>
      <w:r>
        <w:rPr>
          <w:rFonts w:hint="eastAsia"/>
        </w:rPr>
        <w:t>　　　　一、皮秒激光器行业优势分析</w:t>
      </w:r>
      <w:r>
        <w:rPr>
          <w:rFonts w:hint="eastAsia"/>
        </w:rPr>
        <w:br/>
      </w:r>
      <w:r>
        <w:rPr>
          <w:rFonts w:hint="eastAsia"/>
        </w:rPr>
        <w:t>　　　　二、皮秒激光器行业劣势分析</w:t>
      </w:r>
      <w:r>
        <w:rPr>
          <w:rFonts w:hint="eastAsia"/>
        </w:rPr>
        <w:br/>
      </w:r>
      <w:r>
        <w:rPr>
          <w:rFonts w:hint="eastAsia"/>
        </w:rPr>
        <w:t>　　　　三、皮秒激光器市场机会探索</w:t>
      </w:r>
      <w:r>
        <w:rPr>
          <w:rFonts w:hint="eastAsia"/>
        </w:rPr>
        <w:br/>
      </w:r>
      <w:r>
        <w:rPr>
          <w:rFonts w:hint="eastAsia"/>
        </w:rPr>
        <w:t>　　　　四、皮秒激光器市场威胁评估</w:t>
      </w:r>
      <w:r>
        <w:rPr>
          <w:rFonts w:hint="eastAsia"/>
        </w:rPr>
        <w:br/>
      </w:r>
      <w:r>
        <w:rPr>
          <w:rFonts w:hint="eastAsia"/>
        </w:rPr>
        <w:t>　　第二节 皮秒激光器行业风险及对策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2025-2031年中国皮秒激光器行业前景与发展趋势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皮秒激光器行业发展环境分析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2025-2031年皮秒激光器行业发展趋势与方向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一、皮秒激光器行业发展方向预测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二、皮秒激光器发展趋势分析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2025-2031年皮秒激光器行业发展潜力与机遇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一、皮秒激光器市场发展潜力评估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二、皮秒激光器新兴市场与机遇探索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皮秒激光器行业研究结论与建议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中~智~林~－皮秒激光器行业发展建议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皮秒激光器行业历程</w:t>
      </w:r>
      <w:r>
        <w:rPr>
          <w:rFonts w:hint="eastAsia"/>
        </w:rPr>
        <w:br/>
      </w:r>
      <w:r>
        <w:rPr>
          <w:rFonts w:hint="eastAsia"/>
        </w:rPr>
        <w:t>　　图表 皮秒激光器行业生命周期</w:t>
      </w:r>
      <w:r>
        <w:rPr>
          <w:rFonts w:hint="eastAsia"/>
        </w:rPr>
        <w:br/>
      </w:r>
      <w:r>
        <w:rPr>
          <w:rFonts w:hint="eastAsia"/>
        </w:rPr>
        <w:t>　　图表 皮秒激光器行业产业链分析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2019-2024年中国皮秒激光器进口金额分析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2019-2024年中国皮秒激光器出口数量分析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2019-2024年中国皮秒激光器出口金额分析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2025年中国皮秒激光器进口国家及地区分析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2025-2031年中国皮秒激光器市场前景分析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2025-2031年中国皮秒激光器行业发展趋势预测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2d879062c42f5" w:history="1">
        <w:r>
          <w:rPr>
            <w:rStyle w:val="Hyperlink"/>
          </w:rPr>
          <w:t>2025-2031年中国皮秒激光器行业现状与前景趋势报告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2d879062c42f5" w:history="1">
        <w:r>
          <w:rPr>
            <w:rStyle w:val="Hyperlink"/>
          </w:rPr>
          <w:t>https://www.20087.com/2/11/PiMiaoJiGuangQiFaZhanQianJing.html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和激光的区别、皮秒激光器的原理及应用、全球十大激光器排名、皮秒激光器价格、一台皮秒设备大概需要多少钱、皮秒激光器工作原理、高功率皮秒脉冲激光器、皮秒激光器多少钱一台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23808c1c4d53" w:history="1">
      <w:r>
        <w:rPr>
          <w:rStyle w:val="Hyperlink"/>
        </w:rPr>
        <w:t>2025-2031年中国皮秒激光器行业现状与前景趋势报告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iMiaoJiGuangQiFaZhanQianJing.html" TargetMode="External" Id="R0382d879062c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iMiaoJiGuangQiFaZhanQianJing.html" TargetMode="External" Id="Rea1123808c1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2024-12-21T04:52:00Z</dcterms:created>
  <dcterms:modified xsi:type="dcterms:W3CDTF">2024-12-21T05:52:00Z</dcterms:modified>
  <dc:subject>2025-2031年中国皮秒激光器行业现状与前景趋势报告</dc:subject>
  <dc:title>2025-2031年中国皮秒激光器行业现状与前景趋势报告</dc:title>
  <cp:keywords>2025-2031年中国皮秒激光器行业现状与前景趋势报告</cp:keywords>
  <dc:description>2025-2031年中国皮秒激光器行业现状与前景趋势报告</dc:description>
</cp:coreProperties>
</file>