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a2bf274d940bc" w:history="1">
              <w:r>
                <w:rPr>
                  <w:rStyle w:val="Hyperlink"/>
                </w:rPr>
                <w:t>2026-2032年全球与中国立式千斤顶行业研究及行业前景分析报告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a2bf274d940bc" w:history="1">
              <w:r>
                <w:rPr>
                  <w:rStyle w:val="Hyperlink"/>
                </w:rPr>
                <w:t>2026-2032年全球与中国立式千斤顶行业研究及行业前景分析报告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a2bf274d940bc" w:history="1">
                <w:r>
                  <w:rPr>
                    <w:rStyle w:val="Hyperlink"/>
                  </w:rPr>
                  <w:t>https://www.20087.com/2/01/LiShiQianJinDingHangYeQianJing.html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千斤顶是一种垂直顶升的液压工具，主要由油缸、活塞、储油腔、手动泵及回油阀构成，广泛用于车辆维修与建筑支撑。立式千斤顶通过手动泵杆反复压动，将储油腔的液压油压入油缸，推动活塞上升。现有产品的额定顶升力范围覆盖2吨至50吨，低位高度设计便于塞入底盘较低的轿车。液压系统采用单级或双级泵结构，双级泵在空载时快速举升，接触负载后自动切换至低压大流量模式以减轻手摇力。安全阀限定了最大输出压力，防止超载导致的油缸破裂。油封老化后的内泄漏问题使千斤顶在长时间支撑时出现缓慢沉降，用户需配合机械式安全支架使用。铸铁泵体与油缸的加工精度直接影响密封圈寿命，低价产品常在数周使用后出现渗油。</w:t>
      </w:r>
      <w:r>
        <w:rPr>
          <w:rFonts w:hint="eastAsia"/>
        </w:rPr>
        <w:br/>
      </w:r>
      <w:r>
        <w:rPr>
          <w:rFonts w:hint="eastAsia"/>
        </w:rPr>
        <w:t>　　未来，立式千斤顶将向电动液压一体化与智能防过载方向演进。市场调研网认为，直流电动泵与锂电池包集成于底座，按键控制活塞升降，手柄仅作为移动提手而非泵杆。压力传感器实时监测油缸内部压力，当负载接近额定顶升力的临界值时，蜂鸣器报警并自动锁止电动泵，防止超载使用。内置倾角传感器检测设备与水平面的夹角，当倾斜角度超过安全阈值时禁止起升操作，避免重物滑落。双速液压系统升级为三速设计，增加超低速微调档位，用于精密设备安装时的毫米级高度对准。无线遥控模块允许操作人员站在安全距离外控制千斤顶升降，同时通过手机应用记录每次顶升的负载曲线与时间戳，纳入设备维护档案。自润滑轴套替代传统铜套与黄油嘴，消除定期注油的维护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aa2bf274d940bc" w:history="1">
        <w:r>
          <w:rPr>
            <w:rStyle w:val="Hyperlink"/>
          </w:rPr>
          <w:t>2026-2032年全球与中国立式千斤顶行业研究及行业前景分析报告</w:t>
        </w:r>
      </w:hyperlink>
      <w:r>
        <w:rPr>
          <w:rFonts w:hint="eastAsia"/>
        </w:rPr>
        <w:t>》，2025年立式千斤顶行业市场规模达 亿元，预计2032年市场规模将达 亿元，期间年均复合增长率（CAGR）达 %。报告全面分析了立式千斤顶行业的市场规模、产业链结构及技术现状，结合立式千斤顶市场需求、价格动态与竞争格局，提供了清晰的数据支持。报告预测了立式千斤顶发展趋势与市场前景，重点解读了立式千斤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按产品类型细分，全球立式千斤顶市场规模2021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液压式千斤顶</w:t>
      </w:r>
      <w:r>
        <w:rPr>
          <w:rFonts w:hint="eastAsia"/>
        </w:rPr>
        <w:br/>
      </w:r>
      <w:r>
        <w:rPr>
          <w:rFonts w:hint="eastAsia"/>
        </w:rPr>
        <w:t>　　　　1.3.3 气动式千斤顶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按应用细分，全球立式千斤顶市场规模2021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汽车维修</w:t>
      </w:r>
      <w:r>
        <w:rPr>
          <w:rFonts w:hint="eastAsia"/>
        </w:rPr>
        <w:br/>
      </w:r>
      <w:r>
        <w:rPr>
          <w:rFonts w:hint="eastAsia"/>
        </w:rPr>
        <w:t>　　　　1.4.3 工业生产</w:t>
      </w:r>
      <w:r>
        <w:rPr>
          <w:rFonts w:hint="eastAsia"/>
        </w:rPr>
        <w:br/>
      </w:r>
      <w:r>
        <w:rPr>
          <w:rFonts w:hint="eastAsia"/>
        </w:rPr>
        <w:t>　　　　1.4.4 物流仓储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立式千斤顶行业发展总体概况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立式千斤顶行业发展主要特点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立式千斤顶行业发展影响因素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立式千斤顶有利因素</w:t>
      </w:r>
      <w:r>
        <w:rPr>
          <w:rFonts w:hint="eastAsia"/>
        </w:rPr>
        <w:br/>
      </w:r>
      <w:r>
        <w:rPr>
          <w:rFonts w:hint="eastAsia"/>
        </w:rPr>
        <w:t>　　　　1.5.3 .2 立式千斤顶不利因素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全球市场，近三年立式千斤顶主要企业占有率及排名（按销量）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立式千斤顶主要企业在国际市场占有率（按销量，2023-2026）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2025年立式千斤顶主要企业在国际市场排名（按销量）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全球市场主要企业立式千斤顶销量（2023-2026）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全球市场，近三年立式千斤顶主要企业占有率及排名（按收入）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立式千斤顶主要企业在国际市场占有率（按收入，2023-2026）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2025年立式千斤顶主要企业在国际市场排名（按收入）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全球市场主要企业立式千斤顶销售收入（2023-2026）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全球市场主要企业立式千斤顶销售价格（2023-2026）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中国市场，近三年立式千斤顶主要企业占有率及排名（按销量）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立式千斤顶主要企业在中国市场占有率（按销量，2023-2026）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2025年立式千斤顶主要企业在中国市场排名（按销量）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中国市场主要企业立式千斤顶销量（2023-2026）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中国市场，近三年立式千斤顶主要企业占有率及排名（按收入）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立式千斤顶主要企业在中国市场占有率（按收入，2023-2026）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2025年立式千斤顶主要企业在中国市场排名（按收入）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中国市场主要企业立式千斤顶销售收入（2023-2026）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全球主要厂商立式千斤顶总部及产地分布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全球主要厂商成立时间及立式千斤顶商业化日期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全球主要厂商立式千斤顶产品类型及应用</w:t>
      </w:r>
      <w:r>
        <w:rPr>
          <w:rFonts w:hint="eastAsia"/>
        </w:rPr>
        <w:br/>
      </w:r>
      <w:r>
        <w:rPr>
          <w:rFonts w:hint="eastAsia"/>
        </w:rPr>
        <w:t>　　2.9 立式千斤顶行业集中度、竞争程度分析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立式千斤顶行业集中度分析：2025年全球Top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全球立式千斤顶第一梯队、第二梯队和第三梯队生产商（品牌）及市场份额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全球立式千斤顶总体规模分析</w:t>
      </w:r>
      <w:r>
        <w:rPr>
          <w:rFonts w:hint="eastAsia"/>
        </w:rPr>
        <w:br/>
      </w:r>
      <w:r>
        <w:rPr>
          <w:rFonts w:hint="eastAsia"/>
        </w:rPr>
        <w:t>　　3.1 全球立式千斤顶供需现状及预测（2021-2032）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全球立式千斤顶产能、产量、产能利用率及发展趋势（2021-2032）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全球立式千斤顶产量、需求量及发展趋势（2021-2032）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全球主要地区立式千斤顶产量及发展趋势（2021-2032）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全球主要地区立式千斤顶产量（2021-2026）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全球主要地区立式千斤顶产量（2027-2032）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全球主要地区立式千斤顶产量市场份额（2021-2032）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中国立式千斤顶供需现状及预测（2021-2032）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中国立式千斤顶产能、产量、产能利用率及发展趋势（2021-2032）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中国立式千斤顶产量、市场需求量及发展趋势（2021-2032）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中国市场立式千斤顶进出口（2021-2032）</w:t>
      </w:r>
      <w:r>
        <w:rPr>
          <w:rFonts w:hint="eastAsia"/>
        </w:rPr>
        <w:br/>
      </w:r>
      <w:r>
        <w:rPr>
          <w:rFonts w:hint="eastAsia"/>
        </w:rPr>
        <w:t>　　3.4 全球立式千斤顶销量及销售额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全球市场立式千斤顶销售额（2021-2032）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全球市场立式千斤顶销量（2021-2032）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全球市场立式千斤顶价格趋势（2021-2032）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全球立式千斤顶主要地区分析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全球主要地区立式千斤顶市场规模分析：2021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全球主要地区立式千斤顶销售收入及市场份额（2021-2026）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全球主要地区立式千斤顶销售收入预测（2027-2032）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全球主要地区立式千斤顶销量分析：2021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全球主要地区立式千斤顶销量及市场份额预测（2027-2032）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中东市场立式千斤顶销量、收入及增长率（2021-2032）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不同产品类型立式千斤顶分析</w:t>
      </w:r>
      <w:r>
        <w:rPr>
          <w:rFonts w:hint="eastAsia"/>
        </w:rPr>
        <w:br/>
      </w:r>
      <w:r>
        <w:rPr>
          <w:rFonts w:hint="eastAsia"/>
        </w:rPr>
        <w:t>　　6.1 全球不同产品类型立式千斤顶销量（2021-2032）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全球不同产品类型立式千斤顶销量预测（2027-2032）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全球不同产品类型立式千斤顶收入（2021-2032）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全球不同产品类型立式千斤顶收入及市场份额（2021-2026）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全球不同产品类型立式千斤顶收入预测（2027-2032）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全球不同产品类型立式千斤顶价格走势（2021-2032）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中国不同产品类型立式千斤顶销量（2021-2032）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中国不同产品类型立式千斤顶销量预测（2027-2032）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中国不同产品类型立式千斤顶收入（2021-2032）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中国不同产品类型立式千斤顶收入及市场份额（2021-2026）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中国不同产品类型立式千斤顶收入预测（2027-2032）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不同应用立式千斤顶分析</w:t>
      </w:r>
      <w:r>
        <w:rPr>
          <w:rFonts w:hint="eastAsia"/>
        </w:rPr>
        <w:br/>
      </w:r>
      <w:r>
        <w:rPr>
          <w:rFonts w:hint="eastAsia"/>
        </w:rPr>
        <w:t>　　7.1 全球不同应用立式千斤顶销量（2021-2032）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全球不同应用立式千斤顶销量预测（2027-2032）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全球不同应用立式千斤顶收入（2021-2032）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全球不同应用立式千斤顶收入及市场份额（2021-2026）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全球不同应用立式千斤顶收入预测（2027-2032）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全球不同应用立式千斤顶价格走势（2021-2032）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中国不同应用立式千斤顶销量（2021-2032）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中国不同应用立式千斤顶销量预测（2027-2032）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中国不同应用立式千斤顶收入（2021-2032）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中国不同应用立式千斤顶收入及市场份额（2021-2026）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中国不同应用立式千斤顶收入预测（2027-2032）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立式千斤顶行业发展趋势</w:t>
      </w:r>
      <w:r>
        <w:rPr>
          <w:rFonts w:hint="eastAsia"/>
        </w:rPr>
        <w:br/>
      </w:r>
      <w:r>
        <w:rPr>
          <w:rFonts w:hint="eastAsia"/>
        </w:rPr>
        <w:t>　　8.2 立式千斤顶行业主要驱动因素</w:t>
      </w:r>
      <w:r>
        <w:rPr>
          <w:rFonts w:hint="eastAsia"/>
        </w:rPr>
        <w:br/>
      </w:r>
      <w:r>
        <w:rPr>
          <w:rFonts w:hint="eastAsia"/>
        </w:rPr>
        <w:t>　　8.3 立式千斤顶中国企业SWOT分析</w:t>
      </w:r>
      <w:r>
        <w:rPr>
          <w:rFonts w:hint="eastAsia"/>
        </w:rPr>
        <w:br/>
      </w:r>
      <w:r>
        <w:rPr>
          <w:rFonts w:hint="eastAsia"/>
        </w:rPr>
        <w:t>　　8.4 中国立式千斤顶行业政策环境分析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立式千斤顶行业产业链简介</w:t>
      </w:r>
      <w:r>
        <w:rPr>
          <w:rFonts w:hint="eastAsia"/>
        </w:rPr>
        <w:br/>
      </w:r>
      <w:r>
        <w:rPr>
          <w:rFonts w:hint="eastAsia"/>
        </w:rPr>
        <w:t>　　　　9.1.1 立式千斤顶行业供应链分析</w:t>
      </w:r>
      <w:r>
        <w:rPr>
          <w:rFonts w:hint="eastAsia"/>
        </w:rPr>
        <w:br/>
      </w:r>
      <w:r>
        <w:rPr>
          <w:rFonts w:hint="eastAsia"/>
        </w:rPr>
        <w:t>　　　　9.1.2 立式千斤顶主要原料及供应情况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立式千斤顶行业采购模式</w:t>
      </w:r>
      <w:r>
        <w:rPr>
          <w:rFonts w:hint="eastAsia"/>
        </w:rPr>
        <w:br/>
      </w:r>
      <w:r>
        <w:rPr>
          <w:rFonts w:hint="eastAsia"/>
        </w:rPr>
        <w:t>　　9.3 立式千斤顶行业生产模式</w:t>
      </w:r>
      <w:r>
        <w:rPr>
          <w:rFonts w:hint="eastAsia"/>
        </w:rPr>
        <w:br/>
      </w:r>
      <w:r>
        <w:rPr>
          <w:rFonts w:hint="eastAsia"/>
        </w:rPr>
        <w:t>　　9.4 立式千斤顶行业销售模式及销售渠道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按产品类型细分，全球立式千斤顶市场规模2021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按应用细分，全球立式千斤顶市场规模（CAGR）2021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立式千斤顶行业发展主要特点</w:t>
      </w:r>
      <w:r>
        <w:rPr>
          <w:rFonts w:hint="eastAsia"/>
        </w:rPr>
        <w:br/>
      </w:r>
      <w:r>
        <w:rPr>
          <w:rFonts w:hint="eastAsia"/>
        </w:rPr>
        <w:t>　　表 4： 立式千斤顶行业发展有利因素分析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立式千斤顶行业发展不利因素分析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进入立式千斤顶行业壁垒</w:t>
      </w:r>
      <w:r>
        <w:rPr>
          <w:rFonts w:hint="eastAsia"/>
        </w:rPr>
        <w:br/>
      </w:r>
      <w:r>
        <w:rPr>
          <w:rFonts w:hint="eastAsia"/>
        </w:rPr>
        <w:t>　　表 7： 立式千斤顶主要企业在国际市场占有率（按销量，2023-2026）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2025年立式千斤顶主要企业在国际市场排名（按销量）&amp;（台）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全球市场主要企业立式千斤顶销量（2023-2026）&amp;（台）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立式千斤顶主要企业在国际市场占有率（按收入，2023-2026）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2025年立式千斤顶主要企业在国际市场排名（按收入）&amp;（万元）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全球市场主要企业立式千斤顶销售收入（2023-2026）&amp;（万元）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全球市场主要企业立式千斤顶销售价格（2023-2026）&amp;（元/台）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立式千斤顶主要企业在中国市场占有率（按销量，2023-2026）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2025年立式千斤顶主要企业在中国市场排名（按销量）&amp;（台）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中国市场主要企业立式千斤顶销量（2023-2026）&amp;（台）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立式千斤顶主要企业在中国市场占有率（按收入，2023-2026）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2025年立式千斤顶主要企业在中国市场排名（按收入）&amp;（万元）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中国市场主要企业立式千斤顶销售收入（2023-2026）&amp;（万元）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全球主要厂商立式千斤顶总部及产地分布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全球主要厂商成立时间及立式千斤顶商业化日期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全球主要厂商立式千斤顶产品类型及应用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2025年全球立式千斤顶主要厂商市场地位（第一梯队、第二梯队和第三梯队）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全球立式千斤顶市场投资、并购等现状分析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全球主要地区立式千斤顶产量增速（CAGR）：（2021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全球主要地区立式千斤顶产量（2021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全球主要地区立式千斤顶产量（2021-2026）&amp;（台）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全球主要地区立式千斤顶产量（2027-2032）&amp;（台）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全球主要地区立式千斤顶产量市场份额（2021-2026）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全球主要地区立式千斤顶产量市场份额（2027-2032）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中国市场立式千斤顶产量、销量、进出口（2021-2026）&amp;（台）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中国市场立式千斤顶产量、销量、进出口预测（2027-2032）&amp;（台）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全球主要地区立式千斤顶销售收入增速：（2021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全球主要地区立式千斤顶销售收入（2021-2026）&amp;（万元）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全球主要地区立式千斤顶销售收入市场份额（2021-2026）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全球主要地区立式千斤顶收入（2027-2032）&amp;（万元）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全球主要地区立式千斤顶收入市场份额（2027-2032）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全球主要地区立式千斤顶销量（台）：2021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全球主要地区立式千斤顶销量（2021-2026）&amp;（台）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全球主要地区立式千斤顶销量市场份额（2021-2026）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全球主要地区立式千斤顶销量（2027-2032）&amp;（台）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全球主要地区立式千斤顶销量份额（2027-2032）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立式千斤顶生产基地、销售区域、竞争对手及市场地位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立式千斤顶产品规格、参数及市场应用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立式千斤顶销量（台）、收入（万元）、价格（元/台）及毛利率（2021-2026）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全球不同产品类型立式千斤顶销量（2021-2026）&amp;（台）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全球不同产品类型立式千斤顶销量市场份额（2021-2026）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全球不同产品类型立式千斤顶销量预测（2027-2032）&amp;（台）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全球市场不同产品类型立式千斤顶销量市场份额预测（2027-2032）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全球不同产品类型立式千斤顶收入（2021-2026）&amp;（万元）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全球不同产品类型立式千斤顶收入市场份额（2021-2026）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全球不同产品类型立式千斤顶收入预测（2027-2032）&amp;（万元）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全球不同产品类型立式千斤顶收入市场份额预测（2027-2032）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中国不同产品类型立式千斤顶销量（2021-2026）&amp;（台）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中国不同产品类型立式千斤顶销量市场份额（2021-2026）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中国不同产品类型立式千斤顶销量预测（2027-2032）&amp;（台）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全球市场不同产品类型立式千斤顶销量市场份额预测（2027-2032）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中国不同产品类型立式千斤顶收入（2021-2026）&amp;（万元）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中国不同产品类型立式千斤顶收入市场份额（2021-2026）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中国不同产品类型立式千斤顶收入预测（2027-2032）&amp;（万元）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中国不同产品类型立式千斤顶收入市场份额预测（2027-2032）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全球不同应用立式千斤顶销量（2021-2026）&amp;（台）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全球不同应用立式千斤顶销量市场份额（2021-2026）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全球不同应用立式千斤顶销量预测（2027-2032）&amp;（台）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全球市场不同应用立式千斤顶销量市场份额预测（2027-2032）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全球不同应用立式千斤顶收入（2021-2026）&amp;（万元）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全球不同应用立式千斤顶收入市场份额（2021-2026）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全球不同应用立式千斤顶收入预测（2027-2032）&amp;（万元）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全球不同应用立式千斤顶收入市场份额预测（2027-2032）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中国不同应用立式千斤顶销量（2021-2026）&amp;（台）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中国不同应用立式千斤顶销量市场份额（2021-2026）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中国不同应用立式千斤顶销量预测（2027-2032）&amp;（台）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中国市场不同应用立式千斤顶销量市场份额预测（2027-2032）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中国不同应用立式千斤顶收入（2021-2026）&amp;（万元）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中国不同应用立式千斤顶收入市场份额（2021-2026）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中国不同应用立式千斤顶收入预测（2027-2032）&amp;（万元）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中国不同应用立式千斤顶收入市场份额预测（2027-2032）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立式千斤顶行业发展趋势</w:t>
      </w:r>
      <w:r>
        <w:rPr>
          <w:rFonts w:hint="eastAsia"/>
        </w:rPr>
        <w:br/>
      </w:r>
      <w:r>
        <w:rPr>
          <w:rFonts w:hint="eastAsia"/>
        </w:rPr>
        <w:t>　　表 156： 立式千斤顶行业主要驱动因素</w:t>
      </w:r>
      <w:r>
        <w:rPr>
          <w:rFonts w:hint="eastAsia"/>
        </w:rPr>
        <w:br/>
      </w:r>
      <w:r>
        <w:rPr>
          <w:rFonts w:hint="eastAsia"/>
        </w:rPr>
        <w:t>　　表 157： 立式千斤顶行业供应链分析</w:t>
      </w:r>
      <w:r>
        <w:rPr>
          <w:rFonts w:hint="eastAsia"/>
        </w:rPr>
        <w:br/>
      </w:r>
      <w:r>
        <w:rPr>
          <w:rFonts w:hint="eastAsia"/>
        </w:rPr>
        <w:t>　　表 158： 立式千斤顶上游原料供应商</w:t>
      </w:r>
      <w:r>
        <w:rPr>
          <w:rFonts w:hint="eastAsia"/>
        </w:rPr>
        <w:br/>
      </w:r>
      <w:r>
        <w:rPr>
          <w:rFonts w:hint="eastAsia"/>
        </w:rPr>
        <w:t>　　表 159： 立式千斤顶主要地区不同应用客户分析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立式千斤顶典型经销商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立式千斤顶产品图片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全球不同产品类型立式千斤顶销售额2021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全球不同产品类型立式千斤顶市场份额2025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液压式千斤顶产品图片</w:t>
      </w:r>
      <w:r>
        <w:rPr>
          <w:rFonts w:hint="eastAsia"/>
        </w:rPr>
        <w:br/>
      </w:r>
      <w:r>
        <w:rPr>
          <w:rFonts w:hint="eastAsia"/>
        </w:rPr>
        <w:t>　　图 5： 气动式千斤顶产品图片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全球不同应用立式千斤顶市场份额2025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汽车维修</w:t>
      </w:r>
      <w:r>
        <w:rPr>
          <w:rFonts w:hint="eastAsia"/>
        </w:rPr>
        <w:br/>
      </w:r>
      <w:r>
        <w:rPr>
          <w:rFonts w:hint="eastAsia"/>
        </w:rPr>
        <w:t>　　图 10： 工业生产</w:t>
      </w:r>
      <w:r>
        <w:rPr>
          <w:rFonts w:hint="eastAsia"/>
        </w:rPr>
        <w:br/>
      </w:r>
      <w:r>
        <w:rPr>
          <w:rFonts w:hint="eastAsia"/>
        </w:rPr>
        <w:t>　　图 11： 物流仓储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2025年全球前五大生产商立式千斤顶市场份额</w:t>
      </w:r>
      <w:r>
        <w:rPr>
          <w:rFonts w:hint="eastAsia"/>
        </w:rPr>
        <w:br/>
      </w:r>
      <w:r>
        <w:rPr>
          <w:rFonts w:hint="eastAsia"/>
        </w:rPr>
        <w:t>　　图 14： 2025年全球立式千斤顶第一梯队、第二梯队和第三梯队厂商及市场份额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全球立式千斤顶产能、产量、产能利用率及发展趋势（2021-2032）&amp;（台）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全球立式千斤顶产量、需求量及发展趋势（2021-2032）&amp;（台）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全球主要地区立式千斤顶产量市场份额（2021-2032）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中国立式千斤顶产能、产量、产能利用率及发展趋势（2021-2032）&amp;（台）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中国立式千斤顶产量、市场需求量及发展趋势（2021-2032）&amp;（台）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全球立式千斤顶市场销售额及增长率：（2021-2032）&amp;（万元）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全球市场立式千斤顶市场规模：2021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全球市场立式千斤顶销量及增长率（2021-2032）&amp;（台）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全球市场立式千斤顶价格趋势（2021-2032）&amp;（元/台）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全球主要地区立式千斤顶销售收入（2021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全球主要地区立式千斤顶销售收入市场份额（2021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北美市场立式千斤顶销量及增长率（2021-2032）&amp;（台）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北美市场立式千斤顶收入及增长率（2021-2032）&amp;（万元）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欧洲市场立式千斤顶销量及增长率（2021-2032）&amp;（台）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欧洲市场立式千斤顶收入及增长率（2021-2032）&amp;（万元）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中国市场立式千斤顶销量及增长率（2021-2032）&amp;（台）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中国市场立式千斤顶收入及增长率（2021-2032）&amp;（万元）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日本市场立式千斤顶销量及增长率（2021-2032）&amp;（台）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日本市场立式千斤顶收入及增长率（2021-2032）&amp;（万元）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东南亚市场立式千斤顶销量及增长率（2021-2032）&amp;（台）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东南亚市场立式千斤顶收入及增长率（2021-2032）&amp;（万元）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印度市场立式千斤顶销量及增长率（2021-2032）&amp;（台）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印度市场立式千斤顶收入及增长率（2021-2032）&amp;（万元）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南美市场立式千斤顶销量及增长率（2021-2032）&amp;（台）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南美市场立式千斤顶收入及增长率（2021-2032）&amp;（万元）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中东市场立式千斤顶销量及增长率（2021-2032）&amp;（台）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中东市场立式千斤顶收入及增长率（2021-2032）&amp;（万元）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全球不同产品类型立式千斤顶价格走势（2021-2032）&amp;（元/台）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全球不同应用立式千斤顶价格走势（2021-2032）&amp;（元/台）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立式千斤顶中国企业SWOT分析</w:t>
      </w:r>
      <w:r>
        <w:rPr>
          <w:rFonts w:hint="eastAsia"/>
        </w:rPr>
        <w:br/>
      </w:r>
      <w:r>
        <w:rPr>
          <w:rFonts w:hint="eastAsia"/>
        </w:rPr>
        <w:t>　　图 45： 立式千斤顶产业链</w:t>
      </w:r>
      <w:r>
        <w:rPr>
          <w:rFonts w:hint="eastAsia"/>
        </w:rPr>
        <w:br/>
      </w:r>
      <w:r>
        <w:rPr>
          <w:rFonts w:hint="eastAsia"/>
        </w:rPr>
        <w:t>　　图 46： 立式千斤顶行业采购模式分析</w:t>
      </w:r>
      <w:r>
        <w:rPr>
          <w:rFonts w:hint="eastAsia"/>
        </w:rPr>
        <w:br/>
      </w:r>
      <w:r>
        <w:rPr>
          <w:rFonts w:hint="eastAsia"/>
        </w:rPr>
        <w:t>　　图 47： 立式千斤顶行业生产模式</w:t>
      </w:r>
      <w:r>
        <w:rPr>
          <w:rFonts w:hint="eastAsia"/>
        </w:rPr>
        <w:br/>
      </w:r>
      <w:r>
        <w:rPr>
          <w:rFonts w:hint="eastAsia"/>
        </w:rPr>
        <w:t>　　图 48： 立式千斤顶行业销售模式分析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a2bf274d940bc" w:history="1">
        <w:r>
          <w:rPr>
            <w:rStyle w:val="Hyperlink"/>
          </w:rPr>
          <w:t>2026-2032年全球与中国立式千斤顶行业研究及行业前景分析报告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a2bf274d940bc" w:history="1">
        <w:r>
          <w:rPr>
            <w:rStyle w:val="Hyperlink"/>
          </w:rPr>
          <w:t>https://www.20087.com/2/01/LiShiQianJinDingHangYeQianJing.html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热点：立式千斤顶能横着用吗、立式千斤顶不升怎么修视频、立式千斤顶加油位置图、立式千斤顶改卧式千斤顶、立式千斤顶泄压怎样修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6b6d109d04cf2" w:history="1">
      <w:r>
        <w:rPr>
          <w:rStyle w:val="Hyperlink"/>
        </w:rPr>
        <w:t>2026-2032年全球与中国立式千斤顶行业研究及行业前景分析报告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iShiQianJinDingHangYeQianJing.html" TargetMode="External" Id="R37aa2bf274d9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iShiQianJinDingHangYeQianJing.html" TargetMode="External" Id="Rf976b6d109d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2026-03-27T04:21:56Z</dcterms:created>
  <dcterms:modified xsi:type="dcterms:W3CDTF">2026-03-27T05:21:56Z</dcterms:modified>
  <dc:subject>2026-2032年全球与中国立式千斤顶行业研究及行业前景分析报告</dc:subject>
  <dc:title>2026-2032年全球与中国立式千斤顶行业研究及行业前景分析报告</dc:title>
  <cp:keywords>2026-2032年全球与中国立式千斤顶行业研究及行业前景分析报告</cp:keywords>
  <dc:description>2026-2032年全球与中国立式千斤顶行业研究及行业前景分析报告</dc:description>
</cp:coreProperties>
</file>