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f0133e5c74c40" w:history="1">
              <w:r>
                <w:rPr>
                  <w:rStyle w:val="Hyperlink"/>
                </w:rPr>
                <w:t>2025-2031年中国记忆存储设备发展现状分析与前景趋势报告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f0133e5c74c40" w:history="1">
              <w:r>
                <w:rPr>
                  <w:rStyle w:val="Hyperlink"/>
                </w:rPr>
                <w:t>2025-2031年中国记忆存储设备发展现状分析与前景趋势报告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f0133e5c74c40" w:history="1">
                <w:r>
                  <w:rPr>
                    <w:rStyle w:val="Hyperlink"/>
                  </w:rPr>
                  <w:t>https://www.20087.com/2/11/JiYiCunChuSheBeiDeQianJing.html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存储设备是用于信息数据长期或短期保存的硬件装置，涵盖DRAM、NAND闪存、SSD、硬盘驱动器（HDD）等多种形式，是现代信息技术体系中的核心组成部分。随着人工智能、大数据、云计算和边缘计算等技术的广泛应用，全球数据产生量呈指数级增长，推动记忆存储设备市场规模持续扩大。当前主流产品正朝着大容量、高速度、低功耗方向演进，3D NAND、高带宽存储（HBM）、持久内存（PMem）等新技术不断涌现，提升了数据访问效率和系统响应速度。然而，芯片制造工艺逼近物理极限、原材料短缺、供应链波动等问题，对产业发展形成一定制约。同时，数据安全与隐私保护成为用户关注焦点，推动加密存储、可信执行环境等安全机制的集成。</w:t>
      </w:r>
      <w:r>
        <w:rPr>
          <w:rFonts w:hint="eastAsia"/>
        </w:rPr>
        <w:br/>
      </w:r>
      <w:r>
        <w:rPr>
          <w:rFonts w:hint="eastAsia"/>
        </w:rPr>
        <w:t>　　未来，记忆存储设备将向非易失性、智能化、异构化方向深化发展。一方面，随着新型存储介质（如相变存储PCM、磁阻式存储MRAM、忆阻器ReRAM）的技术成熟，将逐步替代现有部分存储架构，实现更高性能与更低能耗。另一方面，AI驱动的数据管理算法将被嵌入存储设备内部，使“计算靠近数据”成为可能，提升整体计算效率。此外，面对日益复杂的网络攻击和数据泄露风险，存储设备的安全防护能力将成为产品差异化的重要指标。随着全球数字经济深入发展和国产半导体产业崛起，中国本土企业在存储芯片设计与制造环节将获得更多发展机遇，推动整个行业向更高技术水平和更强自主可控能力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f0133e5c74c40" w:history="1">
        <w:r>
          <w:rPr>
            <w:rStyle w:val="Hyperlink"/>
          </w:rPr>
          <w:t>2025-2031年中国记忆存储设备发展现状分析与前景趋势报告</w:t>
        </w:r>
      </w:hyperlink>
      <w:r>
        <w:rPr>
          <w:rFonts w:hint="eastAsia"/>
        </w:rPr>
        <w:t>》系统研究了记忆存储设备行业，内容涵盖记忆存储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记忆存储设备产业概述</w:t>
      </w:r>
      <w:r>
        <w:rPr>
          <w:rFonts w:hint="eastAsia"/>
        </w:rPr>
        <w:br/>
      </w:r>
      <w:r>
        <w:rPr>
          <w:rFonts w:hint="eastAsia"/>
        </w:rPr>
        <w:t>　　第一节 记忆存储设备定义</w:t>
      </w:r>
      <w:r>
        <w:rPr>
          <w:rFonts w:hint="eastAsia"/>
        </w:rPr>
        <w:br/>
      </w:r>
      <w:r>
        <w:rPr>
          <w:rFonts w:hint="eastAsia"/>
        </w:rPr>
        <w:t>　　第二节 记忆存储设备行业特点</w:t>
      </w:r>
      <w:r>
        <w:rPr>
          <w:rFonts w:hint="eastAsia"/>
        </w:rPr>
        <w:br/>
      </w:r>
      <w:r>
        <w:rPr>
          <w:rFonts w:hint="eastAsia"/>
        </w:rPr>
        <w:t>　　第三节 记忆存储设备产业链分析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中国记忆存储设备行业运行环境分析</w:t>
      </w:r>
      <w:r>
        <w:rPr>
          <w:rFonts w:hint="eastAsia"/>
        </w:rPr>
        <w:br/>
      </w:r>
      <w:r>
        <w:rPr>
          <w:rFonts w:hint="eastAsia"/>
        </w:rPr>
        <w:t>　　第一节 记忆存储设备运行经济环境分析</w:t>
      </w:r>
      <w:r>
        <w:rPr>
          <w:rFonts w:hint="eastAsia"/>
        </w:rPr>
        <w:br/>
      </w:r>
      <w:r>
        <w:rPr>
          <w:rFonts w:hint="eastAsia"/>
        </w:rPr>
        <w:t>　　第二节 记忆存储设备产业政策环境分析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一、记忆存储设备行业监管体制</w:t>
      </w:r>
      <w:r>
        <w:rPr>
          <w:rFonts w:hint="eastAsia"/>
        </w:rPr>
        <w:br/>
      </w:r>
      <w:r>
        <w:rPr>
          <w:rFonts w:hint="eastAsia"/>
        </w:rPr>
        <w:t>　　　　二、记忆存储设备行业主要法规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三、主要记忆存储设备产业政策</w:t>
      </w:r>
      <w:r>
        <w:rPr>
          <w:rFonts w:hint="eastAsia"/>
        </w:rPr>
        <w:br/>
      </w:r>
      <w:r>
        <w:rPr>
          <w:rFonts w:hint="eastAsia"/>
        </w:rPr>
        <w:t>　　第三节 记忆存储设备产业社会环境分析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2024-2025年记忆存储设备行业技术发展现状及趋势分析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记忆存储设备行业技术发展现状分析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国内外记忆存储设备行业技术差距分析及差距形成的主要原因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记忆存储设备行业技术发展方向、趋势预测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提升记忆存储设备行业技术能力策略建议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全球记忆存储设备行业发展态势分析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全球记忆存储设备市场发展现状分析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国外主要国家记忆存储设备市场现状</w:t>
      </w:r>
      <w:r>
        <w:rPr>
          <w:rFonts w:hint="eastAsia"/>
        </w:rPr>
        <w:br/>
      </w:r>
      <w:r>
        <w:rPr>
          <w:rFonts w:hint="eastAsia"/>
        </w:rPr>
        <w:t>　　第三节 全球记忆存储设备行业发展趋势预测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中国记忆存储设备行业市场分析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2019-2024年中国记忆存储设备行业规模情况</w:t>
      </w:r>
      <w:r>
        <w:rPr>
          <w:rFonts w:hint="eastAsia"/>
        </w:rPr>
        <w:br/>
      </w:r>
      <w:r>
        <w:rPr>
          <w:rFonts w:hint="eastAsia"/>
        </w:rPr>
        <w:t>　　　　一、记忆存储设备行业市场规模情况分析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二、记忆存储设备行业单位规模情况</w:t>
      </w:r>
      <w:r>
        <w:rPr>
          <w:rFonts w:hint="eastAsia"/>
        </w:rPr>
        <w:br/>
      </w:r>
      <w:r>
        <w:rPr>
          <w:rFonts w:hint="eastAsia"/>
        </w:rPr>
        <w:t>　　　　三、记忆存储设备行业人员规模情况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2019-2024年中国记忆存储设备行业财务能力分析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一、记忆存储设备行业盈利能力分析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二、记忆存储设备行业偿债能力分析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三、记忆存储设备行业营运能力分析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四、记忆存储设备行业发展能力分析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2024-2025年中国记忆存储设备行业热点动态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2025年中国记忆存储设备行业面临的挑战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中国重点地区记忆存储设备行业市场调研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重点地区（一）记忆存储设备市场调研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重点地区（二）记忆存储设备市场调研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重点地区（三）记忆存储设备市场调研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重点地区（四）记忆存储设备市场调研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重点地区（五）记忆存储设备市场调研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中国记忆存储设备行业价格走势及影响因素分析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国内记忆存储设备行业价格回顾</w:t>
      </w:r>
      <w:r>
        <w:rPr>
          <w:rFonts w:hint="eastAsia"/>
        </w:rPr>
        <w:br/>
      </w:r>
      <w:r>
        <w:rPr>
          <w:rFonts w:hint="eastAsia"/>
        </w:rPr>
        <w:t>　　第二节 国内记忆存储设备行业价格走势预测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国内记忆存储设备行业价格影响因素分析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中国记忆存储设备行业客户调研</w:t>
      </w:r>
      <w:r>
        <w:rPr>
          <w:rFonts w:hint="eastAsia"/>
        </w:rPr>
        <w:br/>
      </w:r>
      <w:r>
        <w:rPr>
          <w:rFonts w:hint="eastAsia"/>
        </w:rPr>
        <w:t>　　　　一、记忆存储设备行业客户偏好调查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二、客户对记忆存储设备品牌的首要认知渠道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三、记忆存储设备品牌忠诚度调查</w:t>
      </w:r>
      <w:r>
        <w:rPr>
          <w:rFonts w:hint="eastAsia"/>
        </w:rPr>
        <w:br/>
      </w:r>
      <w:r>
        <w:rPr>
          <w:rFonts w:hint="eastAsia"/>
        </w:rPr>
        <w:t>　　　　四、记忆存储设备行业客户消费理念调研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中国记忆存储设备行业竞争格局分析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2024年记忆存储设备行业集中度分析</w:t>
      </w:r>
      <w:r>
        <w:rPr>
          <w:rFonts w:hint="eastAsia"/>
        </w:rPr>
        <w:br/>
      </w:r>
      <w:r>
        <w:rPr>
          <w:rFonts w:hint="eastAsia"/>
        </w:rPr>
        <w:t>　　　　一、记忆存储设备市场集中度分析</w:t>
      </w:r>
      <w:r>
        <w:rPr>
          <w:rFonts w:hint="eastAsia"/>
        </w:rPr>
        <w:br/>
      </w:r>
      <w:r>
        <w:rPr>
          <w:rFonts w:hint="eastAsia"/>
        </w:rPr>
        <w:t>　　　　二、记忆存储设备企业集中度分析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2024-2025年记忆存储设备行业竞争格局分析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一、记忆存储设备行业竞争策略分析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二、记忆存储设备行业竞争格局展望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三、我国记忆存储设备市场竞争趋势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记忆存储设备行业重点企业发展调研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记忆存储设备企业发展策略分析</w:t>
      </w:r>
      <w:r>
        <w:rPr>
          <w:rFonts w:hint="eastAsia"/>
        </w:rPr>
        <w:br/>
      </w:r>
      <w:r>
        <w:rPr>
          <w:rFonts w:hint="eastAsia"/>
        </w:rPr>
        <w:t>　　第一节 记忆存储设备市场策略分析</w:t>
      </w:r>
      <w:r>
        <w:rPr>
          <w:rFonts w:hint="eastAsia"/>
        </w:rPr>
        <w:br/>
      </w:r>
      <w:r>
        <w:rPr>
          <w:rFonts w:hint="eastAsia"/>
        </w:rPr>
        <w:t>　　　　一、记忆存储设备价格策略分析</w:t>
      </w:r>
      <w:r>
        <w:rPr>
          <w:rFonts w:hint="eastAsia"/>
        </w:rPr>
        <w:br/>
      </w:r>
      <w:r>
        <w:rPr>
          <w:rFonts w:hint="eastAsia"/>
        </w:rPr>
        <w:t>　　　　二、记忆存储设备渠道策略分析</w:t>
      </w:r>
      <w:r>
        <w:rPr>
          <w:rFonts w:hint="eastAsia"/>
        </w:rPr>
        <w:br/>
      </w:r>
      <w:r>
        <w:rPr>
          <w:rFonts w:hint="eastAsia"/>
        </w:rPr>
        <w:t>　　第二节 记忆存储设备销售策略分析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提高记忆存储设备企业竞争力的策略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一、提高中国记忆存储设备企业核心竞争力的对策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二、记忆存储设备企业提升竞争力的主要方向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三、影响记忆存储设备企业核心竞争力的因素及提升途径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四、提高记忆存储设备企业竞争力的策略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记忆存储设备行业投资风险与控制策略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记忆存储设备行业SWOT模型分析</w:t>
      </w:r>
      <w:r>
        <w:rPr>
          <w:rFonts w:hint="eastAsia"/>
        </w:rPr>
        <w:br/>
      </w:r>
      <w:r>
        <w:rPr>
          <w:rFonts w:hint="eastAsia"/>
        </w:rPr>
        <w:t>　　　　一、记忆存储设备行业优势分析</w:t>
      </w:r>
      <w:r>
        <w:rPr>
          <w:rFonts w:hint="eastAsia"/>
        </w:rPr>
        <w:br/>
      </w:r>
      <w:r>
        <w:rPr>
          <w:rFonts w:hint="eastAsia"/>
        </w:rPr>
        <w:t>　　　　二、记忆存储设备行业劣势分析</w:t>
      </w:r>
      <w:r>
        <w:rPr>
          <w:rFonts w:hint="eastAsia"/>
        </w:rPr>
        <w:br/>
      </w:r>
      <w:r>
        <w:rPr>
          <w:rFonts w:hint="eastAsia"/>
        </w:rPr>
        <w:t>　　　　三、记忆存储设备行业机会分析</w:t>
      </w:r>
      <w:r>
        <w:rPr>
          <w:rFonts w:hint="eastAsia"/>
        </w:rPr>
        <w:br/>
      </w:r>
      <w:r>
        <w:rPr>
          <w:rFonts w:hint="eastAsia"/>
        </w:rPr>
        <w:t>　　　　四、记忆存储设备行业风险分析</w:t>
      </w:r>
      <w:r>
        <w:rPr>
          <w:rFonts w:hint="eastAsia"/>
        </w:rPr>
        <w:br/>
      </w:r>
      <w:r>
        <w:rPr>
          <w:rFonts w:hint="eastAsia"/>
        </w:rPr>
        <w:t>　　第二节 记忆存储设备行业投资风险及控制策略分析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一、记忆存储设备市场风险及控制策略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二、记忆存储设备行业政策风险及控制策略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三、记忆存储设备行业经营风险及控制策略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四、记忆存储设备同业竞争风险及控制策略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五、记忆存储设备行业其他风险及控制策略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2025-2031年中国记忆存储设备行业投资潜力及发展趋势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2025-2031年记忆存储设备行业投资潜力分析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一、记忆存储设备行业重点可投资领域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二、记忆存储设备行业目标市场需求潜力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三、记忆存储设备行业投资潜力综合评判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　2025-2031年中国记忆存储设备行业发展趋势分析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一、2025年记忆存储设备市场前景分析</w:t>
      </w:r>
      <w:r>
        <w:rPr>
          <w:rFonts w:hint="eastAsia"/>
        </w:rPr>
        <w:br/>
      </w:r>
      <w:r>
        <w:rPr>
          <w:rFonts w:hint="eastAsia"/>
        </w:rPr>
        <w:t>　　　　二、2025年记忆存储设备发展趋势预测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三、2025-2031年我国记忆存储设备行业发展剖析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五、未来记忆存储设备行业发展变局剖析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记忆存储设备行业历程</w:t>
      </w:r>
      <w:r>
        <w:rPr>
          <w:rFonts w:hint="eastAsia"/>
        </w:rPr>
        <w:br/>
      </w:r>
      <w:r>
        <w:rPr>
          <w:rFonts w:hint="eastAsia"/>
        </w:rPr>
        <w:t>　　图表 记忆存储设备行业生命周期</w:t>
      </w:r>
      <w:r>
        <w:rPr>
          <w:rFonts w:hint="eastAsia"/>
        </w:rPr>
        <w:br/>
      </w:r>
      <w:r>
        <w:rPr>
          <w:rFonts w:hint="eastAsia"/>
        </w:rPr>
        <w:t>　　图表 记忆存储设备行业产业链分析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2019-2024年记忆存储设备行业市场容量统计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2019-2024年中国记忆存储设备行业市场规模及增长情况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2019-2024年中国记忆存储设备行业销售收入分析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2019-2024年中国记忆存储设备行业盈利情况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2019-2024年中国记忆存储设备行业利润总额分析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2019-2024年中国记忆存储设备行业企业数量情况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2019-2024年中国记忆存储设备行业企业平均规模情况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2019-2024年中国记忆存储设备行业竞争力分析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2019-2024年中国记忆存储设备行业盈利能力分析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2019-2024年中国记忆存储设备行业运营能力分析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2019-2024年中国记忆存储设备行业偿债能力分析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2019-2024年中国记忆存储设备行业发展能力分析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2019-2024年中国记忆存储设备行业经营效益分析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**地区记忆存储设备市场规模及增长情况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**地区记忆存储设备行业市场需求情况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**地区记忆存储设备市场规模及增长情况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**地区记忆存储设备行业市场需求情况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**地区记忆存储设备市场规模及增长情况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**地区记忆存储设备行业市场需求情况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记忆存储设备重点企业（一）基本信息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记忆存储设备重点企业（一）经营情况分析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记忆存储设备重点企业（一）盈利能力情况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记忆存储设备重点企业（一）偿债能力情况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记忆存储设备重点企业（一）运营能力情况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记忆存储设备重点企业（一）成长能力情况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记忆存储设备重点企业（二）基本信息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记忆存储设备重点企业（二）经营情况分析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记忆存储设备重点企业（二）盈利能力情况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记忆存储设备重点企业（二）偿债能力情况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记忆存储设备重点企业（二）运营能力情况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记忆存储设备重点企业（二）成长能力情况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2025-2031年中国记忆存储设备行业市场容量预测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2025-2031年中国记忆存储设备行业市场规模预测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2025-2031年中国记忆存储设备市场前景分析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2025-2031年中国记忆存储设备行业发展趋势预测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f0133e5c74c40" w:history="1">
        <w:r>
          <w:rPr>
            <w:rStyle w:val="Hyperlink"/>
          </w:rPr>
          <w:t>2025-2031年中国记忆存储设备发展现状分析与前景趋势报告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f0133e5c74c40" w:history="1">
        <w:r>
          <w:rPr>
            <w:rStyle w:val="Hyperlink"/>
          </w:rPr>
          <w:t>https://www.20087.com/2/11/JiYiCunChuSheBeiDeQianJing.html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热点：存储设备、记忆存储设备是什么、储存记忆的地方叫什么、记忆存储功能、常用的存储设备有哪些、记忆存储技术、比移动硬盘更好的存储设备、记忆存储科技有限公司、最可靠的存储设备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6ae57eeb8497b" w:history="1">
      <w:r>
        <w:rPr>
          <w:rStyle w:val="Hyperlink"/>
        </w:rPr>
        <w:t>2025-2031年中国记忆存储设备发展现状分析与前景趋势报告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YiCunChuSheBeiDeQianJing.html" TargetMode="External" Id="R784f0133e5c7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YiCunChuSheBeiDeQianJing.html" TargetMode="External" Id="R8e36ae57eeb8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2025-09-28T06:01:34Z</dcterms:created>
  <dcterms:modified xsi:type="dcterms:W3CDTF">2025-09-28T07:01:34Z</dcterms:modified>
  <dc:subject>2025-2031年中国记忆存储设备发展现状分析与前景趋势报告</dc:subject>
  <dc:title>2025-2031年中国记忆存储设备发展现状分析与前景趋势报告</dc:title>
  <cp:keywords>2025-2031年中国记忆存储设备发展现状分析与前景趋势报告</cp:keywords>
  <dc:description>2025-2031年中国记忆存储设备发展现状分析与前景趋势报告</dc:description>
</cp:coreProperties>
</file>