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8e491b9a2477a" w:history="1">
              <w:r>
                <w:rPr>
                  <w:rStyle w:val="Hyperlink"/>
                </w:rPr>
                <w:t>2024-2030年全球与中国超高清视频行业发展调研及行业前景分析报告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8e491b9a2477a" w:history="1">
              <w:r>
                <w:rPr>
                  <w:rStyle w:val="Hyperlink"/>
                </w:rPr>
                <w:t>2024-2030年全球与中国超高清视频行业发展调研及行业前景分析报告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b8e491b9a2477a" w:history="1">
                <w:r>
                  <w:rPr>
                    <w:rStyle w:val="Hyperlink"/>
                  </w:rPr>
                  <w:t>https://www.20087.com/2/71/ChaoGaoQingShiPinHangYeXianZhuangJiQianJing.html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清视频技术包括4K、8K分辨率，提供了前所未有的画质体验，逐渐成为电视、电影、网络视频等领域的标准配置。近年来，随着5G网络的部署和视频压缩技术的进步，超高清视频的传输和存储问题得到有效解决，推动了超高清内容的普及。同时，虚拟现实（VR）和增强现实（AR）的发展也依赖于超高清视频技术，以提供沉浸式体验。</w:t>
      </w:r>
      <w:r>
        <w:rPr>
          <w:rFonts w:hint="eastAsia"/>
        </w:rPr>
        <w:br/>
      </w:r>
      <w:r>
        <w:rPr>
          <w:rFonts w:hint="eastAsia"/>
        </w:rPr>
        <w:t>　　未来，超高清视频将更加深度融合于各行各业。在医疗领域，超高清视频将助力远程手术和精准诊断；在教育领域，将提供更生动的学习资源；在安防领域，高清晰度视频监控将提升安全防范能力。同时，AI技术的应用，如图像增强和智能编辑，将提升超高清视频的创作和后期制作效率。随着内容生态的丰富，超高清视频将成为数字媒体消费的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8e491b9a2477a" w:history="1">
        <w:r>
          <w:rPr>
            <w:rStyle w:val="Hyperlink"/>
          </w:rPr>
          <w:t>2024-2030年全球与中国超高清视频行业发展调研及行业前景分析报告</w:t>
        </w:r>
      </w:hyperlink>
      <w:r>
        <w:rPr>
          <w:rFonts w:hint="eastAsia"/>
        </w:rPr>
        <w:t>》在多年超高清视频行业研究的基础上，结合全球及中国超高清视频行业市场的发展现状，通过资深研究团队对超高清视频市场资料进行整理，并依托国家权威数据资源和长期市场监测的数据库，对超高清视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b8e491b9a2477a" w:history="1">
        <w:r>
          <w:rPr>
            <w:rStyle w:val="Hyperlink"/>
          </w:rPr>
          <w:t>2024-2030年全球与中国超高清视频行业发展调研及行业前景分析报告</w:t>
        </w:r>
      </w:hyperlink>
      <w:r>
        <w:rPr>
          <w:rFonts w:hint="eastAsia"/>
        </w:rPr>
        <w:t>》可以帮助投资者准确把握超高清视频行业的市场现状，为投资者进行投资作出超高清视频行业前景预判，挖掘超高清视频行业投资价值，同时提出超高清视频行业投资策略、营销策略等方面的建议。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超高清视频市场概述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按照不同产品类型，超高清视频主要可以分为如下几个类别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不同产品类型超高清视频增长趋势2019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4K视频</w:t>
      </w:r>
      <w:r>
        <w:rPr>
          <w:rFonts w:hint="eastAsia"/>
        </w:rPr>
        <w:br/>
      </w:r>
      <w:r>
        <w:rPr>
          <w:rFonts w:hint="eastAsia"/>
        </w:rPr>
        <w:t>　　　　1.2.3 5K视频</w:t>
      </w:r>
      <w:r>
        <w:rPr>
          <w:rFonts w:hint="eastAsia"/>
        </w:rPr>
        <w:br/>
      </w:r>
      <w:r>
        <w:rPr>
          <w:rFonts w:hint="eastAsia"/>
        </w:rPr>
        <w:t>　　1.3 从不同应用，超高清视频主要包括如下几个方面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不同应用超高清视频增长趋势2019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广播电视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安防监控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智慧交通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十四五期间超高清视频行业发展总体概况</w:t>
      </w:r>
      <w:r>
        <w:rPr>
          <w:rFonts w:hint="eastAsia"/>
        </w:rPr>
        <w:br/>
      </w:r>
      <w:r>
        <w:rPr>
          <w:rFonts w:hint="eastAsia"/>
        </w:rPr>
        <w:t>　　　　1.4.2 超高清视频行业发展主要特点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全球超高清视频行业规模及预测分析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全球市场超高清视频总体规模（2019-2030）</w:t>
      </w:r>
      <w:r>
        <w:rPr>
          <w:rFonts w:hint="eastAsia"/>
        </w:rPr>
        <w:br/>
      </w:r>
      <w:r>
        <w:rPr>
          <w:rFonts w:hint="eastAsia"/>
        </w:rPr>
        <w:t>　　　　2.1.2 中国市场超高清视频总体规模（2019-2030）</w:t>
      </w:r>
      <w:r>
        <w:rPr>
          <w:rFonts w:hint="eastAsia"/>
        </w:rPr>
        <w:br/>
      </w:r>
      <w:r>
        <w:rPr>
          <w:rFonts w:hint="eastAsia"/>
        </w:rPr>
        <w:t>　　　　2.1.3 中国市场超高清视频总规模占全球比重（2019-2030）</w:t>
      </w:r>
      <w:r>
        <w:rPr>
          <w:rFonts w:hint="eastAsia"/>
        </w:rPr>
        <w:br/>
      </w:r>
      <w:r>
        <w:rPr>
          <w:rFonts w:hint="eastAsia"/>
        </w:rPr>
        <w:t>　　2.2 全球主要地区超高清视频市场规模分析（2019 vs 2024 vs 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全球市场主要企业超高清视频收入分析（2019-2024）</w:t>
      </w:r>
      <w:r>
        <w:rPr>
          <w:rFonts w:hint="eastAsia"/>
        </w:rPr>
        <w:br/>
      </w:r>
      <w:r>
        <w:rPr>
          <w:rFonts w:hint="eastAsia"/>
        </w:rPr>
        <w:t>　　　　3.1.2 超高清视频行业集中度分析：2023年全球Top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全球超高清视频第一梯队、第二梯队和第三梯队企业及市场份额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全球主要企业总部、超高清视频市场分布及商业化日期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全球主要企业超高清视频产品类型及应用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中国本土主要企业超高清视频收入分析（2019-2024）</w:t>
      </w:r>
      <w:r>
        <w:rPr>
          <w:rFonts w:hint="eastAsia"/>
        </w:rPr>
        <w:br/>
      </w:r>
      <w:r>
        <w:rPr>
          <w:rFonts w:hint="eastAsia"/>
        </w:rPr>
        <w:t>　　　　3.2.2 中国市场超高清视频销售情况分析</w:t>
      </w:r>
      <w:r>
        <w:rPr>
          <w:rFonts w:hint="eastAsia"/>
        </w:rPr>
        <w:br/>
      </w:r>
      <w:r>
        <w:rPr>
          <w:rFonts w:hint="eastAsia"/>
        </w:rPr>
        <w:t>　　3.3 超高清视频中国企业SWOT分析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不同产品类型超高清视频分析</w:t>
      </w:r>
      <w:r>
        <w:rPr>
          <w:rFonts w:hint="eastAsia"/>
        </w:rPr>
        <w:br/>
      </w:r>
      <w:r>
        <w:rPr>
          <w:rFonts w:hint="eastAsia"/>
        </w:rPr>
        <w:t>　　4.1 全球市场不同产品类型超高清视频总体规模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全球市场不同产品类型超高清视频总体规模（2019-2024）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全球市场不同产品类型超高清视频总体规模预测（2024-2030）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中国市场不同产品类型超高清视频总体规模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中国市场不同产品类型超高清视频总体规模（2019-2024）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中国市场不同产品类型超高清视频总体规模预测（2024-2030）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不同应用超高清视频分析</w:t>
      </w:r>
      <w:r>
        <w:rPr>
          <w:rFonts w:hint="eastAsia"/>
        </w:rPr>
        <w:br/>
      </w:r>
      <w:r>
        <w:rPr>
          <w:rFonts w:hint="eastAsia"/>
        </w:rPr>
        <w:t>　　5.1 全球市场不同应用超高清视频总体规模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全球市场不同应用超高清视频总体规模（2019-2024）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全球市场不同应用超高清视频总体规模预测（2024-2030）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中国市场不同应用超高清视频总体规模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中国市场不同应用超高清视频总体规模（2019-2024）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中国市场不同应用超高清视频总体规模预测（2024-2030）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超高清视频行业发展机遇及主要驱动因素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超高清视频行业发展面临的风险</w:t>
      </w:r>
      <w:r>
        <w:rPr>
          <w:rFonts w:hint="eastAsia"/>
        </w:rPr>
        <w:br/>
      </w:r>
      <w:r>
        <w:rPr>
          <w:rFonts w:hint="eastAsia"/>
        </w:rPr>
        <w:t>　　6.3 超高清视频行业政策分析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超高清视频行业产业链简介</w:t>
      </w:r>
      <w:r>
        <w:rPr>
          <w:rFonts w:hint="eastAsia"/>
        </w:rPr>
        <w:br/>
      </w:r>
      <w:r>
        <w:rPr>
          <w:rFonts w:hint="eastAsia"/>
        </w:rPr>
        <w:t>　　　　7.1.1 超高清视频产业链</w:t>
      </w:r>
      <w:r>
        <w:rPr>
          <w:rFonts w:hint="eastAsia"/>
        </w:rPr>
        <w:br/>
      </w:r>
      <w:r>
        <w:rPr>
          <w:rFonts w:hint="eastAsia"/>
        </w:rPr>
        <w:t>　　　　7.1.2 超高清视频行业供应链分析</w:t>
      </w:r>
      <w:r>
        <w:rPr>
          <w:rFonts w:hint="eastAsia"/>
        </w:rPr>
        <w:br/>
      </w:r>
      <w:r>
        <w:rPr>
          <w:rFonts w:hint="eastAsia"/>
        </w:rPr>
        <w:t>　　　　7.1.3 超高清视频主要原材料及其供应商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超高清视频行业主要下游客户</w:t>
      </w:r>
      <w:r>
        <w:rPr>
          <w:rFonts w:hint="eastAsia"/>
        </w:rPr>
        <w:br/>
      </w:r>
      <w:r>
        <w:rPr>
          <w:rFonts w:hint="eastAsia"/>
        </w:rPr>
        <w:t>　　7.2 超高清视频行业采购模式</w:t>
      </w:r>
      <w:r>
        <w:rPr>
          <w:rFonts w:hint="eastAsia"/>
        </w:rPr>
        <w:br/>
      </w:r>
      <w:r>
        <w:rPr>
          <w:rFonts w:hint="eastAsia"/>
        </w:rPr>
        <w:t>　　7.3 超高清视频行业开发/生产模式</w:t>
      </w:r>
      <w:r>
        <w:rPr>
          <w:rFonts w:hint="eastAsia"/>
        </w:rPr>
        <w:br/>
      </w:r>
      <w:r>
        <w:rPr>
          <w:rFonts w:hint="eastAsia"/>
        </w:rPr>
        <w:t>　　7.4 超高清视频行业销售模式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全球市场主要超高清视频企业简介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重点企业（1）基本信息、超高清视频市场分布、总部及行业地位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超高清视频产品规格、参数及市场应用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超高清视频收入及毛利率（2019-2024）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重点企业（2）基本信息、超高清视频市场分布、总部及行业地位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超高清视频产品规格、参数及市场应用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超高清视频收入及毛利率（2019-2024）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重点企业（3）基本信息、超高清视频市场分布、总部及行业地位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超高清视频产品规格、参数及市场应用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超高清视频收入及毛利率（2019-2024）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重点企业（4）基本信息、超高清视频市场分布、总部及行业地位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超高清视频产品规格、参数及市场应用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超高清视频收入及毛利率（2019-2024）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重点企业（5）基本信息、超高清视频市场分布、总部及行业地位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超高清视频产品规格、参数及市场应用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超高清视频收入及毛利率（2019-2024）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重点企业（6）基本信息、超高清视频市场分布、总部及行业地位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超高清视频产品规格、参数及市场应用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超高清视频收入及毛利率（2019-2024）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重点企业（7）基本信息、超高清视频市场分布、总部及行业地位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超高清视频产品规格、参数及市场应用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超高清视频收入及毛利率（2019-2024）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重点企业（8）基本信息、超高清视频市场分布、总部及行业地位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超高清视频产品规格、参数及市场应用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超高清视频收入及毛利率（2019-2024）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重点企业（9）基本信息、超高清视频市场分布、总部及行业地位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超高清视频产品规格、参数及市场应用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超高清视频收入及毛利率（2019-2024）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重点企业（10）基本信息、超高清视频市场分布、总部及行业地位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超高清视频产品规格、参数及市场应用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超高清视频收入及毛利率（2019-2024）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重点企业（11）基本信息、超高清视频市场分布、总部及行业地位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超高清视频产品规格、参数及市场应用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超高清视频收入及毛利率（2019-2024）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重点企业（12）基本信息、超高清视频市场分布、总部及行业地位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超高清视频产品规格、参数及市场应用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超高清视频收入及毛利率（2019-2024）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重点企业（13）基本信息、超高清视频市场分布、总部及行业地位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超高清视频产品规格、参数及市场应用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超高清视频收入及毛利率（2019-2024）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[⋅中⋅智⋅林⋅]研究方法与数据来源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不同产品类型超高清视频全球规模增长趋势2019 vs 2024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不同应用超高清视频全球规模增长趋势2019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超高清视频行业发展主要特点</w:t>
      </w:r>
      <w:r>
        <w:rPr>
          <w:rFonts w:hint="eastAsia"/>
        </w:rPr>
        <w:br/>
      </w:r>
      <w:r>
        <w:rPr>
          <w:rFonts w:hint="eastAsia"/>
        </w:rPr>
        <w:t>　　表4 进入超高清视频行业壁垒</w:t>
      </w:r>
      <w:r>
        <w:rPr>
          <w:rFonts w:hint="eastAsia"/>
        </w:rPr>
        <w:br/>
      </w:r>
      <w:r>
        <w:rPr>
          <w:rFonts w:hint="eastAsia"/>
        </w:rPr>
        <w:t>　　表5 超高清视频发展趋势及建议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全球主要地区超高清视频总体规模（百万美元）：2019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表7 全球主要地区超高清视频总体规模（2019-2024）&amp;（百万美元）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全球主要地区超高清视频总体规模（2024-2030）&amp;（百万美元）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 北美超高清视频基本情况分析</w:t>
      </w:r>
      <w:r>
        <w:rPr>
          <w:rFonts w:hint="eastAsia"/>
        </w:rPr>
        <w:br/>
      </w:r>
      <w:r>
        <w:rPr>
          <w:rFonts w:hint="eastAsia"/>
        </w:rPr>
        <w:t>　　表10 欧洲超高清视频基本情况分析</w:t>
      </w:r>
      <w:r>
        <w:rPr>
          <w:rFonts w:hint="eastAsia"/>
        </w:rPr>
        <w:br/>
      </w:r>
      <w:r>
        <w:rPr>
          <w:rFonts w:hint="eastAsia"/>
        </w:rPr>
        <w:t>　　表11 亚太超高清视频基本情况分析</w:t>
      </w:r>
      <w:r>
        <w:rPr>
          <w:rFonts w:hint="eastAsia"/>
        </w:rPr>
        <w:br/>
      </w:r>
      <w:r>
        <w:rPr>
          <w:rFonts w:hint="eastAsia"/>
        </w:rPr>
        <w:t>　　表12 拉美超高清视频基本情况分析</w:t>
      </w:r>
      <w:r>
        <w:rPr>
          <w:rFonts w:hint="eastAsia"/>
        </w:rPr>
        <w:br/>
      </w:r>
      <w:r>
        <w:rPr>
          <w:rFonts w:hint="eastAsia"/>
        </w:rPr>
        <w:t>　　表13 中东及非洲超高清视频基本情况分析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全球市场主要企业超高清视频收入（2019-2024）&amp;（百万美元）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全球市场主要企业超高清视频收入市场份额（2019-2024）</w:t>
      </w:r>
      <w:r>
        <w:rPr>
          <w:rFonts w:hint="eastAsia"/>
        </w:rPr>
        <w:br/>
      </w:r>
      <w:r>
        <w:rPr>
          <w:rFonts w:hint="eastAsia"/>
        </w:rPr>
        <w:t>　　表16 2023年全球主要企业超高清视频收入排名及市场占有率</w:t>
      </w:r>
      <w:r>
        <w:rPr>
          <w:rFonts w:hint="eastAsia"/>
        </w:rPr>
        <w:br/>
      </w:r>
      <w:r>
        <w:rPr>
          <w:rFonts w:hint="eastAsia"/>
        </w:rPr>
        <w:t>　　表17 2023全球超高清视频主要厂商市场地位（第一梯队、第二梯队和第三梯队）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全球主要企业总部、超高清视频市场分布及商业化日期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全球主要企业超高清视频产品类型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中国本土企业超高清视频收入（2019-2024）&amp;（百万美元）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中国本土企业超高清视频收入市场份额（2019-2024）</w:t>
      </w:r>
      <w:r>
        <w:rPr>
          <w:rFonts w:hint="eastAsia"/>
        </w:rPr>
        <w:br/>
      </w:r>
      <w:r>
        <w:rPr>
          <w:rFonts w:hint="eastAsia"/>
        </w:rPr>
        <w:t>　　表23 2023年全球及中国本土企业在中国市场超高清视频收入排名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全球市场不同产品类型超高清视频总体规模（2019-2024）&amp;（百万美元）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全球市场不同产品类型超高清视频市场份额（2019-2024）</w:t>
      </w:r>
      <w:r>
        <w:rPr>
          <w:rFonts w:hint="eastAsia"/>
        </w:rPr>
        <w:br/>
      </w:r>
      <w:r>
        <w:rPr>
          <w:rFonts w:hint="eastAsia"/>
        </w:rPr>
        <w:t>　　表26 全球市场不同产品类型超高清视频总体规模预测（2024-2030）&amp;（百万美元）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全球市场不同产品类型超高清视频市场份额预测（2024-2030）</w:t>
      </w:r>
      <w:r>
        <w:rPr>
          <w:rFonts w:hint="eastAsia"/>
        </w:rPr>
        <w:br/>
      </w:r>
      <w:r>
        <w:rPr>
          <w:rFonts w:hint="eastAsia"/>
        </w:rPr>
        <w:t>　　表28 中国市场不同产品类型超高清视频总体规模（2019-2024）&amp;（百万美元）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中国市场不同产品类型超高清视频市场份额（2019-2024）</w:t>
      </w:r>
      <w:r>
        <w:rPr>
          <w:rFonts w:hint="eastAsia"/>
        </w:rPr>
        <w:br/>
      </w:r>
      <w:r>
        <w:rPr>
          <w:rFonts w:hint="eastAsia"/>
        </w:rPr>
        <w:t>　　表30 中国市场不同产品类型超高清视频总体规模预测（2024-2030）&amp;（百万美元）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中国市场不同产品类型超高清视频市场份额预测（2024-2030）</w:t>
      </w:r>
      <w:r>
        <w:rPr>
          <w:rFonts w:hint="eastAsia"/>
        </w:rPr>
        <w:br/>
      </w:r>
      <w:r>
        <w:rPr>
          <w:rFonts w:hint="eastAsia"/>
        </w:rPr>
        <w:t>　　表32 全球市场不同应用超高清视频总体规模（2019-2024）&amp;（百万美元）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全球市场不同应用超高清视频市场份额（2019-2024）</w:t>
      </w:r>
      <w:r>
        <w:rPr>
          <w:rFonts w:hint="eastAsia"/>
        </w:rPr>
        <w:br/>
      </w:r>
      <w:r>
        <w:rPr>
          <w:rFonts w:hint="eastAsia"/>
        </w:rPr>
        <w:t>　　表34 全球市场不同应用超高清视频总体规模预测（2024-2030）&amp;（百万美元）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全球市场不同应用超高清视频市场份额预测（2024-2030）</w:t>
      </w:r>
      <w:r>
        <w:rPr>
          <w:rFonts w:hint="eastAsia"/>
        </w:rPr>
        <w:br/>
      </w:r>
      <w:r>
        <w:rPr>
          <w:rFonts w:hint="eastAsia"/>
        </w:rPr>
        <w:t>　　表36 中国市场不同应用超高清视频总体规模（2019-2024）&amp;（百万美元）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中国市场不同应用超高清视频市场份额（2019-2024）</w:t>
      </w:r>
      <w:r>
        <w:rPr>
          <w:rFonts w:hint="eastAsia"/>
        </w:rPr>
        <w:br/>
      </w:r>
      <w:r>
        <w:rPr>
          <w:rFonts w:hint="eastAsia"/>
        </w:rPr>
        <w:t>　　表38 中国市场不同应用超高清视频总体规模预测（2024-2030）&amp;（百万美元）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中国市场不同应用超高清视频市场份额预测（2024-2030）</w:t>
      </w:r>
      <w:r>
        <w:rPr>
          <w:rFonts w:hint="eastAsia"/>
        </w:rPr>
        <w:br/>
      </w:r>
      <w:r>
        <w:rPr>
          <w:rFonts w:hint="eastAsia"/>
        </w:rPr>
        <w:t>　　表40 超高清视频行业发展机遇及主要驱动因素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超高清视频行业发展面临的风险</w:t>
      </w:r>
      <w:r>
        <w:rPr>
          <w:rFonts w:hint="eastAsia"/>
        </w:rPr>
        <w:br/>
      </w:r>
      <w:r>
        <w:rPr>
          <w:rFonts w:hint="eastAsia"/>
        </w:rPr>
        <w:t>　　表42 超高清视频行业政策分析</w:t>
      </w:r>
      <w:r>
        <w:rPr>
          <w:rFonts w:hint="eastAsia"/>
        </w:rPr>
        <w:br/>
      </w:r>
      <w:r>
        <w:rPr>
          <w:rFonts w:hint="eastAsia"/>
        </w:rPr>
        <w:t>　　表43 超高清视频行业供应链分析</w:t>
      </w:r>
      <w:r>
        <w:rPr>
          <w:rFonts w:hint="eastAsia"/>
        </w:rPr>
        <w:br/>
      </w:r>
      <w:r>
        <w:rPr>
          <w:rFonts w:hint="eastAsia"/>
        </w:rPr>
        <w:t>　　表44 超高清视频上游原材料和主要供应商情况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超高清视频行业主要下游客户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重点企业（1）基本信息、超高清视频市场分布、总部及行业地位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超高清视频产品规格、参数及市场应用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超高清视频收入（百万美元）及毛利率（2019-2024）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重点企业（2）基本信息、超高清视频市场分布、总部及行业地位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超高清视频产品规格、参数及市场应用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超高清视频收入（百万美元）及毛利率（2019-2024）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重点企业（3）基本信息、超高清视频市场分布、总部及行业地位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超高清视频产品规格、参数及市场应用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超高清视频收入（百万美元）及毛利率（2019-2024）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重点企业（4）基本信息、超高清视频市场分布、总部及行业地位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超高清视频产品规格、参数及市场应用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超高清视频收入（百万美元）及毛利率（2019-2024）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重点企业（5）基本信息、超高清视频市场分布、总部及行业地位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超高清视频产品规格、参数及市场应用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超高清视频收入（百万美元）及毛利率（2019-2024）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重点企业（6）基本信息、超高清视频市场分布、总部及行业地位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超高清视频产品规格、参数及市场应用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超高清视频收入（百万美元）及毛利率（2019-2024）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重点企业（7）基本信息、超高清视频市场分布、总部及行业地位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超高清视频产品规格、参数及市场应用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超高清视频收入（百万美元）及毛利率（2019-2024）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重点企业（8）基本信息、超高清视频市场分布、总部及行业地位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超高清视频产品规格、参数及市场应用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超高清视频收入（百万美元）及毛利率（2019-2024）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重点企业（9）基本信息、超高清视频市场分布、总部及行业地位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超高清视频产品规格、参数及市场应用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超高清视频收入（百万美元）及毛利率（2019-2024）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重点企业（10）基本信息、超高清视频市场分布、总部及行业地位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超高清视频产品规格、参数及市场应用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超高清视频收入（百万美元）及毛利率（2019-2024）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重点企业（11）基本信息、超高清视频市场分布、总部及行业地位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超高清视频产品规格、参数及市场应用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超高清视频收入（百万美元）及毛利率（2019-2024）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重点企业（12）基本信息、超高清视频市场分布、总部及行业地位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超高清视频产品规格、参数及市场应用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超高清视频收入（百万美元）及毛利率（2019-2024）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重点企业（13）基本信息、超高清视频市场分布、总部及行业地位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超高清视频产品规格、参数及市场应用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超高清视频收入（百万美元）及毛利率（2019-2024）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超高清视频产品图片</w:t>
      </w:r>
      <w:r>
        <w:rPr>
          <w:rFonts w:hint="eastAsia"/>
        </w:rPr>
        <w:br/>
      </w:r>
      <w:r>
        <w:rPr>
          <w:rFonts w:hint="eastAsia"/>
        </w:rPr>
        <w:t>　　图2 不同产品类型超高清视频全球规模2019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全球不同产品类型超高清视频市场份额 2023 &amp; 2024</w:t>
      </w:r>
      <w:r>
        <w:rPr>
          <w:rFonts w:hint="eastAsia"/>
        </w:rPr>
        <w:br/>
      </w:r>
      <w:r>
        <w:rPr>
          <w:rFonts w:hint="eastAsia"/>
        </w:rPr>
        <w:t>　　图4 4K视频产品图片</w:t>
      </w:r>
      <w:r>
        <w:rPr>
          <w:rFonts w:hint="eastAsia"/>
        </w:rPr>
        <w:br/>
      </w:r>
      <w:r>
        <w:rPr>
          <w:rFonts w:hint="eastAsia"/>
        </w:rPr>
        <w:t>　　图5 5K视频产品图片</w:t>
      </w:r>
      <w:r>
        <w:rPr>
          <w:rFonts w:hint="eastAsia"/>
        </w:rPr>
        <w:br/>
      </w:r>
      <w:r>
        <w:rPr>
          <w:rFonts w:hint="eastAsia"/>
        </w:rPr>
        <w:t>　　图6 不同应用超高清视频全球规模2019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全球不同应用超高清视频市场份额 2023 &amp; 2024</w:t>
      </w:r>
      <w:r>
        <w:rPr>
          <w:rFonts w:hint="eastAsia"/>
        </w:rPr>
        <w:br/>
      </w:r>
      <w:r>
        <w:rPr>
          <w:rFonts w:hint="eastAsia"/>
        </w:rPr>
        <w:t>　　图8 广播电视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安防监控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智慧交通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全球市场超高清视频市场规模：2019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全球市场超高清视频总体规模（2019-2030）&amp;（百万美元）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中国市场超高清视频总体规模（2019-2030）&amp;（百万美元）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中国市场超高清视频总规模占全球比重（2019-2030）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全球主要地区超高清视频总体规模（百万美元）：2019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图19 全球主要地区超高清视频市场份额（2019-2030）</w:t>
      </w:r>
      <w:r>
        <w:rPr>
          <w:rFonts w:hint="eastAsia"/>
        </w:rPr>
        <w:br/>
      </w:r>
      <w:r>
        <w:rPr>
          <w:rFonts w:hint="eastAsia"/>
        </w:rPr>
        <w:t>　　图20 北美（美国和加拿大）超高清视频总体规模（2019-2030）&amp;（百万美元）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欧洲（德国、英国、法国和意大利等国家）超高清视频总体规模（2019-2030）&amp;（百万美元）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亚太主要国家/地区（中国、日本、韩国、中国台湾、印度和东南亚）超高清视频总体规模（2019-2030）&amp;（百万美元）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拉美主要国家（墨西哥和巴西等）超高清视频总体规模（2019-2030）&amp;（百万美元）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中东及非洲地区超高清视频总体规模（2019-2030）&amp;（百万美元）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2023年全球前五大厂商超高清视频市场份额（按收入）</w:t>
      </w:r>
      <w:r>
        <w:rPr>
          <w:rFonts w:hint="eastAsia"/>
        </w:rPr>
        <w:br/>
      </w:r>
      <w:r>
        <w:rPr>
          <w:rFonts w:hint="eastAsia"/>
        </w:rPr>
        <w:t>　　图26 2023年全球超高清视频第一梯队、第二梯队和第三梯队厂商及市场份额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超高清视频中国企业SWOT分析</w:t>
      </w:r>
      <w:r>
        <w:rPr>
          <w:rFonts w:hint="eastAsia"/>
        </w:rPr>
        <w:br/>
      </w:r>
      <w:r>
        <w:rPr>
          <w:rFonts w:hint="eastAsia"/>
        </w:rPr>
        <w:t>　　图28 超高清视频产业链</w:t>
      </w:r>
      <w:r>
        <w:rPr>
          <w:rFonts w:hint="eastAsia"/>
        </w:rPr>
        <w:br/>
      </w:r>
      <w:r>
        <w:rPr>
          <w:rFonts w:hint="eastAsia"/>
        </w:rPr>
        <w:t>　　图29 超高清视频行业采购模式</w:t>
      </w:r>
      <w:r>
        <w:rPr>
          <w:rFonts w:hint="eastAsia"/>
        </w:rPr>
        <w:br/>
      </w:r>
      <w:r>
        <w:rPr>
          <w:rFonts w:hint="eastAsia"/>
        </w:rPr>
        <w:t>　　图30 超高清视频行业开发/生产模式分析</w:t>
      </w:r>
      <w:r>
        <w:rPr>
          <w:rFonts w:hint="eastAsia"/>
        </w:rPr>
        <w:br/>
      </w:r>
      <w:r>
        <w:rPr>
          <w:rFonts w:hint="eastAsia"/>
        </w:rPr>
        <w:t>　　图31 超高清视频行业销售模式分析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8e491b9a2477a" w:history="1">
        <w:r>
          <w:rPr>
            <w:rStyle w:val="Hyperlink"/>
          </w:rPr>
          <w:t>2024-2030年全球与中国超高清视频行业发展调研及行业前景分析报告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b8e491b9a2477a" w:history="1">
        <w:r>
          <w:rPr>
            <w:rStyle w:val="Hyperlink"/>
          </w:rPr>
          <w:t>https://www.20087.com/2/71/ChaoGaoQingShiPinHangYeXianZhuangJiQianJing.html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64a451e5848e1" w:history="1">
      <w:r>
        <w:rPr>
          <w:rStyle w:val="Hyperlink"/>
        </w:rPr>
        <w:t>2024-2030年全球与中国超高清视频行业发展调研及行业前景分析报告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ChaoGaoQingShiPinHangYeXianZhuangJiQianJing.html" TargetMode="External" Id="R63b8e491b9a2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ChaoGaoQingShiPinHangYeXianZhuangJiQianJing.html" TargetMode="External" Id="R12864a451e58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2024-04-16T02:27:00Z</dcterms:created>
  <dcterms:modified xsi:type="dcterms:W3CDTF">2024-04-16T03:27:00Z</dcterms:modified>
  <dc:subject>2024-2030年全球与中国超高清视频行业发展调研及行业前景分析报告</dc:subject>
  <dc:title>2024-2030年全球与中国超高清视频行业发展调研及行业前景分析报告</dc:title>
  <cp:keywords>2024-2030年全球与中国超高清视频行业发展调研及行业前景分析报告</cp:keywords>
  <dc:description>2024-2030年全球与中国超高清视频行业发展调研及行业前景分析报告</dc:description>
</cp:coreProperties>
</file>