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0bf22867d4fa8" w:history="1">
              <w:r>
                <w:rPr>
                  <w:rStyle w:val="Hyperlink"/>
                </w:rPr>
                <w:t>2026-2032年编码器发展现状及投资前景预测报告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0bf22867d4fa8" w:history="1">
              <w:r>
                <w:rPr>
                  <w:rStyle w:val="Hyperlink"/>
                </w:rPr>
                <w:t>2026-2032年编码器发展现状及投资前景预测报告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0bf22867d4fa8" w:history="1">
                <w:r>
                  <w:rPr>
                    <w:rStyle w:val="Hyperlink"/>
                  </w:rPr>
                  <w:t>https://www.20087.com/2/A1/BianMaQiHangYeFenXiBaoGao.html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自动化和机器人技术中的关键传感器，用于测量角度位置、速度和方向。近年来，随着工业4.0和物联网的发展，编码器的精度、可靠性和通信能力不断提高，支持更高级别的自动化和远程监控。同时，编码器的尺寸和功耗也在不断减小，以适应更多应用场景。</w:t>
      </w:r>
      <w:r>
        <w:rPr>
          <w:rFonts w:hint="eastAsia"/>
        </w:rPr>
        <w:br/>
      </w:r>
      <w:r>
        <w:rPr>
          <w:rFonts w:hint="eastAsia"/>
        </w:rPr>
        <w:t>　　未来，编码器将更加智能化和集成化。通过嵌入AI和数据分析功能，编码器能够提供预测性维护和优化建议，提高设备运行效率。同时，无线通信技术的集成将使编码器能够无缝连接到工业物联网，实现远程监控和数据交换。此外，编码器将更加注重安全性，采用加密和认证技术，以保护数据免受未经授权的访问和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0bf22867d4fa8" w:history="1">
        <w:r>
          <w:rPr>
            <w:rStyle w:val="Hyperlink"/>
          </w:rPr>
          <w:t>2026-2032年编码器发展现状及投资前景预测报告</w:t>
        </w:r>
      </w:hyperlink>
      <w:r>
        <w:rPr>
          <w:rFonts w:hint="eastAsia"/>
        </w:rPr>
        <w:t>》系统梳理了编码器行业的产业链结构，详细分析了编码器市场规模与需求状况，并对市场价格、行业现状及未来前景进行了客观评估。报告结合编码器技术现状与发展方向，对行业趋势作出科学预测，同时聚焦编码器重点企业，解析竞争格局、市场集中度及品牌影响力。通过对编码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编码器行业概述</w:t>
      </w:r>
      <w:r>
        <w:rPr>
          <w:rFonts w:hint="eastAsia"/>
        </w:rPr>
        <w:br/>
      </w:r>
      <w:r>
        <w:rPr>
          <w:rFonts w:hint="eastAsia"/>
        </w:rPr>
        <w:t>　　第一节 编码器行业界定</w:t>
      </w:r>
      <w:r>
        <w:rPr>
          <w:rFonts w:hint="eastAsia"/>
        </w:rPr>
        <w:br/>
      </w:r>
      <w:r>
        <w:rPr>
          <w:rFonts w:hint="eastAsia"/>
        </w:rPr>
        <w:t>　　第二节 编码器行业发展历程</w:t>
      </w:r>
      <w:r>
        <w:rPr>
          <w:rFonts w:hint="eastAsia"/>
        </w:rPr>
        <w:br/>
      </w:r>
      <w:r>
        <w:rPr>
          <w:rFonts w:hint="eastAsia"/>
        </w:rPr>
        <w:t>　　第三节 编码器产业链分析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编码器行业经济环境分析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编码器行业政策环境分析</w:t>
      </w:r>
      <w:r>
        <w:rPr>
          <w:rFonts w:hint="eastAsia"/>
        </w:rPr>
        <w:br/>
      </w:r>
      <w:r>
        <w:rPr>
          <w:rFonts w:hint="eastAsia"/>
        </w:rPr>
        <w:t>　　　　一、编码器行业相关政策</w:t>
      </w:r>
      <w:r>
        <w:rPr>
          <w:rFonts w:hint="eastAsia"/>
        </w:rPr>
        <w:br/>
      </w:r>
      <w:r>
        <w:rPr>
          <w:rFonts w:hint="eastAsia"/>
        </w:rPr>
        <w:t>　　　　二、编码器行业相关标准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2020-2025年中国编码器行业总体规模</w:t>
      </w:r>
      <w:r>
        <w:rPr>
          <w:rFonts w:hint="eastAsia"/>
        </w:rPr>
        <w:br/>
      </w:r>
      <w:r>
        <w:rPr>
          <w:rFonts w:hint="eastAsia"/>
        </w:rPr>
        <w:t>　　第二节 中国编码器行业盈利情况分析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一、2020-2025年编码器行业产量统计分析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二、2026年编码器行业产量特点分析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三、2026-2032年中国编码器行业产量预测分析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中国编码器行业需求概况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一、2020-2025年中国编码器行业需求情况分析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二、2026年中国编码器行业市场需求特点分析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三、2026-2032年中国编码器市场需求预测分析分析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编码器产业供需平衡状况分析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2020-2025年中国编码器行业重点地区调研分析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二、**地区编码器行业调研分析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三、**地区编码器行业调研分析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四、**地区编码器行业调研分析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五、**地区编码器行业调研分析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六、**地区编码器行业调研分析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2020-2025年中国编码器行业进出口情况分析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一、2020-2025年中国编码器行业进口分析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二、2020-2025年中国编码器行业出口分析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2026-2032年中国编码器行业进出口情况预测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一、2026-2032年中国编码器行业进口预测分析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二、2026-2032年中国编码器行业出口预测分析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影响编码器行业进出口变化的主要原因分析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中国编码器行业规模与效益分析预测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编码器行业规模分析及预测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一、2020-2025年编码器行业资产规模变化分析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二、2026-2032年编码器行业资产规模预测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三、2020-2025年编码器行业收入和利润变化分析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四、2026-2032年编码器行业收入和利润预测</w:t>
      </w:r>
      <w:r>
        <w:rPr>
          <w:rFonts w:hint="eastAsia"/>
        </w:rPr>
        <w:br/>
      </w:r>
      <w:r>
        <w:rPr>
          <w:rFonts w:hint="eastAsia"/>
        </w:rPr>
        <w:t>　　第二节 编码器行业效益分析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一、2020-2025年编码器行业三费变化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二、2020-2025年编码器行业效益分析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国内编码器产品价格走势及影响因素分析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2020-2025年国内编码器市场价格回顾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当前国内编码器市场价格及评述</w:t>
      </w:r>
      <w:r>
        <w:rPr>
          <w:rFonts w:hint="eastAsia"/>
        </w:rPr>
        <w:br/>
      </w:r>
      <w:r>
        <w:rPr>
          <w:rFonts w:hint="eastAsia"/>
        </w:rPr>
        <w:t>　　第三节 国内编码器价格影响因素分析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2026-2032年国内编码器市场价格走势预测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三、编码器区域集中度分析</w:t>
      </w:r>
      <w:r>
        <w:rPr>
          <w:rFonts w:hint="eastAsia"/>
        </w:rPr>
        <w:br/>
      </w:r>
      <w:r>
        <w:rPr>
          <w:rFonts w:hint="eastAsia"/>
        </w:rPr>
        <w:t>　　第二节 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二、2026年中外编码器产品竞争分析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三、2020-2025年中国编码器市场竞争分析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编码器企业发展策略分析</w:t>
      </w:r>
      <w:r>
        <w:rPr>
          <w:rFonts w:hint="eastAsia"/>
        </w:rPr>
        <w:br/>
      </w:r>
      <w:r>
        <w:rPr>
          <w:rFonts w:hint="eastAsia"/>
        </w:rPr>
        <w:t>　　第一节 编码器市场策略分析</w:t>
      </w:r>
      <w:r>
        <w:rPr>
          <w:rFonts w:hint="eastAsia"/>
        </w:rPr>
        <w:br/>
      </w:r>
      <w:r>
        <w:rPr>
          <w:rFonts w:hint="eastAsia"/>
        </w:rPr>
        <w:t>　　　　一、编码器价格策略分析</w:t>
      </w:r>
      <w:r>
        <w:rPr>
          <w:rFonts w:hint="eastAsia"/>
        </w:rPr>
        <w:br/>
      </w:r>
      <w:r>
        <w:rPr>
          <w:rFonts w:hint="eastAsia"/>
        </w:rPr>
        <w:t>　　　　二、编码器渠道策略分析</w:t>
      </w:r>
      <w:r>
        <w:rPr>
          <w:rFonts w:hint="eastAsia"/>
        </w:rPr>
        <w:br/>
      </w:r>
      <w:r>
        <w:rPr>
          <w:rFonts w:hint="eastAsia"/>
        </w:rPr>
        <w:t>　　第二节 编码器销售策略分析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四、提高编码器企业竞争力的策略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编码器行业发展因素与投资风险分析预测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影响编码器行业发展主要因素分析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一、2026年影响编码器行业发展的不利因素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二、2026年影响编码器行业发展的稳定因素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三、2026年影响编码器行业发展的有利因素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四、2026年中国编码器行业发展面临的机遇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五、2026年中国编码器行业发展面临的挑战</w:t>
      </w:r>
      <w:r>
        <w:rPr>
          <w:rFonts w:hint="eastAsia"/>
        </w:rPr>
        <w:br/>
      </w:r>
      <w:r>
        <w:rPr>
          <w:rFonts w:hint="eastAsia"/>
        </w:rPr>
        <w:t>　　第二节 编码器行业投资风险分析预测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一、2026-2032年编码器行业市场风险分析预测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二、2026-2032年编码器行业政策风险分析预测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三、2026-2032年编码器行业技术风险分析预测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四、2026-2032年编码器行业竞争风险分析预测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五、2026-2032年编码器行业管理风险分析预测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中国编码器行业生产、营销企业投资运作模式分析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编码器行业外销与内销优势分析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2026-2032年中国编码器行业市场规模及增长趋势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2026-2032年中国编码器行业投资规模预测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2026-2032年编码器行业市场盈利预测</w:t>
      </w:r>
      <w:r>
        <w:rPr>
          <w:rFonts w:hint="eastAsia"/>
        </w:rPr>
        <w:br/>
      </w:r>
      <w:r>
        <w:rPr>
          <w:rFonts w:hint="eastAsia"/>
        </w:rPr>
        <w:t>　　第六节 编码器行业项目投资建议</w:t>
      </w:r>
      <w:r>
        <w:rPr>
          <w:rFonts w:hint="eastAsia"/>
        </w:rPr>
        <w:br/>
      </w:r>
      <w:r>
        <w:rPr>
          <w:rFonts w:hint="eastAsia"/>
        </w:rPr>
        <w:t>　　　　一、编码器技术应用注意事项</w:t>
      </w:r>
      <w:r>
        <w:rPr>
          <w:rFonts w:hint="eastAsia"/>
        </w:rPr>
        <w:br/>
      </w:r>
      <w:r>
        <w:rPr>
          <w:rFonts w:hint="eastAsia"/>
        </w:rPr>
        <w:t>　　　　二、编码器项目投资注意事项</w:t>
      </w:r>
      <w:r>
        <w:rPr>
          <w:rFonts w:hint="eastAsia"/>
        </w:rPr>
        <w:br/>
      </w:r>
      <w:r>
        <w:rPr>
          <w:rFonts w:hint="eastAsia"/>
        </w:rPr>
        <w:t>　　　　三、编码器生产开发注意事项</w:t>
      </w:r>
      <w:r>
        <w:rPr>
          <w:rFonts w:hint="eastAsia"/>
        </w:rPr>
        <w:br/>
      </w:r>
      <w:r>
        <w:rPr>
          <w:rFonts w:hint="eastAsia"/>
        </w:rPr>
        <w:t>　　　　四、编码器销售注意事项</w:t>
      </w:r>
      <w:r>
        <w:rPr>
          <w:rFonts w:hint="eastAsia"/>
        </w:rPr>
        <w:br/>
      </w:r>
      <w:r>
        <w:rPr>
          <w:rFonts w:hint="eastAsia"/>
        </w:rPr>
        <w:t>　　第七节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2026-2032年中国编码器行业产量预测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2020-2025年中国编码器行业市场需求及增长情况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2026-2032年中国编码器行业市场需求预测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2020-2025年中国编码器行业利润及增长情况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2020-2025年中国编码器行业出口情况分析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2026-2032年中国编码器行业产品市场价格走势预测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编码器重点企业经营情况分析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2026-2032年中国编码器市场规模预测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2026-2032年中国编码器行业利润预测</w:t>
      </w:r>
      <w:r>
        <w:rPr>
          <w:rFonts w:hint="eastAsia"/>
        </w:rPr>
        <w:br/>
      </w:r>
      <w:r>
        <w:rPr>
          <w:rFonts w:hint="eastAsia"/>
        </w:rPr>
        <w:t>　　图表 2026年编码器行业壁垒</w:t>
      </w:r>
      <w:r>
        <w:rPr>
          <w:rFonts w:hint="eastAsia"/>
        </w:rPr>
        <w:br/>
      </w:r>
      <w:r>
        <w:rPr>
          <w:rFonts w:hint="eastAsia"/>
        </w:rPr>
        <w:t>　　图表 2026年编码器市场前景分析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2026-2032年中国编码器市场需求预测</w:t>
      </w:r>
      <w:r>
        <w:rPr>
          <w:rFonts w:hint="eastAsia"/>
        </w:rPr>
        <w:br/>
      </w:r>
      <w:r>
        <w:rPr>
          <w:rFonts w:hint="eastAsia"/>
        </w:rPr>
        <w:t>　　图表 2026年编码器发展趋势预测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0bf22867d4fa8" w:history="1">
        <w:r>
          <w:rPr>
            <w:rStyle w:val="Hyperlink"/>
          </w:rPr>
          <w:t>2026-2032年编码器发展现状及投资前景预测报告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0bf22867d4fa8" w:history="1">
        <w:r>
          <w:rPr>
            <w:rStyle w:val="Hyperlink"/>
          </w:rPr>
          <w:t>https://www.20087.com/2/A1/BianMaQiHangYeFenXiBaoGao.html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dc1bc34f94a5d" w:history="1">
      <w:r>
        <w:rPr>
          <w:rStyle w:val="Hyperlink"/>
        </w:rPr>
        <w:t>2026-2032年编码器发展现状及投资前景预测报告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BianMaQiHangYeFenXiBaoGao.html" TargetMode="External" Id="Rc370bf22867d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BianMaQiHangYeFenXiBaoGao.html" TargetMode="External" Id="Rca3dc1bc34f9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2025-11-19T04:56:00Z</dcterms:created>
  <dcterms:modified xsi:type="dcterms:W3CDTF">2025-11-19T05:56:00Z</dcterms:modified>
  <dc:subject>2026-2032年编码器发展现状及投资前景预测报告</dc:subject>
  <dc:title>2026-2032年编码器发展现状及投资前景预测报告</dc:title>
  <cp:keywords>2026-2032年编码器发展现状及投资前景预测报告</cp:keywords>
  <dc:description>2026-2032年编码器发展现状及投资前景预测报告</dc:description>
</cp:coreProperties>
</file>