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66f4c89784a6f" w:history="1">
              <w:r>
                <w:rPr>
                  <w:rStyle w:val="Hyperlink"/>
                </w:rPr>
                <w:t>中国工业电炉行业研究分析与市场前景报告（2023-2024年）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66f4c89784a6f" w:history="1">
              <w:r>
                <w:rPr>
                  <w:rStyle w:val="Hyperlink"/>
                </w:rPr>
                <w:t>中国工业电炉行业研究分析与市场前景报告（2023-2024年）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66f4c89784a6f" w:history="1">
                <w:r>
                  <w:rPr>
                    <w:rStyle w:val="Hyperlink"/>
                  </w:rPr>
                  <w:t>https://www.20087.com/5/01/GongYeDianLuFaZhanQianJingFenXi.html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炉是工业加热设备的关键组成部分，近年来随着制造业对能效和环保要求的提升，工业电炉行业经历了从传统燃煤、燃气炉向电加热炉的转型升级。现代工业电炉采用先进的电热元件、优化的炉膛设计和智能控制系统，显著提高了加热效率和温度控制精度。同时，为了满足不同工业领域的需求，如金属熔炼、热处理、陶瓷烧结，工业电炉的类型和规格不断丰富，形成了多样化的产品线。</w:t>
      </w:r>
      <w:r>
        <w:rPr>
          <w:rFonts w:hint="eastAsia"/>
        </w:rPr>
        <w:br/>
      </w:r>
      <w:r>
        <w:rPr>
          <w:rFonts w:hint="eastAsia"/>
        </w:rPr>
        <w:t>　　未来，工业电炉行业将朝着更加高效、智能和环保的方向发展。一方面，随着能源结构的调整和碳中和目标的提出，工业电炉将更多地采用清洁能源和可再生能源，如风能、太阳能等，实现低碳化生产。另一方面，智能化趋势下，集成物联网、大数据分析的智能工业电炉，能够实现远程监控、故障预警和自适应控制，提高生产效率和设备寿命。此外，环保设计，如采用低辐射、低噪声的电热元件，将减少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66f4c89784a6f" w:history="1">
        <w:r>
          <w:rPr>
            <w:rStyle w:val="Hyperlink"/>
          </w:rPr>
          <w:t>中国工业电炉行业研究分析与市场前景报告（2023-2024年）</w:t>
        </w:r>
      </w:hyperlink>
      <w:r>
        <w:rPr>
          <w:rFonts w:hint="eastAsia"/>
        </w:rPr>
        <w:t>》专业、系统地分析了工业电炉行业现状，包括市场需求、市场规模及价格动态，全面梳理了工业电炉产业链结构，并对工业电炉细分市场进行了探究。工业电炉报告基于详实数据，科学预测了工业电炉市场发展前景和发展趋势，同时剖析了工业电炉品牌竞争、市场集中度以及重点企业的市场地位。在识别风险与机遇的基础上，工业电炉报告提出了针对性的发展策略和建议。工业电炉报告为工业电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工业电炉行业概述</w:t>
      </w:r>
      <w:r>
        <w:rPr>
          <w:rFonts w:hint="eastAsia"/>
        </w:rPr>
        <w:br/>
      </w:r>
      <w:r>
        <w:rPr>
          <w:rFonts w:hint="eastAsia"/>
        </w:rPr>
        <w:t>　　第一节 工业电炉定义与分类</w:t>
      </w:r>
      <w:r>
        <w:rPr>
          <w:rFonts w:hint="eastAsia"/>
        </w:rPr>
        <w:br/>
      </w:r>
      <w:r>
        <w:rPr>
          <w:rFonts w:hint="eastAsia"/>
        </w:rPr>
        <w:t>　　第二节 工业电炉应用领域</w:t>
      </w:r>
      <w:r>
        <w:rPr>
          <w:rFonts w:hint="eastAsia"/>
        </w:rPr>
        <w:br/>
      </w:r>
      <w:r>
        <w:rPr>
          <w:rFonts w:hint="eastAsia"/>
        </w:rPr>
        <w:t>　　第三节 工业电炉行业经济指标分析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一、工业电炉行业赢利性评估</w:t>
      </w:r>
      <w:r>
        <w:rPr>
          <w:rFonts w:hint="eastAsia"/>
        </w:rPr>
        <w:br/>
      </w:r>
      <w:r>
        <w:rPr>
          <w:rFonts w:hint="eastAsia"/>
        </w:rPr>
        <w:t>　　　　二、工业电炉行业成长速度分析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三、工业电炉附加值提升空间探讨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四、工业电炉行业进入壁垒分析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五、工业电炉行业风险性评估</w:t>
      </w:r>
      <w:r>
        <w:rPr>
          <w:rFonts w:hint="eastAsia"/>
        </w:rPr>
        <w:br/>
      </w:r>
      <w:r>
        <w:rPr>
          <w:rFonts w:hint="eastAsia"/>
        </w:rPr>
        <w:t>　　　　六、工业电炉行业周期性分析</w:t>
      </w:r>
      <w:r>
        <w:rPr>
          <w:rFonts w:hint="eastAsia"/>
        </w:rPr>
        <w:br/>
      </w:r>
      <w:r>
        <w:rPr>
          <w:rFonts w:hint="eastAsia"/>
        </w:rPr>
        <w:t>　　　　七、工业电炉行业竞争程度指标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八、工业电炉行业成熟度综合分析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工业电炉产业链及经营模式分析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三、工业电炉销售模式与渠道策略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全球工业电炉市场发展分析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2023-2024年全球工业电炉行业发展分析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一、全球工业电炉行业市场规模与趋势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二、全球工业电炉行业发展特点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三、全球工业电炉行业竞争格局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主要国家与地区工业电炉市场分析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2024-2030年全球工业电炉行业发展趋势与前景预测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一、工业电炉技术发展趋势</w:t>
      </w:r>
      <w:r>
        <w:rPr>
          <w:rFonts w:hint="eastAsia"/>
        </w:rPr>
        <w:br/>
      </w:r>
      <w:r>
        <w:rPr>
          <w:rFonts w:hint="eastAsia"/>
        </w:rPr>
        <w:t>　　　　二、工业电炉行业发展趋势</w:t>
      </w:r>
      <w:r>
        <w:rPr>
          <w:rFonts w:hint="eastAsia"/>
        </w:rPr>
        <w:br/>
      </w:r>
      <w:r>
        <w:rPr>
          <w:rFonts w:hint="eastAsia"/>
        </w:rPr>
        <w:t>　　　　三、工业电炉行业发展潜力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中国工业电炉行业市场分析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2023-2024年工业电炉产能与投资动态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一、国内工业电炉产能现状与利用效率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二、工业电炉产能扩张与投资动态分析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2024-2030年工业电炉行业产量统计与趋势预测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一、2019-2024年工业电炉行业数据与增长趋势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1、2019-2024年工业电炉产量及增长趋势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2、2019-2024年工业电炉细分产品产量及份额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二、工业电炉产量影响因素分析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三、2024-2030年工业电炉产量预测</w:t>
      </w:r>
      <w:r>
        <w:rPr>
          <w:rFonts w:hint="eastAsia"/>
        </w:rPr>
        <w:br/>
      </w:r>
      <w:r>
        <w:rPr>
          <w:rFonts w:hint="eastAsia"/>
        </w:rPr>
        <w:t>　　第三节 2024-2030年工业电炉市场需求与销售分析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一、2023-2024年工业电炉行业需求现状</w:t>
      </w:r>
      <w:r>
        <w:rPr>
          <w:rFonts w:hint="eastAsia"/>
        </w:rPr>
        <w:br/>
      </w:r>
      <w:r>
        <w:rPr>
          <w:rFonts w:hint="eastAsia"/>
        </w:rPr>
        <w:t>　　　　二、工业电炉客户群体与需求特点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三、2019-2024年工业电炉行业销售规模分析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四、2024-2030年工业电炉市场增长潜力与规模预测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一、2023-2024年工业电炉主要细分产品市场现状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2023-2024年中国工业电炉技术发展研究</w:t>
      </w:r>
      <w:r>
        <w:rPr>
          <w:rFonts w:hint="eastAsia"/>
        </w:rPr>
        <w:br/>
      </w:r>
      <w:r>
        <w:rPr>
          <w:rFonts w:hint="eastAsia"/>
        </w:rPr>
        <w:t>　　第一节 当前工业电炉技术发展现状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工业电炉技术未来发展趋势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工业电炉价格机制与竞争策略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一、2019-2024年工业电炉市场价格走势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工业电炉定价策略与方法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2024-2030年工业电炉价格竞争态势与趋势预测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2023-2024年重点区域工业电炉市场发展概况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三、2024-2030年工业电炉行业发展潜力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三、2024-2030年工业电炉行业发展潜力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三、2024-2030年工业电炉行业发展潜力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三、2024-2030年工业电炉行业发展潜力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三、2024-2030年工业电炉行业发展潜力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工业电炉行业进口规模与来源分析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一、2019-2024年工业电炉进口规模分析</w:t>
      </w:r>
      <w:r>
        <w:rPr>
          <w:rFonts w:hint="eastAsia"/>
        </w:rPr>
        <w:br/>
      </w:r>
      <w:r>
        <w:rPr>
          <w:rFonts w:hint="eastAsia"/>
        </w:rPr>
        <w:t>　　　　二、工业电炉主要进口来源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工业电炉行业出口规模与目的地分析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一、2019-2024年工业电炉出口规模分析</w:t>
      </w:r>
      <w:r>
        <w:rPr>
          <w:rFonts w:hint="eastAsia"/>
        </w:rPr>
        <w:br/>
      </w:r>
      <w:r>
        <w:rPr>
          <w:rFonts w:hint="eastAsia"/>
        </w:rPr>
        <w:t>　　　　二、工业电炉主要出口目的地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2019-2024年中国工业电炉总体规模与财务指标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中国工业电炉行业总体规模分析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一、工业电炉企业数量与结构</w:t>
      </w:r>
      <w:r>
        <w:rPr>
          <w:rFonts w:hint="eastAsia"/>
        </w:rPr>
        <w:br/>
      </w:r>
      <w:r>
        <w:rPr>
          <w:rFonts w:hint="eastAsia"/>
        </w:rPr>
        <w:t>　　　　二、工业电炉从业人员规模</w:t>
      </w:r>
      <w:r>
        <w:rPr>
          <w:rFonts w:hint="eastAsia"/>
        </w:rPr>
        <w:br/>
      </w:r>
      <w:r>
        <w:rPr>
          <w:rFonts w:hint="eastAsia"/>
        </w:rPr>
        <w:t>　　　　三、工业电炉行业资产状况</w:t>
      </w:r>
      <w:r>
        <w:rPr>
          <w:rFonts w:hint="eastAsia"/>
        </w:rPr>
        <w:br/>
      </w:r>
      <w:r>
        <w:rPr>
          <w:rFonts w:hint="eastAsia"/>
        </w:rPr>
        <w:t>　　第二节 中国工业电炉行业财务指标总体分析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工业电炉领先企业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工业电炉标杆企业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工业电炉代表企业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工业电炉龙头企业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中国工业电炉行业竞争格局分析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工业电炉行业竞争格局总览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2023-2024年工业电炉行业竞争力分析</w:t>
      </w:r>
      <w:r>
        <w:rPr>
          <w:rFonts w:hint="eastAsia"/>
        </w:rPr>
        <w:br/>
      </w:r>
      <w:r>
        <w:rPr>
          <w:rFonts w:hint="eastAsia"/>
        </w:rPr>
        <w:t>　　　　一、工业电炉供应商议价能力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四、工业电炉替代品威胁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2019-2024年工业电炉行业企业并购活动分析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2023-2024年工业电炉行业会展与招投标活动分析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一、工业电炉行业会展活动及其市场影响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2024年中国工业电炉企业发展策略分析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工业电炉市场策略分析</w:t>
      </w:r>
      <w:r>
        <w:rPr>
          <w:rFonts w:hint="eastAsia"/>
        </w:rPr>
        <w:br/>
      </w:r>
      <w:r>
        <w:rPr>
          <w:rFonts w:hint="eastAsia"/>
        </w:rPr>
        <w:t>　　　　一、工业电炉市场定位与拓展策略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二、工业电炉市场细分与目标客户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工业电炉销售策略分析</w:t>
      </w:r>
      <w:r>
        <w:rPr>
          <w:rFonts w:hint="eastAsia"/>
        </w:rPr>
        <w:br/>
      </w:r>
      <w:r>
        <w:rPr>
          <w:rFonts w:hint="eastAsia"/>
        </w:rPr>
        <w:t>　　　　一、工业电炉销售渠道与网络建设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提高工业电炉企业竞争力建议</w:t>
      </w:r>
      <w:r>
        <w:rPr>
          <w:rFonts w:hint="eastAsia"/>
        </w:rPr>
        <w:br/>
      </w:r>
      <w:r>
        <w:rPr>
          <w:rFonts w:hint="eastAsia"/>
        </w:rPr>
        <w:t>　　　　一、工业电炉技术创新与管理优化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工业电炉品牌战略思考</w:t>
      </w:r>
      <w:r>
        <w:rPr>
          <w:rFonts w:hint="eastAsia"/>
        </w:rPr>
        <w:br/>
      </w:r>
      <w:r>
        <w:rPr>
          <w:rFonts w:hint="eastAsia"/>
        </w:rPr>
        <w:t>　　　　一、工业电炉品牌建设与维护</w:t>
      </w:r>
      <w:r>
        <w:rPr>
          <w:rFonts w:hint="eastAsia"/>
        </w:rPr>
        <w:br/>
      </w:r>
      <w:r>
        <w:rPr>
          <w:rFonts w:hint="eastAsia"/>
        </w:rPr>
        <w:t>　　　　二、工业电炉品牌影响力与市场竞争力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中国工业电炉行业风险与对策</w:t>
      </w:r>
      <w:r>
        <w:rPr>
          <w:rFonts w:hint="eastAsia"/>
        </w:rPr>
        <w:br/>
      </w:r>
      <w:r>
        <w:rPr>
          <w:rFonts w:hint="eastAsia"/>
        </w:rPr>
        <w:t>　　第一节 工业电炉行业SWOT分析</w:t>
      </w:r>
      <w:r>
        <w:rPr>
          <w:rFonts w:hint="eastAsia"/>
        </w:rPr>
        <w:br/>
      </w:r>
      <w:r>
        <w:rPr>
          <w:rFonts w:hint="eastAsia"/>
        </w:rPr>
        <w:t>　　　　一、工业电炉行业优势分析</w:t>
      </w:r>
      <w:r>
        <w:rPr>
          <w:rFonts w:hint="eastAsia"/>
        </w:rPr>
        <w:br/>
      </w:r>
      <w:r>
        <w:rPr>
          <w:rFonts w:hint="eastAsia"/>
        </w:rPr>
        <w:t>　　　　二、工业电炉行业劣势分析</w:t>
      </w:r>
      <w:r>
        <w:rPr>
          <w:rFonts w:hint="eastAsia"/>
        </w:rPr>
        <w:br/>
      </w:r>
      <w:r>
        <w:rPr>
          <w:rFonts w:hint="eastAsia"/>
        </w:rPr>
        <w:t>　　　　三、工业电炉市场机会探索</w:t>
      </w:r>
      <w:r>
        <w:rPr>
          <w:rFonts w:hint="eastAsia"/>
        </w:rPr>
        <w:br/>
      </w:r>
      <w:r>
        <w:rPr>
          <w:rFonts w:hint="eastAsia"/>
        </w:rPr>
        <w:t>　　　　四、工业电炉市场威胁评估</w:t>
      </w:r>
      <w:r>
        <w:rPr>
          <w:rFonts w:hint="eastAsia"/>
        </w:rPr>
        <w:br/>
      </w:r>
      <w:r>
        <w:rPr>
          <w:rFonts w:hint="eastAsia"/>
        </w:rPr>
        <w:t>　　第二节 工业电炉行业风险及对策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2024-2030年中国工业电炉行业前景与发展趋势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工业电炉行业发展环境分析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2024-2030年工业电炉行业发展趋势与方向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一、工业电炉行业发展方向预测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二、工业电炉发展趋势分析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2024-2030年工业电炉行业发展潜力与机遇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一、工业电炉市场发展潜力评估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二、工业电炉新兴市场与机遇探索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工业电炉行业研究结论与建议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中.智.林.－工业电炉行业发展建议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工业电炉行业历程</w:t>
      </w:r>
      <w:r>
        <w:rPr>
          <w:rFonts w:hint="eastAsia"/>
        </w:rPr>
        <w:br/>
      </w:r>
      <w:r>
        <w:rPr>
          <w:rFonts w:hint="eastAsia"/>
        </w:rPr>
        <w:t>　　图表 工业电炉行业生命周期</w:t>
      </w:r>
      <w:r>
        <w:rPr>
          <w:rFonts w:hint="eastAsia"/>
        </w:rPr>
        <w:br/>
      </w:r>
      <w:r>
        <w:rPr>
          <w:rFonts w:hint="eastAsia"/>
        </w:rPr>
        <w:t>　　图表 工业电炉行业产业链分析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2019-2024年中国工业电炉出口金额分析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66f4c89784a6f" w:history="1">
        <w:r>
          <w:rPr>
            <w:rStyle w:val="Hyperlink"/>
          </w:rPr>
          <w:t>中国工业电炉行业研究分析与市场前景报告（2023-2024年）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66f4c89784a6f" w:history="1">
        <w:r>
          <w:rPr>
            <w:rStyle w:val="Hyperlink"/>
          </w:rPr>
          <w:t>https://www.20087.com/5/01/GongYeDianLuFaZhanQianJingFenXi.html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2ecbc82ba43e1" w:history="1">
      <w:r>
        <w:rPr>
          <w:rStyle w:val="Hyperlink"/>
        </w:rPr>
        <w:t>中国工业电炉行业研究分析与市场前景报告（2023-2024年）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ongYeDianLuFaZhanQianJingFenXi.html" TargetMode="External" Id="R95866f4c8978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ongYeDianLuFaZhanQianJingFenXi.html" TargetMode="External" Id="Radc2ecbc82ba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2024-07-07T05:23:56Z</dcterms:created>
  <dcterms:modified xsi:type="dcterms:W3CDTF">2024-07-07T06:23:56Z</dcterms:modified>
  <dc:subject>中国工业电炉行业研究分析与市场前景报告（2023-2024年）</dc:subject>
  <dc:title>中国工业电炉行业研究分析与市场前景报告（2023-2024年）</dc:title>
  <cp:keywords>中国工业电炉行业研究分析与市场前景报告（2023-2024年）</cp:keywords>
  <dc:description>中国工业电炉行业研究分析与市场前景报告（2023-2024年）</dc:description>
</cp:coreProperties>
</file>