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97f80b5b1c4d64" w:history="1">
              <w:r>
                <w:rPr>
                  <w:rStyle w:val="Hyperlink"/>
                </w:rPr>
                <w:t>全球与中国扭矩标准机行业市场调研及发展前景预测报告（2025-2031年）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97f80b5b1c4d64" w:history="1">
              <w:r>
                <w:rPr>
                  <w:rStyle w:val="Hyperlink"/>
                </w:rPr>
                <w:t>全球与中国扭矩标准机行业市场调研及发展前景预测报告（2025-2031年）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5219815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97f80b5b1c4d64" w:history="1">
                <w:r>
                  <w:rPr>
                    <w:rStyle w:val="Hyperlink"/>
                  </w:rPr>
                  <w:t>https://www.20087.com/5/81/NiuJuBiaoZhunJiXianZhuangYuQianJingFenXi.html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扭矩标准机是机械制造和质量控制领域的重要检测设备，当前正通过精密机械设计、传感器技术和数据分析算法的结合，实现更准确、更稳定的扭矩测量。这类设备用于校准扭矩扳手、螺丝刀等工具，确保其测量结果的可靠性。目前，通过优化测量范围、提高传感器精度和引入数据追溯系统，扭矩标准机在提高测量精度、减少误差和提升检测效率方面取得了显著成效。</w:t>
      </w:r>
      <w:r>
        <w:rPr>
          <w:rFonts w:hint="eastAsia"/>
        </w:rPr>
        <w:br/>
      </w:r>
      <w:r>
        <w:rPr>
          <w:rFonts w:hint="eastAsia"/>
        </w:rPr>
        <w:t>　　未来，扭矩标准机将朝着更自动化、更智能化和更便携化的方向发展。更自动化体现在将集成机器人技术和自动化流水线，实现批量检测的无人化操作。更智能化的目标下，将引入AI算法，实现自动故障诊断和预测性维护，提升设备的可用性。更便携化则意味着将开发体积更小、重量更轻的版本，适用于现场检测和移动实验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97f80b5b1c4d64" w:history="1">
        <w:r>
          <w:rPr>
            <w:rStyle w:val="Hyperlink"/>
          </w:rPr>
          <w:t>全球与中国扭矩标准机行业市场调研及发展前景预测报告（2025-2031年）</w:t>
        </w:r>
      </w:hyperlink>
      <w:r>
        <w:rPr>
          <w:rFonts w:hint="eastAsia"/>
        </w:rPr>
        <w:t>》依托行业权威数据资源与调研资料，采用定量与定性相结合的研究方法，全面分析了全球及我国扭矩标准机行业的现状及未来趋势。基于对扭矩标准机行业的长期跟踪与研究，报告为投资者提供了清晰的市场分析与趋势预测，帮助读者更好地理解扭矩标准机行业的投资价值。同时，报告结合扭矩标准机行业特点，提出了切实可行的投资策略与营销建议，为投资者和企业决策者提供参考，支持市场参与者把握机遇，优化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按产品类型细分，全球扭矩标准机市场规模2020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对比式</w:t>
      </w:r>
      <w:r>
        <w:rPr>
          <w:rFonts w:hint="eastAsia"/>
        </w:rPr>
        <w:br/>
      </w:r>
      <w:r>
        <w:rPr>
          <w:rFonts w:hint="eastAsia"/>
        </w:rPr>
        <w:t>　　　　1.3.3 静重式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按应用细分，全球扭矩标准机市场规模2020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实验室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扭矩标准机行业发展总体概况</w:t>
      </w:r>
      <w:r>
        <w:rPr>
          <w:rFonts w:hint="eastAsia"/>
        </w:rPr>
        <w:br/>
      </w:r>
      <w:r>
        <w:rPr>
          <w:rFonts w:hint="eastAsia"/>
        </w:rPr>
        <w:t>　　　　1.5.2 扭矩标准机行业发展主要特点</w:t>
      </w:r>
      <w:r>
        <w:rPr>
          <w:rFonts w:hint="eastAsia"/>
        </w:rPr>
        <w:br/>
      </w:r>
      <w:r>
        <w:rPr>
          <w:rFonts w:hint="eastAsia"/>
        </w:rPr>
        <w:t>　　　　1.5.3 扭矩标准机行业发展影响因素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扭矩标准机有利因素</w:t>
      </w:r>
      <w:r>
        <w:rPr>
          <w:rFonts w:hint="eastAsia"/>
        </w:rPr>
        <w:br/>
      </w:r>
      <w:r>
        <w:rPr>
          <w:rFonts w:hint="eastAsia"/>
        </w:rPr>
        <w:t>　　　　1.5.3 .2 扭矩标准机不利因素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全球市场，近三年扭矩标准机主要企业占有率及排名（按销量）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扭矩标准机主要企业在国际市场占有率（按销量，2022-2025）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2024年扭矩标准机主要企业在国际市场排名（按销量）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全球市场主要企业扭矩标准机销量（2022-2025）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全球市场，近三年扭矩标准机主要企业占有率及排名（按收入）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扭矩标准机主要企业在国际市场占有率（按收入，2022-2025）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2024年扭矩标准机主要企业在国际市场排名（按收入）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全球市场主要企业扭矩标准机销售收入（2022-2025）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全球市场主要企业扭矩标准机销售价格（2022-2025）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中国市场，近三年扭矩标准机主要企业占有率及排名（按销量）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扭矩标准机主要企业在中国市场占有率（按销量，2022-2025）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2024年扭矩标准机主要企业在中国市场排名（按销量）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中国市场主要企业扭矩标准机销量（2022-2025）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中国市场，近三年扭矩标准机主要企业占有率及排名（按收入）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扭矩标准机主要企业在中国市场占有率（按收入，2022-2025）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2024年扭矩标准机主要企业在中国市场排名（按收入）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中国市场主要企业扭矩标准机销售收入（2022-2025）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全球主要厂商扭矩标准机总部及产地分布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全球主要厂商成立时间及扭矩标准机商业化日期</w:t>
      </w:r>
      <w:r>
        <w:rPr>
          <w:rFonts w:hint="eastAsia"/>
        </w:rPr>
        <w:br/>
      </w:r>
      <w:r>
        <w:rPr>
          <w:rFonts w:hint="eastAsia"/>
        </w:rPr>
        <w:t>　　2.8 全球主要厂商扭矩标准机产品类型及应用</w:t>
      </w:r>
      <w:r>
        <w:rPr>
          <w:rFonts w:hint="eastAsia"/>
        </w:rPr>
        <w:br/>
      </w:r>
      <w:r>
        <w:rPr>
          <w:rFonts w:hint="eastAsia"/>
        </w:rPr>
        <w:t>　　2.9 扭矩标准机行业集中度、竞争程度分析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扭矩标准机行业集中度分析：2024年全球Top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全球扭矩标准机第一梯队、第二梯队和第三梯队生产商（品牌）及市场份额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全球扭矩标准机总体规模分析</w:t>
      </w:r>
      <w:r>
        <w:rPr>
          <w:rFonts w:hint="eastAsia"/>
        </w:rPr>
        <w:br/>
      </w:r>
      <w:r>
        <w:rPr>
          <w:rFonts w:hint="eastAsia"/>
        </w:rPr>
        <w:t>　　3.1 全球扭矩标准机供需现状及预测（2020-2031）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全球扭矩标准机产能、产量、产能利用率及发展趋势（2020-2031）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全球扭矩标准机产量、需求量及发展趋势（2020-2031）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全球主要地区扭矩标准机产量及发展趋势（2020-2031）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全球主要地区扭矩标准机产量（2020-2025）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全球主要地区扭矩标准机产量（2026-2031）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全球主要地区扭矩标准机产量市场份额（2020-2031）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中国扭矩标准机供需现状及预测（2020-2031）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中国扭矩标准机产能、产量、产能利用率及发展趋势（2020-2031）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中国扭矩标准机产量、市场需求量及发展趋势（2020-2031）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中国市场扭矩标准机进出口（2020-2031）</w:t>
      </w:r>
      <w:r>
        <w:rPr>
          <w:rFonts w:hint="eastAsia"/>
        </w:rPr>
        <w:br/>
      </w:r>
      <w:r>
        <w:rPr>
          <w:rFonts w:hint="eastAsia"/>
        </w:rPr>
        <w:t>　　3.4 全球扭矩标准机销量及销售额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全球市场扭矩标准机销售额（2020-2031）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全球市场扭矩标准机销量（2020-2031）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全球市场扭矩标准机价格趋势（2020-2031）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全球扭矩标准机主要地区分析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全球主要地区扭矩标准机市场规模分析：2020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全球主要地区扭矩标准机销售收入及市场份额（2020-2025年）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全球主要地区扭矩标准机销售收入预测（2026-2031年）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全球主要地区扭矩标准机销量分析：2020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全球主要地区扭矩标准机销量及市场份额（2020-2025年）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全球主要地区扭矩标准机销量及市场份额预测（2026-2031）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北美市场扭矩标准机销量、收入及增长率（2020-2031）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欧洲市场扭矩标准机销量、收入及增长率（2020-2031）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中国市场扭矩标准机销量、收入及增长率（2020-2031）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日本市场扭矩标准机销量、收入及增长率（2020-2031）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东南亚市场扭矩标准机销量、收入及增长率（2020-2031）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印度市场扭矩标准机销量、收入及增长率（2020-2031）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重点企业（1）基本信息、扭矩标准机生产基地、销售区域、竞争对手及市场地位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扭矩标准机产品规格、参数及市场应用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扭矩标准机销量、收入、价格及毛利率（2020-2025）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重点企业（2）基本信息、扭矩标准机生产基地、销售区域、竞争对手及市场地位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扭矩标准机产品规格、参数及市场应用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扭矩标准机销量、收入、价格及毛利率（2020-2025）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重点企业（3）基本信息、扭矩标准机生产基地、销售区域、竞争对手及市场地位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扭矩标准机产品规格、参数及市场应用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扭矩标准机销量、收入、价格及毛利率（2020-2025）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重点企业（4）基本信息、扭矩标准机生产基地、销售区域、竞争对手及市场地位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扭矩标准机产品规格、参数及市场应用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扭矩标准机销量、收入、价格及毛利率（2020-2025）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重点企业（5）基本信息、扭矩标准机生产基地、销售区域、竞争对手及市场地位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扭矩标准机产品规格、参数及市场应用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扭矩标准机销量、收入、价格及毛利率（2020-2025）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重点企业（6）基本信息、扭矩标准机生产基地、销售区域、竞争对手及市场地位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扭矩标准机产品规格、参数及市场应用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扭矩标准机销量、收入、价格及毛利率（2020-2025）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重点企业（7）基本信息、扭矩标准机生产基地、销售区域、竞争对手及市场地位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扭矩标准机产品规格、参数及市场应用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扭矩标准机销量、收入、价格及毛利率（2020-2025）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重点企业（8）基本信息、扭矩标准机生产基地、销售区域、竞争对手及市场地位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扭矩标准机产品规格、参数及市场应用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扭矩标准机销量、收入、价格及毛利率（2020-2025）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不同产品类型扭矩标准机分析</w:t>
      </w:r>
      <w:r>
        <w:rPr>
          <w:rFonts w:hint="eastAsia"/>
        </w:rPr>
        <w:br/>
      </w:r>
      <w:r>
        <w:rPr>
          <w:rFonts w:hint="eastAsia"/>
        </w:rPr>
        <w:t>　　6.1 全球不同产品类型扭矩标准机销量（2020-2031）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全球不同产品类型扭矩标准机销量及市场份额（2020-2025）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全球不同产品类型扭矩标准机销量预测（2026-2031）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全球不同产品类型扭矩标准机收入（2020-2031）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全球不同产品类型扭矩标准机收入及市场份额（2020-2025）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全球不同产品类型扭矩标准机收入预测（2026-2031）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全球不同产品类型扭矩标准机价格走势（2020-2031）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中国不同产品类型扭矩标准机销量（2020-2031）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中国不同产品类型扭矩标准机销量预测（2026-2031）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中国不同产品类型扭矩标准机销量及市场份额（2020-2025）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中国不同产品类型扭矩标准机收入（2020-2031）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中国不同产品类型扭矩标准机收入及市场份额（2020-2025）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中国不同产品类型扭矩标准机收入预测（2026-2031）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不同应用扭矩标准机分析</w:t>
      </w:r>
      <w:r>
        <w:rPr>
          <w:rFonts w:hint="eastAsia"/>
        </w:rPr>
        <w:br/>
      </w:r>
      <w:r>
        <w:rPr>
          <w:rFonts w:hint="eastAsia"/>
        </w:rPr>
        <w:t>　　7.1 全球不同应用扭矩标准机销量（2020-2031）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全球不同应用扭矩标准机销量及市场份额（2020-2025）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全球不同应用扭矩标准机销量预测（2026-2031）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全球不同应用扭矩标准机收入（2020-2031）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全球不同应用扭矩标准机收入及市场份额（2020-2025）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全球不同应用扭矩标准机收入预测（2026-2031）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全球不同应用扭矩标准机价格走势（2020-2031）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中国不同应用扭矩标准机销量（2020-2031）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中国不同应用扭矩标准机销量及市场份额（2020-2025）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中国不同应用扭矩标准机销量预测（2026-2031）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中国不同应用扭矩标准机收入（2020-2031）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中国不同应用扭矩标准机收入及市场份额（2020-2025）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中国不同应用扭矩标准机收入预测（2026-2031）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扭矩标准机行业发展趋势</w:t>
      </w:r>
      <w:r>
        <w:rPr>
          <w:rFonts w:hint="eastAsia"/>
        </w:rPr>
        <w:br/>
      </w:r>
      <w:r>
        <w:rPr>
          <w:rFonts w:hint="eastAsia"/>
        </w:rPr>
        <w:t>　　8.2 扭矩标准机行业主要驱动因素</w:t>
      </w:r>
      <w:r>
        <w:rPr>
          <w:rFonts w:hint="eastAsia"/>
        </w:rPr>
        <w:br/>
      </w:r>
      <w:r>
        <w:rPr>
          <w:rFonts w:hint="eastAsia"/>
        </w:rPr>
        <w:t>　　8.3 扭矩标准机中国企业SWOT分析</w:t>
      </w:r>
      <w:r>
        <w:rPr>
          <w:rFonts w:hint="eastAsia"/>
        </w:rPr>
        <w:br/>
      </w:r>
      <w:r>
        <w:rPr>
          <w:rFonts w:hint="eastAsia"/>
        </w:rPr>
        <w:t>　　8.4 中国扭矩标准机行业政策环境分析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扭矩标准机行业产业链简介</w:t>
      </w:r>
      <w:r>
        <w:rPr>
          <w:rFonts w:hint="eastAsia"/>
        </w:rPr>
        <w:br/>
      </w:r>
      <w:r>
        <w:rPr>
          <w:rFonts w:hint="eastAsia"/>
        </w:rPr>
        <w:t>　　　　9.1.1 扭矩标准机行业供应链分析</w:t>
      </w:r>
      <w:r>
        <w:rPr>
          <w:rFonts w:hint="eastAsia"/>
        </w:rPr>
        <w:br/>
      </w:r>
      <w:r>
        <w:rPr>
          <w:rFonts w:hint="eastAsia"/>
        </w:rPr>
        <w:t>　　　　9.1.2 扭矩标准机主要原料及供应情况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扭矩标准机行业采购模式</w:t>
      </w:r>
      <w:r>
        <w:rPr>
          <w:rFonts w:hint="eastAsia"/>
        </w:rPr>
        <w:br/>
      </w:r>
      <w:r>
        <w:rPr>
          <w:rFonts w:hint="eastAsia"/>
        </w:rPr>
        <w:t>　　9.3 扭矩标准机行业生产模式</w:t>
      </w:r>
      <w:r>
        <w:rPr>
          <w:rFonts w:hint="eastAsia"/>
        </w:rPr>
        <w:br/>
      </w:r>
      <w:r>
        <w:rPr>
          <w:rFonts w:hint="eastAsia"/>
        </w:rPr>
        <w:t>　　9.4 扭矩标准机行业销售模式及销售渠道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按产品类型细分，全球扭矩标准机市场规模2020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按应用细分，全球扭矩标准机市场规模（CAGR）2020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扭矩标准机行业发展主要特点</w:t>
      </w:r>
      <w:r>
        <w:rPr>
          <w:rFonts w:hint="eastAsia"/>
        </w:rPr>
        <w:br/>
      </w:r>
      <w:r>
        <w:rPr>
          <w:rFonts w:hint="eastAsia"/>
        </w:rPr>
        <w:t>　　表 4： 扭矩标准机行业发展有利因素分析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扭矩标准机行业发展不利因素分析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进入扭矩标准机行业壁垒</w:t>
      </w:r>
      <w:r>
        <w:rPr>
          <w:rFonts w:hint="eastAsia"/>
        </w:rPr>
        <w:br/>
      </w:r>
      <w:r>
        <w:rPr>
          <w:rFonts w:hint="eastAsia"/>
        </w:rPr>
        <w:t>　　表 7： 扭矩标准机主要企业在国际市场占有率（按销量，2022-2025）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2024年扭矩标准机主要企业在国际市场排名（按销量）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全球市场主要企业扭矩标准机销量（2022-2025）&amp;（台）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扭矩标准机主要企业在国际市场占有率（按收入，2022-2025）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2024年扭矩标准机主要企业在国际市场排名（按收入）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全球市场主要企业扭矩标准机销售收入（2022-2025）&amp;（万元）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全球市场主要企业扭矩标准机销售价格（2022-2025）&amp;（元/台）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扭矩标准机主要企业在中国市场占有率（按销量，2022-2025）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2024年扭矩标准机主要企业在中国市场排名（按销量）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中国市场主要企业扭矩标准机销量（2022-2025）&amp;（台）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扭矩标准机主要企业在中国市场占有率（按收入，2022-2025）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2024年扭矩标准机主要企业在中国市场排名（按收入）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中国市场主要企业扭矩标准机销售收入（2022-2025）&amp;（万元）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全球主要厂商扭矩标准机总部及产地分布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全球主要厂商成立时间及扭矩标准机商业化日期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全球主要厂商扭矩标准机产品类型及应用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2024年全球扭矩标准机主要厂商市场地位（第一梯队、第二梯队和第三梯队）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全球扭矩标准机市场投资、并购等现状分析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全球主要地区扭矩标准机产量增速（CAGR）：（2020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全球主要地区扭矩标准机产量（2020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全球主要地区扭矩标准机产量（2020-2025）&amp;（台）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全球主要地区扭矩标准机产量（2026-2031）&amp;（台）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全球主要地区扭矩标准机产量市场份额（2020-2025）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全球主要地区扭矩标准机产量（2026-2031）&amp;（台）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中国市场扭矩标准机产量、销量、进出口（2020-2025年）&amp;（台）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中国市场扭矩标准机产量、销量、进出口预测（2026-2031）&amp;（台）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全球主要地区扭矩标准机销售收入增速：（2020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全球主要地区扭矩标准机销售收入（2020-2025）&amp;（万元）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全球主要地区扭矩标准机销售收入市场份额（2020-2025）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全球主要地区扭矩标准机收入（2026-2031）&amp;（万元）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全球主要地区扭矩标准机收入市场份额（2026-2031）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全球主要地区扭矩标准机销量（台）：2020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全球主要地区扭矩标准机销量（2020-2025）&amp;（台）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全球主要地区扭矩标准机销量市场份额（2020-2025）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全球主要地区扭矩标准机销量（2026-2031）&amp;（台）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全球主要地区扭矩标准机销量份额（2026-2031）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扭矩标准机生产基地、销售区域、竞争对手及市场地位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扭矩标准机产品规格、参数及市场应用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扭矩标准机销量（台）、收入（万元）、价格（元/台）及毛利率（2020-2025）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扭矩标准机生产基地、销售区域、竞争对手及市场地位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扭矩标准机产品规格、参数及市场应用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扭矩标准机销量（台）、收入（万元）、价格（元/台）及毛利率（2020-2025）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扭矩标准机生产基地、销售区域、竞争对手及市场地位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扭矩标准机产品规格、参数及市场应用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扭矩标准机销量（台）、收入（万元）、价格（元/台）及毛利率（2020-2025）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扭矩标准机生产基地、销售区域、竞争对手及市场地位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扭矩标准机产品规格、参数及市场应用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扭矩标准机销量（台）、收入（万元）、价格（元/台）及毛利率（2020-2025）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扭矩标准机生产基地、销售区域、竞争对手及市场地位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扭矩标准机产品规格、参数及市场应用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扭矩标准机销量（台）、收入（万元）、价格（元/台）及毛利率（2020-2025）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扭矩标准机生产基地、销售区域、竞争对手及市场地位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扭矩标准机产品规格、参数及市场应用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扭矩标准机销量（台）、收入（万元）、价格（元/台）及毛利率（2020-2025）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扭矩标准机生产基地、销售区域、竞争对手及市场地位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扭矩标准机产品规格、参数及市场应用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扭矩标准机销量（台）、收入（万元）、价格（元/台）及毛利率（2020-2025）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扭矩标准机生产基地、销售区域、竞争对手及市场地位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扭矩标准机产品规格、参数及市场应用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扭矩标准机销量（台）、收入（万元）、价格（元/台）及毛利率（2020-2025）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全球不同产品类型扭矩标准机销量（2020-2025年）&amp;（台）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84： 全球不同产品类型扭矩标准机销量市场份额（2020-2025）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全球不同产品类型扭矩标准机销量预测（2026-2031）&amp;（台）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全球市场不同产品类型扭矩标准机销量市场份额预测（2026-2031）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全球不同产品类型扭矩标准机收入（2020-2025年）&amp;（万元）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全球不同产品类型扭矩标准机收入市场份额（2020-2025）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全球不同产品类型扭矩标准机收入预测（2026-2031）&amp;（万元）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全球不同产品类型扭矩标准机收入市场份额预测（2026-2031）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中国不同产品类型扭矩标准机销量预测（2026-2031）&amp;（台）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92： 全球市场不同产品类型扭矩标准机销量市场份额预测（2026-2031）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93： 中国不同产品类型扭矩标准机销量（2020-2025年）&amp;（台）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94： 中国不同产品类型扭矩标准机销量市场份额（2020-2025）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中国不同产品类型扭矩标准机收入（2020-2025年）&amp;（万元）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中国不同产品类型扭矩标准机收入市场份额（2020-2025）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中国不同产品类型扭矩标准机收入预测（2026-2031）&amp;（万元）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中国不同产品类型扭矩标准机收入市场份额预测（2026-2031）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全球不同应用扭矩标准机销量（2020-2025年）&amp;（台）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100： 全球不同应用扭矩标准机销量市场份额（2020-2025）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101： 全球不同应用扭矩标准机销量预测（2026-2031）&amp;（台）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102： 全球市场不同应用扭矩标准机销量市场份额预测（2026-2031）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全球不同应用扭矩标准机收入（2020-2025年）&amp;（万元）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全球不同应用扭矩标准机收入市场份额（2020-2025）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全球不同应用扭矩标准机收入预测（2026-2031）&amp;（万元）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全球不同应用扭矩标准机收入市场份额预测（2026-2031）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中国不同应用扭矩标准机销量（2020-2025年）&amp;（台）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108： 中国不同应用扭矩标准机销量市场份额（2020-2025）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109： 中国不同应用扭矩标准机销量预测（2026-2031）&amp;（台）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中国市场不同应用扭矩标准机销量市场份额预测（2026-2031）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中国不同应用扭矩标准机收入（2020-2025年）&amp;（万元）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中国不同应用扭矩标准机收入市场份额（2020-2025）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113： 中国不同应用扭矩标准机收入预测（2026-2031）&amp;（万元）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中国不同应用扭矩标准机收入市场份额预测（2026-2031）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扭矩标准机行业发展趋势</w:t>
      </w:r>
      <w:r>
        <w:rPr>
          <w:rFonts w:hint="eastAsia"/>
        </w:rPr>
        <w:br/>
      </w:r>
      <w:r>
        <w:rPr>
          <w:rFonts w:hint="eastAsia"/>
        </w:rPr>
        <w:t>　　表 116： 扭矩标准机行业主要驱动因素</w:t>
      </w:r>
      <w:r>
        <w:rPr>
          <w:rFonts w:hint="eastAsia"/>
        </w:rPr>
        <w:br/>
      </w:r>
      <w:r>
        <w:rPr>
          <w:rFonts w:hint="eastAsia"/>
        </w:rPr>
        <w:t>　　表 117： 扭矩标准机行业供应链分析</w:t>
      </w:r>
      <w:r>
        <w:rPr>
          <w:rFonts w:hint="eastAsia"/>
        </w:rPr>
        <w:br/>
      </w:r>
      <w:r>
        <w:rPr>
          <w:rFonts w:hint="eastAsia"/>
        </w:rPr>
        <w:t>　　表 118： 扭矩标准机上游原料供应商</w:t>
      </w:r>
      <w:r>
        <w:rPr>
          <w:rFonts w:hint="eastAsia"/>
        </w:rPr>
        <w:br/>
      </w:r>
      <w:r>
        <w:rPr>
          <w:rFonts w:hint="eastAsia"/>
        </w:rPr>
        <w:t>　　表 119： 扭矩标准机主要地区不同应用客户分析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扭矩标准机典型经销商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扭矩标准机产品图片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全球不同产品类型扭矩标准机销售额2020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全球不同产品类型扭矩标准机市场份额2024 &amp; 2031</w:t>
      </w:r>
      <w:r>
        <w:rPr>
          <w:rFonts w:hint="eastAsia"/>
        </w:rPr>
        <w:br/>
      </w:r>
      <w:r>
        <w:rPr>
          <w:rFonts w:hint="eastAsia"/>
        </w:rPr>
        <w:t>　　图 4： 对比式产品图片</w:t>
      </w:r>
      <w:r>
        <w:rPr>
          <w:rFonts w:hint="eastAsia"/>
        </w:rPr>
        <w:br/>
      </w:r>
      <w:r>
        <w:rPr>
          <w:rFonts w:hint="eastAsia"/>
        </w:rPr>
        <w:t>　　图 5： 静重式产品图片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全球不同应用扭矩标准机市场份额2024 &amp; 2031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实验室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2024年全球前五大生产商扭矩标准机市场份额</w:t>
      </w:r>
      <w:r>
        <w:rPr>
          <w:rFonts w:hint="eastAsia"/>
        </w:rPr>
        <w:br/>
      </w:r>
      <w:r>
        <w:rPr>
          <w:rFonts w:hint="eastAsia"/>
        </w:rPr>
        <w:t>　　图 13： 2024年全球扭矩标准机第一梯队、第二梯队和第三梯队厂商及市场份额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全球扭矩标准机产能、产量、产能利用率及发展趋势（2020-2031）&amp;（台）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全球扭矩标准机产量、需求量及发展趋势（2020-2031）&amp;（台）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全球主要地区扭矩标准机产量市场份额（2020-2031）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中国扭矩标准机产能、产量、产能利用率及发展趋势（2020-2031）&amp;（台）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中国扭矩标准机产量、市场需求量及发展趋势（2020-2031）&amp;（台）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全球扭矩标准机市场销售额及增长率：（2020-2031）&amp;（万元）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全球市场扭矩标准机市场规模：2020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全球市场扭矩标准机销量及增长率（2020-2031）&amp;（台）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全球市场扭矩标准机价格趋势（2020-2031）&amp;（元/台）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全球主要地区扭矩标准机销售收入（2020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全球主要地区扭矩标准机销售收入市场份额（2020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北美市场扭矩标准机销量及增长率（2020-2031）&amp;（台）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北美市场扭矩标准机收入及增长率（2020-2031）&amp;（万元）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欧洲市场扭矩标准机销量及增长率（2020-2031）&amp;（台）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欧洲市场扭矩标准机收入及增长率（2020-2031）&amp;（万元）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中国市场扭矩标准机销量及增长率（2020-2031）&amp;（台）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中国市场扭矩标准机收入及增长率（2020-2031）&amp;（万元）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日本市场扭矩标准机销量及增长率（2020-2031）&amp;（台）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日本市场扭矩标准机收入及增长率（2020-2031）&amp;（万元）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东南亚市场扭矩标准机销量及增长率（2020-2031）&amp;（台）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东南亚市场扭矩标准机收入及增长率（2020-2031）&amp;（万元）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印度市场扭矩标准机销量及增长率（2020-2031）&amp;（台）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印度市场扭矩标准机收入及增长率（2020-2031）&amp;（万元）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全球不同产品类型扭矩标准机价格走势（2020-2031）&amp;（元/台）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全球不同应用扭矩标准机价格走势（2020-2031）&amp;（元/台）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扭矩标准机中国企业SWOT分析</w:t>
      </w:r>
      <w:r>
        <w:rPr>
          <w:rFonts w:hint="eastAsia"/>
        </w:rPr>
        <w:br/>
      </w:r>
      <w:r>
        <w:rPr>
          <w:rFonts w:hint="eastAsia"/>
        </w:rPr>
        <w:t>　　图 40： 扭矩标准机产业链</w:t>
      </w:r>
      <w:r>
        <w:rPr>
          <w:rFonts w:hint="eastAsia"/>
        </w:rPr>
        <w:br/>
      </w:r>
      <w:r>
        <w:rPr>
          <w:rFonts w:hint="eastAsia"/>
        </w:rPr>
        <w:t>　　图 41： 扭矩标准机行业采购模式分析</w:t>
      </w:r>
      <w:r>
        <w:rPr>
          <w:rFonts w:hint="eastAsia"/>
        </w:rPr>
        <w:br/>
      </w:r>
      <w:r>
        <w:rPr>
          <w:rFonts w:hint="eastAsia"/>
        </w:rPr>
        <w:t>　　图 42： 扭矩标准机行业生产模式</w:t>
      </w:r>
      <w:r>
        <w:rPr>
          <w:rFonts w:hint="eastAsia"/>
        </w:rPr>
        <w:br/>
      </w:r>
      <w:r>
        <w:rPr>
          <w:rFonts w:hint="eastAsia"/>
        </w:rPr>
        <w:t>　　图 43： 扭矩标准机行业销售模式分析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97f80b5b1c4d64" w:history="1">
        <w:r>
          <w:rPr>
            <w:rStyle w:val="Hyperlink"/>
          </w:rPr>
          <w:t>全球与中国扭矩标准机行业市场调研及发展前景预测报告（2025-2031年）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5219815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97f80b5b1c4d64" w:history="1">
        <w:r>
          <w:rPr>
            <w:rStyle w:val="Hyperlink"/>
          </w:rPr>
          <w:t>https://www.20087.com/5/81/NiuJuBiaoZhunJiXianZhuangYuQianJingFenXi.html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热点：扭矩机、扭矩标准机工作原理图、主轴功率与输出扭矩、扭矩标准机检定费用、扭力试验机、扭矩标准机 通用技术条件、扭矩标定仪、扭矩标准机图片、减速机3弧分有多少误差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662eb20d674fa4" w:history="1">
      <w:r>
        <w:rPr>
          <w:rStyle w:val="Hyperlink"/>
        </w:rPr>
        <w:t>全球与中国扭矩标准机行业市场调研及发展前景预测报告（2025-2031年）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NiuJuBiaoZhunJiXianZhuangYuQianJingFenXi.html" TargetMode="External" Id="R7297f80b5b1c4d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NiuJuBiaoZhunJiXianZhuangYuQianJingFenXi.html" TargetMode="External" Id="Ra4662eb20d674f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2025-03-07T05:50:19Z</dcterms:created>
  <dcterms:modified xsi:type="dcterms:W3CDTF">2025-03-07T06:50:19Z</dcterms:modified>
  <dc:subject>全球与中国扭矩标准机行业市场调研及发展前景预测报告（2025-2031年）</dc:subject>
  <dc:title>全球与中国扭矩标准机行业市场调研及发展前景预测报告（2025-2031年）</dc:title>
  <cp:keywords>全球与中国扭矩标准机行业市场调研及发展前景预测报告（2025-2031年）</cp:keywords>
  <dc:description>全球与中国扭矩标准机行业市场调研及发展前景预测报告（2025-2031年）</dc:description>
</cp:coreProperties>
</file>