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1a454266f4b28" w:history="1">
              <w:r>
                <w:rPr>
                  <w:rStyle w:val="Hyperlink"/>
                </w:rPr>
                <w:t>2025-2031年中国景观照明市场调查研究与发展趋势报告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1a454266f4b28" w:history="1">
              <w:r>
                <w:rPr>
                  <w:rStyle w:val="Hyperlink"/>
                </w:rPr>
                <w:t>2025-2031年中国景观照明市场调查研究与发展趋势报告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1a454266f4b28" w:history="1">
                <w:r>
                  <w:rPr>
                    <w:rStyle w:val="Hyperlink"/>
                  </w:rPr>
                  <w:t>https://www.20087.com/5/81/JingGuanZhaoMingHangYeQianJingQuShi.html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不仅美化了城市夜景，还促进了夜间经济的发展。LED照明技术的成熟，使得照明效果更加丰富，能耗更低，维护成本减少。智能控制系统，如光感应和定时开关，实现了照明的精细化管理，避免了资源浪费。同时，创意设计和互动装置的加入，提升了公众参与感和文化体验。</w:t>
      </w:r>
      <w:r>
        <w:rPr>
          <w:rFonts w:hint="eastAsia"/>
        </w:rPr>
        <w:br/>
      </w:r>
      <w:r>
        <w:rPr>
          <w:rFonts w:hint="eastAsia"/>
        </w:rPr>
        <w:t>　　未来，景观照明将更加注重艺术性和可持续性。一方面，通过与当地文化、历史和自然景观的深度融合，创造独特的视觉故事和情感共鸣，提升城市品牌形象。另一方面，采用光污染控制技术和可再生能源供电，减少照明对生态环境的影响，实现美丽与环保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1a454266f4b28" w:history="1">
        <w:r>
          <w:rPr>
            <w:rStyle w:val="Hyperlink"/>
          </w:rPr>
          <w:t>2025-2031年中国景观照明市场调查研究与发展趋势报告</w:t>
        </w:r>
      </w:hyperlink>
      <w:r>
        <w:rPr>
          <w:rFonts w:hint="eastAsia"/>
        </w:rPr>
        <w:t>》基于国家统计局及相关协会的详实数据，结合长期监测的一手资料，全面分析了景观照明行业的市场规模、需求变化、产业链动态及区域发展格局。报告重点解读了景观照明行业竞争态势与重点企业的市场表现，并通过科学研判行业趋势与前景，揭示了景观照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景观照明产业概述</w:t>
      </w:r>
      <w:r>
        <w:rPr>
          <w:rFonts w:hint="eastAsia"/>
        </w:rPr>
        <w:br/>
      </w:r>
      <w:r>
        <w:rPr>
          <w:rFonts w:hint="eastAsia"/>
        </w:rPr>
        <w:t>　　第一节 景观照明定义</w:t>
      </w:r>
      <w:r>
        <w:rPr>
          <w:rFonts w:hint="eastAsia"/>
        </w:rPr>
        <w:br/>
      </w:r>
      <w:r>
        <w:rPr>
          <w:rFonts w:hint="eastAsia"/>
        </w:rPr>
        <w:t>　　第二节 景观照明行业特点</w:t>
      </w:r>
      <w:r>
        <w:rPr>
          <w:rFonts w:hint="eastAsia"/>
        </w:rPr>
        <w:br/>
      </w:r>
      <w:r>
        <w:rPr>
          <w:rFonts w:hint="eastAsia"/>
        </w:rPr>
        <w:t>　　第三节 景观照明产业链分析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2024-2025年中国景观照明行业运行环境分析</w:t>
      </w:r>
      <w:r>
        <w:rPr>
          <w:rFonts w:hint="eastAsia"/>
        </w:rPr>
        <w:br/>
      </w:r>
      <w:r>
        <w:rPr>
          <w:rFonts w:hint="eastAsia"/>
        </w:rPr>
        <w:t>　　第一节 景观照明运行经济环境分析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景观照明产业政策环境分析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一、景观照明行业监管体制</w:t>
      </w:r>
      <w:r>
        <w:rPr>
          <w:rFonts w:hint="eastAsia"/>
        </w:rPr>
        <w:br/>
      </w:r>
      <w:r>
        <w:rPr>
          <w:rFonts w:hint="eastAsia"/>
        </w:rPr>
        <w:t>　　　　二、景观照明行业主要法规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三、主要景观照明产业政策</w:t>
      </w:r>
      <w:r>
        <w:rPr>
          <w:rFonts w:hint="eastAsia"/>
        </w:rPr>
        <w:br/>
      </w:r>
      <w:r>
        <w:rPr>
          <w:rFonts w:hint="eastAsia"/>
        </w:rPr>
        <w:t>　　第三节 景观照明产业社会环境分析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2024-2025年景观照明行业技术发展现状及趋势分析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景观照明行业技术发展方向、趋势预测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全球景观照明行业发展态势分析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全球景观照明市场发展现状分析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全球主要国家景观照明市场现状</w:t>
      </w:r>
      <w:r>
        <w:rPr>
          <w:rFonts w:hint="eastAsia"/>
        </w:rPr>
        <w:br/>
      </w:r>
      <w:r>
        <w:rPr>
          <w:rFonts w:hint="eastAsia"/>
        </w:rPr>
        <w:t>　　第三节 全球景观照明行业发展趋势预测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2019-2024年中国景观照明行业规模情况</w:t>
      </w:r>
      <w:r>
        <w:rPr>
          <w:rFonts w:hint="eastAsia"/>
        </w:rPr>
        <w:br/>
      </w:r>
      <w:r>
        <w:rPr>
          <w:rFonts w:hint="eastAsia"/>
        </w:rPr>
        <w:t>　　　　一、景观照明行业市场规模情况分析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二、景观照明行业单位规模情况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三、景观照明行业人员规模情况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2019-2024年中国景观照明行业财务能力分析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2024-2025年中国景观照明行业热点动态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2025年中国景观照明行业面临的挑战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中国重点地区景观照明行业市场调研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国内景观照明行业价格走势预测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中国景观照明行业客户调研</w:t>
      </w:r>
      <w:r>
        <w:rPr>
          <w:rFonts w:hint="eastAsia"/>
        </w:rPr>
        <w:br/>
      </w:r>
      <w:r>
        <w:rPr>
          <w:rFonts w:hint="eastAsia"/>
        </w:rPr>
        <w:t>　　　　一、景观照明行业客户偏好调查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三、景观照明品牌忠诚度调查</w:t>
      </w:r>
      <w:r>
        <w:rPr>
          <w:rFonts w:hint="eastAsia"/>
        </w:rPr>
        <w:br/>
      </w:r>
      <w:r>
        <w:rPr>
          <w:rFonts w:hint="eastAsia"/>
        </w:rPr>
        <w:t>　　　　四、景观照明行业客户消费理念调研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二、景观照明企业集中度分析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景观照明企业发展策略分析</w:t>
      </w:r>
      <w:r>
        <w:rPr>
          <w:rFonts w:hint="eastAsia"/>
        </w:rPr>
        <w:br/>
      </w:r>
      <w:r>
        <w:rPr>
          <w:rFonts w:hint="eastAsia"/>
        </w:rPr>
        <w:t>　　第一节 景观照明市场策略分析</w:t>
      </w:r>
      <w:r>
        <w:rPr>
          <w:rFonts w:hint="eastAsia"/>
        </w:rPr>
        <w:br/>
      </w:r>
      <w:r>
        <w:rPr>
          <w:rFonts w:hint="eastAsia"/>
        </w:rPr>
        <w:t>　　　　一、景观照明价格策略分析</w:t>
      </w:r>
      <w:r>
        <w:rPr>
          <w:rFonts w:hint="eastAsia"/>
        </w:rPr>
        <w:br/>
      </w:r>
      <w:r>
        <w:rPr>
          <w:rFonts w:hint="eastAsia"/>
        </w:rPr>
        <w:t>　　　　二、景观照明渠道策略分析</w:t>
      </w:r>
      <w:r>
        <w:rPr>
          <w:rFonts w:hint="eastAsia"/>
        </w:rPr>
        <w:br/>
      </w:r>
      <w:r>
        <w:rPr>
          <w:rFonts w:hint="eastAsia"/>
        </w:rPr>
        <w:t>　　第二节 景观照明销售策略分析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提高景观照明企业竞争力的策略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一、提高中国景观照明企业核心竞争力的对策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二、景观照明企业提升竞争力的主要方向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三、影响景观照明企业核心竞争力的因素及提升途径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四、提高景观照明企业竞争力的策略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景观照明行业SWOT模型分析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一、景观照明行业优势分析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三、景观照明行业机会分析</w:t>
      </w:r>
      <w:r>
        <w:rPr>
          <w:rFonts w:hint="eastAsia"/>
        </w:rPr>
        <w:br/>
      </w:r>
      <w:r>
        <w:rPr>
          <w:rFonts w:hint="eastAsia"/>
        </w:rPr>
        <w:t>　　　　四、景观照明行业风险分析</w:t>
      </w:r>
      <w:r>
        <w:rPr>
          <w:rFonts w:hint="eastAsia"/>
        </w:rPr>
        <w:br/>
      </w:r>
      <w:r>
        <w:rPr>
          <w:rFonts w:hint="eastAsia"/>
        </w:rPr>
        <w:t>　　第二节 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2025-2031年中国景观照明行业投资潜力及发展趋势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一、景观照明行业重点可投资领域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二、景观照明行业目标市场需求潜力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三、景观照明行业投资潜力综合评判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一、2025年景观照明市场前景分析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二、2025年景观照明发展趋势预测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三、2025-2031年我国景观照明行业发展剖析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五、未来景观照明行业发展变局剖析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景观照明介绍</w:t>
      </w:r>
      <w:r>
        <w:rPr>
          <w:rFonts w:hint="eastAsia"/>
        </w:rPr>
        <w:br/>
      </w:r>
      <w:r>
        <w:rPr>
          <w:rFonts w:hint="eastAsia"/>
        </w:rPr>
        <w:t>　　图表 景观照明图片</w:t>
      </w:r>
      <w:r>
        <w:rPr>
          <w:rFonts w:hint="eastAsia"/>
        </w:rPr>
        <w:br/>
      </w:r>
      <w:r>
        <w:rPr>
          <w:rFonts w:hint="eastAsia"/>
        </w:rPr>
        <w:t>　　图表 景观照明产业链调研</w:t>
      </w:r>
      <w:r>
        <w:rPr>
          <w:rFonts w:hint="eastAsia"/>
        </w:rPr>
        <w:br/>
      </w:r>
      <w:r>
        <w:rPr>
          <w:rFonts w:hint="eastAsia"/>
        </w:rPr>
        <w:t>　　图表 景观照明行业特点</w:t>
      </w:r>
      <w:r>
        <w:rPr>
          <w:rFonts w:hint="eastAsia"/>
        </w:rPr>
        <w:br/>
      </w:r>
      <w:r>
        <w:rPr>
          <w:rFonts w:hint="eastAsia"/>
        </w:rPr>
        <w:t>　　图表 景观照明政策</w:t>
      </w:r>
      <w:r>
        <w:rPr>
          <w:rFonts w:hint="eastAsia"/>
        </w:rPr>
        <w:br/>
      </w:r>
      <w:r>
        <w:rPr>
          <w:rFonts w:hint="eastAsia"/>
        </w:rPr>
        <w:t>　　图表 景观照明技术 标准</w:t>
      </w:r>
      <w:r>
        <w:rPr>
          <w:rFonts w:hint="eastAsia"/>
        </w:rPr>
        <w:br/>
      </w:r>
      <w:r>
        <w:rPr>
          <w:rFonts w:hint="eastAsia"/>
        </w:rPr>
        <w:t>　　图表 景观照明最新消息 动态</w:t>
      </w:r>
      <w:r>
        <w:rPr>
          <w:rFonts w:hint="eastAsia"/>
        </w:rPr>
        <w:br/>
      </w:r>
      <w:r>
        <w:rPr>
          <w:rFonts w:hint="eastAsia"/>
        </w:rPr>
        <w:t>　　图表 景观照明行业现状</w:t>
      </w:r>
      <w:r>
        <w:rPr>
          <w:rFonts w:hint="eastAsia"/>
        </w:rPr>
        <w:br/>
      </w:r>
      <w:r>
        <w:rPr>
          <w:rFonts w:hint="eastAsia"/>
        </w:rPr>
        <w:t>　　图表 2019-2024年景观照明行业市场容量统计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2019-2024年中国景观照明市场规模情况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2019-2024年中国景观照明销售统计</w:t>
      </w:r>
      <w:r>
        <w:rPr>
          <w:rFonts w:hint="eastAsia"/>
        </w:rPr>
        <w:br/>
      </w:r>
      <w:r>
        <w:rPr>
          <w:rFonts w:hint="eastAsia"/>
        </w:rPr>
        <w:t>　　图表 2019-2024年中国景观照明利润总额</w:t>
      </w:r>
      <w:r>
        <w:rPr>
          <w:rFonts w:hint="eastAsia"/>
        </w:rPr>
        <w:br/>
      </w:r>
      <w:r>
        <w:rPr>
          <w:rFonts w:hint="eastAsia"/>
        </w:rPr>
        <w:t>　　图表 2019-2024年中国景观照明企业数量统计</w:t>
      </w:r>
      <w:r>
        <w:rPr>
          <w:rFonts w:hint="eastAsia"/>
        </w:rPr>
        <w:br/>
      </w:r>
      <w:r>
        <w:rPr>
          <w:rFonts w:hint="eastAsia"/>
        </w:rPr>
        <w:t>　　图表 2024年景观照明成本和利润分析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景观照明品牌分析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**地区景观照明市场需求分析</w:t>
      </w:r>
      <w:r>
        <w:rPr>
          <w:rFonts w:hint="eastAsia"/>
        </w:rPr>
        <w:br/>
      </w:r>
      <w:r>
        <w:rPr>
          <w:rFonts w:hint="eastAsia"/>
        </w:rPr>
        <w:t>　　图表 景观照明上游发展</w:t>
      </w:r>
      <w:r>
        <w:rPr>
          <w:rFonts w:hint="eastAsia"/>
        </w:rPr>
        <w:br/>
      </w:r>
      <w:r>
        <w:rPr>
          <w:rFonts w:hint="eastAsia"/>
        </w:rPr>
        <w:t>　　图表 景观照明下游发展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景观照明企业（一）概况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景观照明企业（二）简介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景观照明企业（三）概况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景观照明企业（四）简介</w:t>
      </w:r>
      <w:r>
        <w:rPr>
          <w:rFonts w:hint="eastAsia"/>
        </w:rPr>
        <w:br/>
      </w:r>
      <w:r>
        <w:rPr>
          <w:rFonts w:hint="eastAsia"/>
        </w:rPr>
        <w:t>　　图表 企业景观照明业务</w:t>
      </w:r>
      <w:r>
        <w:rPr>
          <w:rFonts w:hint="eastAsia"/>
        </w:rPr>
        <w:br/>
      </w:r>
      <w:r>
        <w:rPr>
          <w:rFonts w:hint="eastAsia"/>
        </w:rPr>
        <w:t>　　图表 景观照明企业（四）经营情况分析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景观照明企业（四）盈利能力情况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景观照明企业（四）成长能力情况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景观照明投资、并购情况</w:t>
      </w:r>
      <w:r>
        <w:rPr>
          <w:rFonts w:hint="eastAsia"/>
        </w:rPr>
        <w:br/>
      </w:r>
      <w:r>
        <w:rPr>
          <w:rFonts w:hint="eastAsia"/>
        </w:rPr>
        <w:t>　　图表 景观照明优势</w:t>
      </w:r>
      <w:r>
        <w:rPr>
          <w:rFonts w:hint="eastAsia"/>
        </w:rPr>
        <w:br/>
      </w:r>
      <w:r>
        <w:rPr>
          <w:rFonts w:hint="eastAsia"/>
        </w:rPr>
        <w:t>　　图表 景观照明劣势</w:t>
      </w:r>
      <w:r>
        <w:rPr>
          <w:rFonts w:hint="eastAsia"/>
        </w:rPr>
        <w:br/>
      </w:r>
      <w:r>
        <w:rPr>
          <w:rFonts w:hint="eastAsia"/>
        </w:rPr>
        <w:t>　　图表 景观照明机会</w:t>
      </w:r>
      <w:r>
        <w:rPr>
          <w:rFonts w:hint="eastAsia"/>
        </w:rPr>
        <w:br/>
      </w:r>
      <w:r>
        <w:rPr>
          <w:rFonts w:hint="eastAsia"/>
        </w:rPr>
        <w:t>　　图表 景观照明威胁</w:t>
      </w:r>
      <w:r>
        <w:rPr>
          <w:rFonts w:hint="eastAsia"/>
        </w:rPr>
        <w:br/>
      </w:r>
      <w:r>
        <w:rPr>
          <w:rFonts w:hint="eastAsia"/>
        </w:rPr>
        <w:t>　　图表 进入景观照明行业壁垒</w:t>
      </w:r>
      <w:r>
        <w:rPr>
          <w:rFonts w:hint="eastAsia"/>
        </w:rPr>
        <w:br/>
      </w:r>
      <w:r>
        <w:rPr>
          <w:rFonts w:hint="eastAsia"/>
        </w:rPr>
        <w:t>　　图表 景观照明发展有利因素</w:t>
      </w:r>
      <w:r>
        <w:rPr>
          <w:rFonts w:hint="eastAsia"/>
        </w:rPr>
        <w:br/>
      </w:r>
      <w:r>
        <w:rPr>
          <w:rFonts w:hint="eastAsia"/>
        </w:rPr>
        <w:t>　　图表 景观照明发展不利因素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1a454266f4b28" w:history="1">
        <w:r>
          <w:rPr>
            <w:rStyle w:val="Hyperlink"/>
          </w:rPr>
          <w:t>2025-2031年中国景观照明市场调查研究与发展趋势报告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1a454266f4b28" w:history="1">
        <w:r>
          <w:rPr>
            <w:rStyle w:val="Hyperlink"/>
          </w:rPr>
          <w:t>https://www.20087.com/5/81/JingGuanZhaoMingHangYeQianJingQuShi.html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c09c31e0345c3" w:history="1">
      <w:r>
        <w:rPr>
          <w:rStyle w:val="Hyperlink"/>
        </w:rPr>
        <w:t>2025-2031年中国景观照明市场调查研究与发展趋势报告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ngGuanZhaoMingHangYeQianJingQuShi.html" TargetMode="External" Id="R5ef1a454266f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ngGuanZhaoMingHangYeQianJingQuShi.html" TargetMode="External" Id="R66fc09c31e0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2024-09-02T01:37:00Z</dcterms:created>
  <dcterms:modified xsi:type="dcterms:W3CDTF">2024-09-02T02:37:00Z</dcterms:modified>
  <dc:subject>2025-2031年中国景观照明市场调查研究与发展趋势报告</dc:subject>
  <dc:title>2025-2031年中国景观照明市场调查研究与发展趋势报告</dc:title>
  <cp:keywords>2025-2031年中国景观照明市场调查研究与发展趋势报告</cp:keywords>
  <dc:description>2025-2031年中国景观照明市场调查研究与发展趋势报告</dc:description>
</cp:coreProperties>
</file>