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822b19d0b41b2" w:history="1">
              <w:r>
                <w:rPr>
                  <w:rStyle w:val="Hyperlink"/>
                </w:rPr>
                <w:t>2025-2031年中国民用雷达行业发展研究分析与发展趋势预测报告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822b19d0b41b2" w:history="1">
              <w:r>
                <w:rPr>
                  <w:rStyle w:val="Hyperlink"/>
                </w:rPr>
                <w:t>2025-2031年中国民用雷达行业发展研究分析与发展趋势预测报告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2068815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5822b19d0b41b2" w:history="1">
                <w:r>
                  <w:rPr>
                    <w:rStyle w:val="Hyperlink"/>
                  </w:rPr>
                  <w:t>https://www.20087.com/5/81/MinYongLeiDaChanYeXianZhuangYuFa.html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雷达是电子信息技术的重要组成部分，近年来在全球范围内经历了从传统军事雷达向民用雷达、智能雷达、小型化雷达等多元化方向的发展。目前，民用雷达行业正从单一的雷达产品销售向系统集成、智能控制、品牌建设等方向发展，通过采用新技术、新材料、新工艺，提高民用雷达的性能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民用雷达行业的发展将更加注重技术创新和市场细分。技术创新方面，将引入更多前沿技术，如毫米波雷达、太赫兹雷达、量子雷达等，推动民用雷达的智能化、精准化、个性化服务；市场细分方面，将根据不同行业、不同应用、不同需求，提供更加定制化、差异化、高质量的民用雷达产品和服务，满足消费者对个性化、便捷化、智能化民用雷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5822b19d0b41b2" w:history="1">
        <w:r>
          <w:rPr>
            <w:rStyle w:val="Hyperlink"/>
          </w:rPr>
          <w:t>2025-2031年中国民用雷达行业发展研究分析与发展趋势预测报告</w:t>
        </w:r>
      </w:hyperlink>
      <w:r>
        <w:rPr>
          <w:rFonts w:hint="eastAsia"/>
        </w:rPr>
        <w:t>》通过详实的数据分析，全面解析了民用雷达行业的市场规模、需求动态及价格趋势，深入探讨了民用雷达产业链上下游的协同关系与竞争格局变化。报告对民用雷达细分市场进行精准划分，结合重点企业研究，揭示了品牌影响力与市场集中度的现状，为行业参与者提供了清晰的竞争态势洞察。同时，报告结合宏观经济环境、技术发展路径及消费者需求演变，科学预测了民用雷达行业的未来发展方向，并针对潜在风险提出了切实可行的应对策略。报告为民用雷达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2024-2025年中国民用雷达行业发展概述</w:t>
      </w:r>
      <w:r>
        <w:rPr>
          <w:rFonts w:hint="eastAsia"/>
        </w:rPr>
        <w:br/>
      </w:r>
      <w:r>
        <w:rPr>
          <w:rFonts w:hint="eastAsia"/>
        </w:rPr>
        <w:t>　　第一节 民用雷达行业概述</w:t>
      </w:r>
      <w:r>
        <w:rPr>
          <w:rFonts w:hint="eastAsia"/>
        </w:rPr>
        <w:br/>
      </w:r>
      <w:r>
        <w:rPr>
          <w:rFonts w:hint="eastAsia"/>
        </w:rPr>
        <w:t>　　　　一、民用雷达的定义</w:t>
      </w:r>
      <w:r>
        <w:rPr>
          <w:rFonts w:hint="eastAsia"/>
        </w:rPr>
        <w:br/>
      </w:r>
      <w:r>
        <w:rPr>
          <w:rFonts w:hint="eastAsia"/>
        </w:rPr>
        <w:t>　　　　二、民用雷达的特点</w:t>
      </w:r>
      <w:r>
        <w:rPr>
          <w:rFonts w:hint="eastAsia"/>
        </w:rPr>
        <w:br/>
      </w:r>
      <w:r>
        <w:rPr>
          <w:rFonts w:hint="eastAsia"/>
        </w:rPr>
        <w:t>　　第二节 民用雷达上下游产业链分析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二、民用雷达行业产业链分析</w:t>
      </w:r>
      <w:r>
        <w:rPr>
          <w:rFonts w:hint="eastAsia"/>
        </w:rPr>
        <w:br/>
      </w:r>
      <w:r>
        <w:rPr>
          <w:rFonts w:hint="eastAsia"/>
        </w:rPr>
        <w:t>　　第三节 民用雷达行业生命周期分析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一、行业生命周期概述</w:t>
      </w:r>
      <w:r>
        <w:rPr>
          <w:rFonts w:hint="eastAsia"/>
        </w:rPr>
        <w:br/>
      </w:r>
      <w:r>
        <w:rPr>
          <w:rFonts w:hint="eastAsia"/>
        </w:rPr>
        <w:t>　　　　二、民用雷达行业所属的生命周期</w:t>
      </w:r>
      <w:r>
        <w:rPr>
          <w:rFonts w:hint="eastAsia"/>
        </w:rPr>
        <w:br/>
      </w:r>
      <w:r>
        <w:rPr>
          <w:rFonts w:hint="eastAsia"/>
        </w:rPr>
        <w:t>　　第四节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 退出机制</w:t>
      </w:r>
      <w:r>
        <w:rPr>
          <w:rFonts w:hint="eastAsia"/>
        </w:rPr>
        <w:br/>
      </w:r>
      <w:r>
        <w:rPr>
          <w:rFonts w:hint="eastAsia"/>
        </w:rPr>
        <w:t>　　　　　　1、关键技术壁垒</w:t>
      </w:r>
      <w:r>
        <w:rPr>
          <w:rFonts w:hint="eastAsia"/>
        </w:rPr>
        <w:br/>
      </w:r>
      <w:r>
        <w:rPr>
          <w:rFonts w:hint="eastAsia"/>
        </w:rPr>
        <w:t>　　　　　　2、专业人才壁垒</w:t>
      </w:r>
      <w:r>
        <w:rPr>
          <w:rFonts w:hint="eastAsia"/>
        </w:rPr>
        <w:br/>
      </w:r>
      <w:r>
        <w:rPr>
          <w:rFonts w:hint="eastAsia"/>
        </w:rPr>
        <w:t>　　　　　　3、品牌壁垒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2024-2025年世界民用雷达市场运行形势分析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2025年全球民用雷达行业发展回顾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2025-2031年世界民用雷达发展走势预测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中国民用雷达产业发展环境分析</w:t>
      </w:r>
      <w:r>
        <w:rPr>
          <w:rFonts w:hint="eastAsia"/>
        </w:rPr>
        <w:br/>
      </w:r>
      <w:r>
        <w:rPr>
          <w:rFonts w:hint="eastAsia"/>
        </w:rPr>
        <w:t>　　第一节 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民用雷达行业主管部门、行业监管体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中国民用雷达行业政策环境分析</w:t>
      </w:r>
      <w:r>
        <w:rPr>
          <w:rFonts w:hint="eastAsia"/>
        </w:rPr>
        <w:br/>
      </w:r>
      <w:r>
        <w:rPr>
          <w:rFonts w:hint="eastAsia"/>
        </w:rPr>
        <w:t>　　第四节 中国民用雷达产业社会环境发展分析</w:t>
      </w:r>
      <w:r>
        <w:rPr>
          <w:rFonts w:hint="eastAsia"/>
        </w:rPr>
        <w:br/>
      </w:r>
      <w:r>
        <w:rPr>
          <w:rFonts w:hint="eastAsia"/>
        </w:rPr>
        <w:t>　　　　　　1、我国人口结构分析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4、生态环境分析</w:t>
      </w:r>
      <w:r>
        <w:rPr>
          <w:rFonts w:hint="eastAsia"/>
        </w:rPr>
        <w:br/>
      </w:r>
      <w:r>
        <w:rPr>
          <w:rFonts w:hint="eastAsia"/>
        </w:rPr>
        <w:t>　　　　　　5、中国城镇化率分析</w:t>
      </w:r>
      <w:r>
        <w:rPr>
          <w:rFonts w:hint="eastAsia"/>
        </w:rPr>
        <w:br/>
      </w:r>
      <w:r>
        <w:rPr>
          <w:rFonts w:hint="eastAsia"/>
        </w:rPr>
        <w:t>　　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　　7、2025年就业形势及趋势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2025年中国民用雷达产业运行情况</w:t>
      </w:r>
      <w:r>
        <w:rPr>
          <w:rFonts w:hint="eastAsia"/>
        </w:rPr>
        <w:br/>
      </w:r>
      <w:r>
        <w:rPr>
          <w:rFonts w:hint="eastAsia"/>
        </w:rPr>
        <w:t>　　第一节 中国民用雷达行业发展状况</w:t>
      </w:r>
      <w:r>
        <w:rPr>
          <w:rFonts w:hint="eastAsia"/>
        </w:rPr>
        <w:br/>
      </w:r>
      <w:r>
        <w:rPr>
          <w:rFonts w:hint="eastAsia"/>
        </w:rPr>
        <w:t>　　　　一、民用雷达行业市场供给情况</w:t>
      </w:r>
      <w:r>
        <w:rPr>
          <w:rFonts w:hint="eastAsia"/>
        </w:rPr>
        <w:br/>
      </w:r>
      <w:r>
        <w:rPr>
          <w:rFonts w:hint="eastAsia"/>
        </w:rPr>
        <w:t>　　　　二、民用雷达行业市场需求情况</w:t>
      </w:r>
      <w:r>
        <w:rPr>
          <w:rFonts w:hint="eastAsia"/>
        </w:rPr>
        <w:br/>
      </w:r>
      <w:r>
        <w:rPr>
          <w:rFonts w:hint="eastAsia"/>
        </w:rPr>
        <w:t>　　　　三、民用雷达行业市场容量</w:t>
      </w:r>
      <w:r>
        <w:rPr>
          <w:rFonts w:hint="eastAsia"/>
        </w:rPr>
        <w:br/>
      </w:r>
      <w:r>
        <w:rPr>
          <w:rFonts w:hint="eastAsia"/>
        </w:rPr>
        <w:t>　　第二节 中国民用雷达行业价格走势分析</w:t>
      </w:r>
      <w:r>
        <w:rPr>
          <w:rFonts w:hint="eastAsia"/>
        </w:rPr>
        <w:br/>
      </w:r>
      <w:r>
        <w:rPr>
          <w:rFonts w:hint="eastAsia"/>
        </w:rPr>
        <w:t>　　　　一、民用雷达行业价格影响因素分析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二、2020-2025年民用雷达行业价格走势回顾</w:t>
      </w:r>
      <w:r>
        <w:rPr>
          <w:rFonts w:hint="eastAsia"/>
        </w:rPr>
        <w:br/>
      </w:r>
      <w:r>
        <w:rPr>
          <w:rFonts w:hint="eastAsia"/>
        </w:rPr>
        <w:t>　　　　三、2025-2031年民用雷达行业价格走势预测</w:t>
      </w:r>
      <w:r>
        <w:rPr>
          <w:rFonts w:hint="eastAsia"/>
        </w:rPr>
        <w:br/>
      </w:r>
      <w:r>
        <w:rPr>
          <w:rFonts w:hint="eastAsia"/>
        </w:rPr>
        <w:t>　　第三节 中国民用雷达行业技术发展分析</w:t>
      </w:r>
      <w:r>
        <w:rPr>
          <w:rFonts w:hint="eastAsia"/>
        </w:rPr>
        <w:br/>
      </w:r>
      <w:r>
        <w:rPr>
          <w:rFonts w:hint="eastAsia"/>
        </w:rPr>
        <w:t>　　第四节 民用雷达行业未来发展趋势预测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2024-2025年中国民用雷达市场发展分析</w:t>
      </w:r>
      <w:r>
        <w:rPr>
          <w:rFonts w:hint="eastAsia"/>
        </w:rPr>
        <w:br/>
      </w:r>
      <w:r>
        <w:rPr>
          <w:rFonts w:hint="eastAsia"/>
        </w:rPr>
        <w:t>　　第一节 中国民用雷达行业竞争现状</w:t>
      </w:r>
      <w:r>
        <w:rPr>
          <w:rFonts w:hint="eastAsia"/>
        </w:rPr>
        <w:br/>
      </w:r>
      <w:r>
        <w:rPr>
          <w:rFonts w:hint="eastAsia"/>
        </w:rPr>
        <w:t>　　第二节 中国民用雷达行业集中度分析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民用雷达行业品牌现状分析</w:t>
      </w:r>
      <w:r>
        <w:rPr>
          <w:rFonts w:hint="eastAsia"/>
        </w:rPr>
        <w:br/>
      </w:r>
      <w:r>
        <w:rPr>
          <w:rFonts w:hint="eastAsia"/>
        </w:rPr>
        <w:t>　　第四节 中国民用雷达行业存在的问题</w:t>
      </w:r>
      <w:r>
        <w:rPr>
          <w:rFonts w:hint="eastAsia"/>
        </w:rPr>
        <w:br/>
      </w:r>
      <w:r>
        <w:rPr>
          <w:rFonts w:hint="eastAsia"/>
        </w:rPr>
        <w:t>　　第五节 中国民用雷达行业国际竞争力分析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2024-2025年中国民用雷达行业竞争情况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民用雷达行业SWOT分析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中国民用雷达产品竞争力优势分析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民用雷达行业重点生产企业分析</w:t>
      </w:r>
      <w:r>
        <w:rPr>
          <w:rFonts w:hint="eastAsia"/>
        </w:rPr>
        <w:br/>
      </w:r>
      <w:r>
        <w:rPr>
          <w:rFonts w:hint="eastAsia"/>
        </w:rPr>
        <w:t>　　第一节 宁波市乐星感应电器有限公司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t>　　第二节 上海广电通信技术有限公司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t>　　第三节 安徽四创电子股份有限公司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武汉徳威斯电子技术有限公司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2025-2031年民用雷达行业发展预测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2025-2031年中国民用雷达行业未来发展前景分析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一、2025-2031年中国民用雷达市场发展环境分析</w:t>
      </w:r>
      <w:r>
        <w:rPr>
          <w:rFonts w:hint="eastAsia"/>
        </w:rPr>
        <w:br/>
      </w:r>
      <w:r>
        <w:rPr>
          <w:rFonts w:hint="eastAsia"/>
        </w:rPr>
        <w:t>　　　　二、2025-2031年中国民用雷达行业市场规模预测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三、2025-2031年中国民用雷达行业市场发展趋势分析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2025-2031年中国民用雷达行业市场供需预测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一、2025-2031年中国民用雷达行业供给预测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二、2025-2031年中国民用雷达市场需求预测</w:t>
      </w:r>
      <w:r>
        <w:rPr>
          <w:rFonts w:hint="eastAsia"/>
        </w:rPr>
        <w:br/>
      </w:r>
      <w:r>
        <w:rPr>
          <w:rFonts w:hint="eastAsia"/>
        </w:rPr>
        <w:t>　　第三节 2025-2031年中国民用雷达行业盈利走势预测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2025-2031年中国民用雷达行业投资风险与营销分析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2025-2031年民用雷达行业进入壁垒分析</w:t>
      </w:r>
      <w:r>
        <w:rPr>
          <w:rFonts w:hint="eastAsia"/>
        </w:rPr>
        <w:br/>
      </w:r>
      <w:r>
        <w:rPr>
          <w:rFonts w:hint="eastAsia"/>
        </w:rPr>
        <w:t>　　第二节 2025-2031年中国民用雷达行业投资环境分析</w:t>
      </w:r>
      <w:r>
        <w:rPr>
          <w:rFonts w:hint="eastAsia"/>
        </w:rPr>
        <w:br/>
      </w:r>
      <w:r>
        <w:rPr>
          <w:rFonts w:hint="eastAsia"/>
        </w:rPr>
        <w:t>　　第三节 中国民用雷达行业投资风险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中国民用雷达行业营销分析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2025-2031年中国民用雷达行业发展策略及投资建议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民用雷达行业市场的重点客户战略实施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中智^林^－投资建议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产业链模型图</w:t>
      </w:r>
      <w:r>
        <w:rPr>
          <w:rFonts w:hint="eastAsia"/>
        </w:rPr>
        <w:br/>
      </w:r>
      <w:r>
        <w:rPr>
          <w:rFonts w:hint="eastAsia"/>
        </w:rPr>
        <w:t>　　图表 民用雷达产业链</w:t>
      </w:r>
      <w:r>
        <w:rPr>
          <w:rFonts w:hint="eastAsia"/>
        </w:rPr>
        <w:br/>
      </w:r>
      <w:r>
        <w:rPr>
          <w:rFonts w:hint="eastAsia"/>
        </w:rPr>
        <w:t>　　图表 行业生命周期示意图</w:t>
      </w:r>
      <w:r>
        <w:rPr>
          <w:rFonts w:hint="eastAsia"/>
        </w:rPr>
        <w:br/>
      </w:r>
      <w:r>
        <w:rPr>
          <w:rFonts w:hint="eastAsia"/>
        </w:rPr>
        <w:t>　　图表 2020-2025年全球民用雷达市场规模</w:t>
      </w:r>
      <w:r>
        <w:rPr>
          <w:rFonts w:hint="eastAsia"/>
        </w:rPr>
        <w:br/>
      </w:r>
      <w:r>
        <w:rPr>
          <w:rFonts w:hint="eastAsia"/>
        </w:rPr>
        <w:t>　　图表 2020-2025年亚洲地区民用雷达市场规模</w:t>
      </w:r>
      <w:r>
        <w:rPr>
          <w:rFonts w:hint="eastAsia"/>
        </w:rPr>
        <w:br/>
      </w:r>
      <w:r>
        <w:rPr>
          <w:rFonts w:hint="eastAsia"/>
        </w:rPr>
        <w:t>　　图表 2020-2025年欧盟民用雷达市场规模</w:t>
      </w:r>
      <w:r>
        <w:rPr>
          <w:rFonts w:hint="eastAsia"/>
        </w:rPr>
        <w:br/>
      </w:r>
      <w:r>
        <w:rPr>
          <w:rFonts w:hint="eastAsia"/>
        </w:rPr>
        <w:t>　　图表 2020-2025年北美地区民用雷达市场规模</w:t>
      </w:r>
      <w:r>
        <w:rPr>
          <w:rFonts w:hint="eastAsia"/>
        </w:rPr>
        <w:br/>
      </w:r>
      <w:r>
        <w:rPr>
          <w:rFonts w:hint="eastAsia"/>
        </w:rPr>
        <w:t>　　图表 2025-2031年全球民用雷达市场规模预测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2020-2025年中国国民生产总值（GDP）表</w:t>
      </w:r>
      <w:r>
        <w:rPr>
          <w:rFonts w:hint="eastAsia"/>
        </w:rPr>
        <w:br/>
      </w:r>
      <w:r>
        <w:rPr>
          <w:rFonts w:hint="eastAsia"/>
        </w:rPr>
        <w:t>　　图表 2020-2025年中国国民生产总值（GDP）走势图</w:t>
      </w:r>
      <w:r>
        <w:rPr>
          <w:rFonts w:hint="eastAsia"/>
        </w:rPr>
        <w:br/>
      </w:r>
      <w:r>
        <w:rPr>
          <w:rFonts w:hint="eastAsia"/>
        </w:rPr>
        <w:t>　　图表 2024-2025年中国城镇固定资产投资分析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2020-2025年中国城镇固定资产投资走势图</w:t>
      </w:r>
      <w:r>
        <w:rPr>
          <w:rFonts w:hint="eastAsia"/>
        </w:rPr>
        <w:br/>
      </w:r>
      <w:r>
        <w:rPr>
          <w:rFonts w:hint="eastAsia"/>
        </w:rPr>
        <w:t>　　图表 现代职业教育体系建设量化目标</w:t>
      </w:r>
      <w:r>
        <w:rPr>
          <w:rFonts w:hint="eastAsia"/>
        </w:rPr>
        <w:br/>
      </w:r>
      <w:r>
        <w:rPr>
          <w:rFonts w:hint="eastAsia"/>
        </w:rPr>
        <w:t>　　图表 2025年中国文化产业经济指标</w:t>
      </w:r>
      <w:r>
        <w:rPr>
          <w:rFonts w:hint="eastAsia"/>
        </w:rPr>
        <w:br/>
      </w:r>
      <w:r>
        <w:rPr>
          <w:rFonts w:hint="eastAsia"/>
        </w:rPr>
        <w:t>　　图表 2020-2025年我国民用雷达供应量</w:t>
      </w:r>
      <w:r>
        <w:rPr>
          <w:rFonts w:hint="eastAsia"/>
        </w:rPr>
        <w:br/>
      </w:r>
      <w:r>
        <w:rPr>
          <w:rFonts w:hint="eastAsia"/>
        </w:rPr>
        <w:t>　　图表 2020-2025年我国民用雷达市场需求量</w:t>
      </w:r>
      <w:r>
        <w:rPr>
          <w:rFonts w:hint="eastAsia"/>
        </w:rPr>
        <w:br/>
      </w:r>
      <w:r>
        <w:rPr>
          <w:rFonts w:hint="eastAsia"/>
        </w:rPr>
        <w:t>　　图表 2020-2025年我国民用雷达市场容量</w:t>
      </w:r>
      <w:r>
        <w:rPr>
          <w:rFonts w:hint="eastAsia"/>
        </w:rPr>
        <w:br/>
      </w:r>
      <w:r>
        <w:rPr>
          <w:rFonts w:hint="eastAsia"/>
        </w:rPr>
        <w:t>　　图表 2020-2025年我国民用雷达平均价格</w:t>
      </w:r>
      <w:r>
        <w:rPr>
          <w:rFonts w:hint="eastAsia"/>
        </w:rPr>
        <w:br/>
      </w:r>
      <w:r>
        <w:rPr>
          <w:rFonts w:hint="eastAsia"/>
        </w:rPr>
        <w:t>　　图表 2025-2031年我国民用雷达平均价格预测</w:t>
      </w:r>
      <w:r>
        <w:rPr>
          <w:rFonts w:hint="eastAsia"/>
        </w:rPr>
        <w:br/>
      </w:r>
      <w:r>
        <w:rPr>
          <w:rFonts w:hint="eastAsia"/>
        </w:rPr>
        <w:t>　　图表 2025-2031年我国民用雷达市场规模预测</w:t>
      </w:r>
      <w:r>
        <w:rPr>
          <w:rFonts w:hint="eastAsia"/>
        </w:rPr>
        <w:br/>
      </w:r>
      <w:r>
        <w:rPr>
          <w:rFonts w:hint="eastAsia"/>
        </w:rPr>
        <w:t>　　图表 市场结构分类</w:t>
      </w:r>
      <w:r>
        <w:rPr>
          <w:rFonts w:hint="eastAsia"/>
        </w:rPr>
        <w:br/>
      </w:r>
      <w:r>
        <w:rPr>
          <w:rFonts w:hint="eastAsia"/>
        </w:rPr>
        <w:t>　　图表 2025年中国民用雷达行业企业数区域分布</w:t>
      </w:r>
      <w:r>
        <w:rPr>
          <w:rFonts w:hint="eastAsia"/>
        </w:rPr>
        <w:br/>
      </w:r>
      <w:r>
        <w:rPr>
          <w:rFonts w:hint="eastAsia"/>
        </w:rPr>
        <w:t>　　图表 2025年中国民用雷达行业区域集中度</w:t>
      </w:r>
      <w:r>
        <w:rPr>
          <w:rFonts w:hint="eastAsia"/>
        </w:rPr>
        <w:br/>
      </w:r>
      <w:r>
        <w:rPr>
          <w:rFonts w:hint="eastAsia"/>
        </w:rPr>
        <w:t>　　图表 2020-2025年宁波市乐星感应电器有限公司财务指标与经营状况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2024-2025年宁波市乐星感应电器有限公司盈利能力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2024-2025年宁波市乐星感应电器有限公司偿债能力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2024-2025年宁波市乐星感应电器有限公司运营能力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2024-2025年宁波市乐星感应电器有限公司发展能力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2020-2025年上海广电通信技术有限公司财务指标与经营状况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上海广电通信技术有限公司盈利能力</w:t>
      </w:r>
      <w:r>
        <w:rPr>
          <w:rFonts w:hint="eastAsia"/>
        </w:rPr>
        <w:br/>
      </w:r>
      <w:r>
        <w:rPr>
          <w:rFonts w:hint="eastAsia"/>
        </w:rPr>
        <w:t>　　图表 上海广电通信技术有限公司偿债能力</w:t>
      </w:r>
      <w:r>
        <w:rPr>
          <w:rFonts w:hint="eastAsia"/>
        </w:rPr>
        <w:br/>
      </w:r>
      <w:r>
        <w:rPr>
          <w:rFonts w:hint="eastAsia"/>
        </w:rPr>
        <w:t>　　图表 上海广电通信技术有限公司运营能力</w:t>
      </w:r>
      <w:r>
        <w:rPr>
          <w:rFonts w:hint="eastAsia"/>
        </w:rPr>
        <w:br/>
      </w:r>
      <w:r>
        <w:rPr>
          <w:rFonts w:hint="eastAsia"/>
        </w:rPr>
        <w:t>　　图表 上海广电通信技术有限公司发展能力</w:t>
      </w:r>
      <w:r>
        <w:rPr>
          <w:rFonts w:hint="eastAsia"/>
        </w:rPr>
        <w:br/>
      </w:r>
      <w:r>
        <w:rPr>
          <w:rFonts w:hint="eastAsia"/>
        </w:rPr>
        <w:t>　　图表 安徽四创电子股份有限公司经营状况表</w:t>
      </w:r>
      <w:r>
        <w:rPr>
          <w:rFonts w:hint="eastAsia"/>
        </w:rPr>
        <w:br/>
      </w:r>
      <w:r>
        <w:rPr>
          <w:rFonts w:hint="eastAsia"/>
        </w:rPr>
        <w:t>　　图表 安徽四创电子股份有限公司盈利能力表</w:t>
      </w:r>
      <w:r>
        <w:rPr>
          <w:rFonts w:hint="eastAsia"/>
        </w:rPr>
        <w:br/>
      </w:r>
      <w:r>
        <w:rPr>
          <w:rFonts w:hint="eastAsia"/>
        </w:rPr>
        <w:t>　　图表 安徽四创电子股份有限公司偿债能力表</w:t>
      </w:r>
      <w:r>
        <w:rPr>
          <w:rFonts w:hint="eastAsia"/>
        </w:rPr>
        <w:br/>
      </w:r>
      <w:r>
        <w:rPr>
          <w:rFonts w:hint="eastAsia"/>
        </w:rPr>
        <w:t>　　图表 安徽四创电子股份有限公司运营能力表</w:t>
      </w:r>
      <w:r>
        <w:rPr>
          <w:rFonts w:hint="eastAsia"/>
        </w:rPr>
        <w:br/>
      </w:r>
      <w:r>
        <w:rPr>
          <w:rFonts w:hint="eastAsia"/>
        </w:rPr>
        <w:t>　　图表 安徽四创电子股份有限公司成长能力表</w:t>
      </w:r>
      <w:r>
        <w:rPr>
          <w:rFonts w:hint="eastAsia"/>
        </w:rPr>
        <w:br/>
      </w:r>
      <w:r>
        <w:rPr>
          <w:rFonts w:hint="eastAsia"/>
        </w:rPr>
        <w:t>　　图表 武汉徳威斯电子技术有限公司财务指标与经营状况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武汉徳威斯电子技术有限公司盈利能力</w:t>
      </w:r>
      <w:r>
        <w:rPr>
          <w:rFonts w:hint="eastAsia"/>
        </w:rPr>
        <w:br/>
      </w:r>
      <w:r>
        <w:rPr>
          <w:rFonts w:hint="eastAsia"/>
        </w:rPr>
        <w:t>　　图表 武汉徳威斯电子技术有限公司偿债能力</w:t>
      </w:r>
      <w:r>
        <w:rPr>
          <w:rFonts w:hint="eastAsia"/>
        </w:rPr>
        <w:br/>
      </w:r>
      <w:r>
        <w:rPr>
          <w:rFonts w:hint="eastAsia"/>
        </w:rPr>
        <w:t>　　图表 武汉徳威斯电子技术有限公司运营能力</w:t>
      </w:r>
      <w:r>
        <w:rPr>
          <w:rFonts w:hint="eastAsia"/>
        </w:rPr>
        <w:br/>
      </w:r>
      <w:r>
        <w:rPr>
          <w:rFonts w:hint="eastAsia"/>
        </w:rPr>
        <w:t>　　图表 武汉徳威斯电子技术有限公司发展能力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2020-2025年我国民用雷达总资产</w:t>
      </w:r>
      <w:r>
        <w:rPr>
          <w:rFonts w:hint="eastAsia"/>
        </w:rPr>
        <w:br/>
      </w:r>
      <w:r>
        <w:rPr>
          <w:rFonts w:hint="eastAsia"/>
        </w:rPr>
        <w:t>　　图表 2025-2031年我国民用雷达总资产预测</w:t>
      </w:r>
      <w:r>
        <w:rPr>
          <w:rFonts w:hint="eastAsia"/>
        </w:rPr>
        <w:br/>
      </w:r>
      <w:r>
        <w:rPr>
          <w:rFonts w:hint="eastAsia"/>
        </w:rPr>
        <w:t>　　图表 2020-2025年我国民用雷达市场规模</w:t>
      </w:r>
      <w:r>
        <w:rPr>
          <w:rFonts w:hint="eastAsia"/>
        </w:rPr>
        <w:br/>
      </w:r>
      <w:r>
        <w:rPr>
          <w:rFonts w:hint="eastAsia"/>
        </w:rPr>
        <w:t>　　图表 2025-2031年我国民用雷达市场规模预测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2020-2025年我国民用雷达销售收入</w:t>
      </w:r>
      <w:r>
        <w:rPr>
          <w:rFonts w:hint="eastAsia"/>
        </w:rPr>
        <w:br/>
      </w:r>
      <w:r>
        <w:rPr>
          <w:rFonts w:hint="eastAsia"/>
        </w:rPr>
        <w:t>　　图表 2025-2031年我国民用雷达销售收入预测</w:t>
      </w:r>
      <w:r>
        <w:rPr>
          <w:rFonts w:hint="eastAsia"/>
        </w:rPr>
        <w:br/>
      </w:r>
      <w:r>
        <w:rPr>
          <w:rFonts w:hint="eastAsia"/>
        </w:rPr>
        <w:t>　　图表 2020-2025年我国民用雷达供应量</w:t>
      </w:r>
      <w:r>
        <w:rPr>
          <w:rFonts w:hint="eastAsia"/>
        </w:rPr>
        <w:br/>
      </w:r>
      <w:r>
        <w:rPr>
          <w:rFonts w:hint="eastAsia"/>
        </w:rPr>
        <w:t>　　图表 2025-2031年我国民用雷达供应量预测</w:t>
      </w:r>
      <w:r>
        <w:rPr>
          <w:rFonts w:hint="eastAsia"/>
        </w:rPr>
        <w:br/>
      </w:r>
      <w:r>
        <w:rPr>
          <w:rFonts w:hint="eastAsia"/>
        </w:rPr>
        <w:t>　　图表 2020-2025年我国民用雷达需求量</w:t>
      </w:r>
      <w:r>
        <w:rPr>
          <w:rFonts w:hint="eastAsia"/>
        </w:rPr>
        <w:br/>
      </w:r>
      <w:r>
        <w:rPr>
          <w:rFonts w:hint="eastAsia"/>
        </w:rPr>
        <w:t>　　图表 2025-2031年我国民用雷达需求量预测</w:t>
      </w:r>
      <w:r>
        <w:rPr>
          <w:rFonts w:hint="eastAsia"/>
        </w:rPr>
        <w:br/>
      </w:r>
      <w:r>
        <w:rPr>
          <w:rFonts w:hint="eastAsia"/>
        </w:rPr>
        <w:t>　　图表 2020-2025年我国民用雷达利润</w:t>
      </w:r>
      <w:r>
        <w:rPr>
          <w:rFonts w:hint="eastAsia"/>
        </w:rPr>
        <w:br/>
      </w:r>
      <w:r>
        <w:rPr>
          <w:rFonts w:hint="eastAsia"/>
        </w:rPr>
        <w:t>　　图表 2025-2031年我国民用雷达利润预测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822b19d0b41b2" w:history="1">
        <w:r>
          <w:rPr>
            <w:rStyle w:val="Hyperlink"/>
          </w:rPr>
          <w:t>2025-2031年中国民用雷达行业发展研究分析与发展趋势预测报告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2068815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5822b19d0b41b2" w:history="1">
        <w:r>
          <w:rPr>
            <w:rStyle w:val="Hyperlink"/>
          </w:rPr>
          <w:t>https://www.20087.com/5/81/MinYongLeiDaChanYeXianZhuangYuFa.html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热点：民用雷达企业有哪些、民用雷达有哪些、雷达模块、民用雷达波段、中国激光雷达现状分析、民用雷达无线电管理规定、毫米波雷达的应用领域、民用雷达设备、雷达是干什么用的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08dee873054cbf" w:history="1">
      <w:r>
        <w:rPr>
          <w:rStyle w:val="Hyperlink"/>
        </w:rPr>
        <w:t>2025-2031年中国民用雷达行业发展研究分析与发展趋势预测报告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MinYongLeiDaChanYeXianZhuangYuFa.html" TargetMode="External" Id="R1f5822b19d0b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MinYongLeiDaChanYeXianZhuangYuFa.html" TargetMode="External" Id="Re908dee87305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2025-06-05T23:26:00Z</dcterms:created>
  <dcterms:modified xsi:type="dcterms:W3CDTF">2025-06-06T00:26:00Z</dcterms:modified>
  <dc:subject>2025-2031年中国民用雷达行业发展研究分析与发展趋势预测报告</dc:subject>
  <dc:title>2025-2031年中国民用雷达行业发展研究分析与发展趋势预测报告</dc:title>
  <cp:keywords>2025-2031年中国民用雷达行业发展研究分析与发展趋势预测报告</cp:keywords>
  <dc:description>2025-2031年中国民用雷达行业发展研究分析与发展趋势预测报告</dc:description>
</cp:coreProperties>
</file>