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92aaf10fe4509" w:history="1">
              <w:r>
                <w:rPr>
                  <w:rStyle w:val="Hyperlink"/>
                </w:rPr>
                <w:t>2024-2030年中国电功率分析仪行业发展研究与前景趋势分析报告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92aaf10fe4509" w:history="1">
              <w:r>
                <w:rPr>
                  <w:rStyle w:val="Hyperlink"/>
                </w:rPr>
                <w:t>2024-2030年中国电功率分析仪行业发展研究与前景趋势分析报告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92aaf10fe4509" w:history="1">
                <w:r>
                  <w:rPr>
                    <w:rStyle w:val="Hyperlink"/>
                  </w:rPr>
                  <w:t>https://www.20087.com/5/01/DianGongLvFenXiYiFaZhanQianJing.html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功率分析仪是电力系统测试与维护中不可或缺的工具，能够精确测量电能质量、谐波分析及效率评价。现代分析仪支持多通道同步测量，具备高精度与宽测量范围，同时集成有线/无线通讯接口，便于数据记录与远程监控。用户界面友好，便于操作与数据分析。</w:t>
      </w:r>
      <w:r>
        <w:rPr>
          <w:rFonts w:hint="eastAsia"/>
        </w:rPr>
        <w:br/>
      </w:r>
      <w:r>
        <w:rPr>
          <w:rFonts w:hint="eastAsia"/>
        </w:rPr>
        <w:t>　　电功率分析仪的发展趋势将聚焦于智能化与集成化。利用AI算法进行数据分析与故障预判，提高测量的智能化水平。与云平台的集成，实现远程管理与大数据分析，帮助用户优化能源利用。同时，小型化、低功耗设计将使其在分布式能源系统与便携式应用中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92aaf10fe4509" w:history="1">
        <w:r>
          <w:rPr>
            <w:rStyle w:val="Hyperlink"/>
          </w:rPr>
          <w:t>2024-2030年中国电功率分析仪行业发展研究与前景趋势分析报告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电功率分析仪行业的市场规模、需求变化、价格波动以及产业链构成。电功率分析仪报告深入剖析了当前市场现状，科学预测了未来电功率分析仪市场前景与发展趋势，特别关注了电功率分析仪细分市场的机会与挑战。同时，对电功率分析仪重点企业的竞争地位、品牌影响力和市场集中度进行了全面评估。电功率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电功率分析仪行业相关概述</w:t>
      </w:r>
      <w:r>
        <w:rPr>
          <w:rFonts w:hint="eastAsia"/>
        </w:rPr>
        <w:br/>
      </w:r>
      <w:r>
        <w:rPr>
          <w:rFonts w:hint="eastAsia"/>
        </w:rPr>
        <w:t>　　　　一、电功率分析仪行业定义及特点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1、电功率分析仪行业定义</w:t>
      </w:r>
      <w:r>
        <w:rPr>
          <w:rFonts w:hint="eastAsia"/>
        </w:rPr>
        <w:br/>
      </w:r>
      <w:r>
        <w:rPr>
          <w:rFonts w:hint="eastAsia"/>
        </w:rPr>
        <w:t>　　　　　　2、电功率分析仪行业特点</w:t>
      </w:r>
      <w:r>
        <w:rPr>
          <w:rFonts w:hint="eastAsia"/>
        </w:rPr>
        <w:br/>
      </w:r>
      <w:r>
        <w:rPr>
          <w:rFonts w:hint="eastAsia"/>
        </w:rPr>
        <w:t>　　　　二、电功率分析仪行业经营模式分析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1、电功率分析仪生产模式</w:t>
      </w:r>
      <w:r>
        <w:rPr>
          <w:rFonts w:hint="eastAsia"/>
        </w:rPr>
        <w:br/>
      </w:r>
      <w:r>
        <w:rPr>
          <w:rFonts w:hint="eastAsia"/>
        </w:rPr>
        <w:t>　　　　　　2、电功率分析仪采购模式</w:t>
      </w:r>
      <w:r>
        <w:rPr>
          <w:rFonts w:hint="eastAsia"/>
        </w:rPr>
        <w:br/>
      </w:r>
      <w:r>
        <w:rPr>
          <w:rFonts w:hint="eastAsia"/>
        </w:rPr>
        <w:t>　　　　　　3、电功率分析仪销售模式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2023年世界电功率分析仪行业市场运行形势分析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2023年全球电功率分析仪行业发展概况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世界电功率分析仪行业发展走势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一、全球电功率分析仪行业市场分布情况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二、全球电功率分析仪行业发展趋势分析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全球电功率分析仪行业重点国家和区域分析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2023年中国电功率分析仪行业发展环境分析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电功率分析仪政策环境分析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电功率分析仪技术环境分析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2023年电功率分析仪行业技术发展现状及趋势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当前我国电功率分析仪技术发展现状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中外电功率分析仪技术差距及产生差距的主要原因分析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提高我国电功率分析仪技术的对策</w:t>
      </w:r>
      <w:r>
        <w:rPr>
          <w:rFonts w:hint="eastAsia"/>
        </w:rPr>
        <w:br/>
      </w:r>
      <w:r>
        <w:rPr>
          <w:rFonts w:hint="eastAsia"/>
        </w:rPr>
        <w:t>　　第四节 我国电功率分析仪研发、设计发展趋势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中国电功率分析仪行业市场供需状况分析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中国电功率分析仪行业市场规模情况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中国电功率分析仪行业盈利情况分析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中国电功率分析仪行业市场需求状况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一、2018-2023年电功率分析仪行业市场需求情况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二、电功率分析仪行业市场需求特点分析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三、2024-2030年电功率分析仪行业市场需求预测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中国电功率分析仪行业市场供给状况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一、2018-2023年电功率分析仪行业市场供给情况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二、电功率分析仪行业市场供给特点分析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三、2024-2030年电功率分析仪行业市场供给预测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电功率分析仪行业市场供需平衡状况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中国电功率分析仪行业进出口情况分析预测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2018-2023年中国电功率分析仪行业进出口情况分析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一、2018-2023年中国电功率分析仪行业进口分析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二、2018-2023年中国电功率分析仪行业出口分析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2024-2030年中国电功率分析仪行业进出口情况预测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一、2024-2030年中国电功率分析仪行业进口预测分析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二、2024-2030年中国电功率分析仪行业出口预测分析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影响电功率分析仪行业进出口变化的主要原因分析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2018-2023年中国电功率分析仪行业重点地区调研分析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一、中国电功率分析仪行业重点区域市场结构调研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二、**地区电功率分析仪市场调研分析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三、**地区电功率分析仪市场调研分析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四、**地区电功率分析仪市场调研分析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五、**地区电功率分析仪市场调研分析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六、**地区电功率分析仪市场调研分析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电功率分析仪行业细分产品市场调研分析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中国电功率分析仪行业市场行情分析预测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电功率分析仪价格影响因素分析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2018-2023年中国电功率分析仪市场价格趋向分析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2024-2030年中国电功率分析仪市场价格趋向预测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电功率分析仪行业上、下游市场分析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电功率分析仪行业上游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电功率分析仪行业下游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电功率分析仪行业竞争格局分析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电功率分析仪行业集中度分析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一、电功率分析仪市场集中度分析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二、电功率分析仪企业集中度分析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三、电功率分析仪区域集中度分析</w:t>
      </w:r>
      <w:r>
        <w:rPr>
          <w:rFonts w:hint="eastAsia"/>
        </w:rPr>
        <w:br/>
      </w:r>
      <w:r>
        <w:rPr>
          <w:rFonts w:hint="eastAsia"/>
        </w:rPr>
        <w:t>　　第二节 电功率分析仪行业竞争格局分析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一、2023年电功率分析仪行业竞争分析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二、2023年中外电功率分析仪产品竞争分析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三、2018-2023年中国电功率分析仪市场竞争分析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四、2024-2030年国内主要电功率分析仪企业动向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电功率分析仪行业重点企业发展调研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电功率分析仪重点企业（一）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电功率分析仪重点企业（二）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电功率分析仪重点企业（三）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电功率分析仪重点企业（四）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电功率分析仪重点企业（五）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电功率分析仪重点企业（六）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电功率分析仪企业发展策略分析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电功率分析仪市场策略分析</w:t>
      </w:r>
      <w:r>
        <w:rPr>
          <w:rFonts w:hint="eastAsia"/>
        </w:rPr>
        <w:br/>
      </w:r>
      <w:r>
        <w:rPr>
          <w:rFonts w:hint="eastAsia"/>
        </w:rPr>
        <w:t>　　　　一、电功率分析仪价格策略分析</w:t>
      </w:r>
      <w:r>
        <w:rPr>
          <w:rFonts w:hint="eastAsia"/>
        </w:rPr>
        <w:br/>
      </w:r>
      <w:r>
        <w:rPr>
          <w:rFonts w:hint="eastAsia"/>
        </w:rPr>
        <w:t>　　　　二、电功率分析仪渠道策略分析</w:t>
      </w:r>
      <w:r>
        <w:rPr>
          <w:rFonts w:hint="eastAsia"/>
        </w:rPr>
        <w:br/>
      </w:r>
      <w:r>
        <w:rPr>
          <w:rFonts w:hint="eastAsia"/>
        </w:rPr>
        <w:t>　　第二节 电功率分析仪销售策略分析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提高电功率分析仪企业竞争力的策略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一、提高中国电功率分析仪企业核心竞争力的对策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二、电功率分析仪企业提升竞争力的主要方向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三、影响电功率分析仪企业核心竞争力的因素及提升途径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四、提高电功率分析仪企业竞争力的策略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对我国电功率分析仪品牌的战略思考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一、电功率分析仪实施品牌战略的意义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二、电功率分析仪企业品牌的现状分析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三、我国电功率分析仪企业的品牌战略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四、电功率分析仪品牌战略管理的策略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中国电功率分析仪行业营销策略分析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电功率分析仪市场推广策略研究分析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一、做好电功率分析仪产品导入</w:t>
      </w:r>
      <w:r>
        <w:rPr>
          <w:rFonts w:hint="eastAsia"/>
        </w:rPr>
        <w:br/>
      </w:r>
      <w:r>
        <w:rPr>
          <w:rFonts w:hint="eastAsia"/>
        </w:rPr>
        <w:t>　　　　二、做好电功率分析仪产品组合和产品线决策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三、电功率分析仪行业城市市场推广策略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电功率分析仪行业渠道营销研究分析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一、电功率分析仪行业营销环境分析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二、电功率分析仪行业现存的营销渠道分析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三、电功率分析仪行业终端市场营销管理策略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电功率分析仪行业营销战略研究分析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一、中国电功率分析仪行业有效整合营销策略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二、建立电功率分析仪行业厂商的双嬴模式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2024-2030年中国电功率分析仪行业前景与风险预测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2024年电功率分析仪市场前景分析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2024年电功率分析仪发展趋势预测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2024-2030年中国电功率分析仪行业投资特性分析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一、2024-2030年中国电功率分析仪行业进入壁垒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二、2024-2030年中国电功率分析仪行业盈利模式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三、2024-2030年中国电功率分析仪行业盈利因素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2024-2030年中国电功率分析仪行业投资机会分析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一、2024-2030年中国电功率分析仪细分市场投资机会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二、2024-2030年中国电功率分析仪行业区域市场投资潜力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2024-2030年中国电功率分析仪行业投资风险分析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一、2024-2030年中国电功率分析仪行业市场竞争风险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二、2024-2030年中国电功率分析仪行业技术风险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三、2024-2030年中国电功率分析仪行业政策风险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四、2024-2030年中国电功率分析仪行业进入退出风险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2024-2030年中国电功率分析仪行业盈利模式与投资策略分析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国外电功率分析仪行业投资现状及经营模式分析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一、境外电功率分析仪行业成长情况调查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中国电功率分析仪行业商业模式探讨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中国电功率分析仪行业投资国际化发展战略分析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中国电功率分析仪行业投资策略分析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中国电功率分析仪行业资本运作战略选择方案研究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中:智:林:－中国电功率分析仪行业多元化经营战略的可行性分析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电功率分析仪行业历程</w:t>
      </w:r>
      <w:r>
        <w:rPr>
          <w:rFonts w:hint="eastAsia"/>
        </w:rPr>
        <w:br/>
      </w:r>
      <w:r>
        <w:rPr>
          <w:rFonts w:hint="eastAsia"/>
        </w:rPr>
        <w:t>　　图表 电功率分析仪行业生命周期</w:t>
      </w:r>
      <w:r>
        <w:rPr>
          <w:rFonts w:hint="eastAsia"/>
        </w:rPr>
        <w:br/>
      </w:r>
      <w:r>
        <w:rPr>
          <w:rFonts w:hint="eastAsia"/>
        </w:rPr>
        <w:t>　　图表 电功率分析仪行业产业链分析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2018-2023年电功率分析仪行业市场容量分析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2023年中国电功率分析仪行业需求领域分布格局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2023年中国电功率分析仪进口国家及地区分析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2023年中国电功率分析仪出口国家及地区分析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2018-2023年中国电功率分析仪行业企业平均规模情况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**地区电功率分析仪行业市场需求情况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**地区电功率分析仪行业市场需求情况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**地区电功率分析仪行业市场需求情况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**地区电功率分析仪市场规模及增长情况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**地区电功率分析仪行业市场需求情况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电功率分析仪重点企业（二）经营情况分析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电功率分析仪重点企业（二）主要经济指标情况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电功率分析仪重点企业（三）成长能力情况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2024-2030年中国电功率分析仪行业发展趋势预测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92aaf10fe4509" w:history="1">
        <w:r>
          <w:rPr>
            <w:rStyle w:val="Hyperlink"/>
          </w:rPr>
          <w:t>2024-2030年中国电功率分析仪行业发展研究与前景趋势分析报告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92aaf10fe4509" w:history="1">
        <w:r>
          <w:rPr>
            <w:rStyle w:val="Hyperlink"/>
          </w:rPr>
          <w:t>https://www.20087.com/5/01/DianGongLvFenXiYiFaZhanQianJing.html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3cee01b2747ab" w:history="1">
      <w:r>
        <w:rPr>
          <w:rStyle w:val="Hyperlink"/>
        </w:rPr>
        <w:t>2024-2030年中国电功率分析仪行业发展研究与前景趋势分析报告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anGongLvFenXiYiFaZhanQianJing.html" TargetMode="External" Id="Ra8f92aaf10fe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anGongLvFenXiYiFaZhanQianJing.html" TargetMode="External" Id="Rd7c3cee01b27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2024-02-09T03:30:05Z</dcterms:created>
  <dcterms:modified xsi:type="dcterms:W3CDTF">2024-02-09T04:30:05Z</dcterms:modified>
  <dc:subject>2024-2030年中国电功率分析仪行业发展研究与前景趋势分析报告</dc:subject>
  <dc:title>2024-2030年中国电功率分析仪行业发展研究与前景趋势分析报告</dc:title>
  <cp:keywords>2024-2030年中国电功率分析仪行业发展研究与前景趋势分析报告</cp:keywords>
  <dc:description>2024-2030年中国电功率分析仪行业发展研究与前景趋势分析报告</dc:description>
</cp:coreProperties>
</file>