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5a1b0977f480d" w:history="1">
              <w:r>
                <w:rPr>
                  <w:rStyle w:val="Hyperlink"/>
                </w:rPr>
                <w:t>2023-2029年中国视频监控设备市场现状与前景趋势报告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5a1b0977f480d" w:history="1">
              <w:r>
                <w:rPr>
                  <w:rStyle w:val="Hyperlink"/>
                </w:rPr>
                <w:t>2023-2029年中国视频监控设备市场现状与前景趋势报告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5a1b0977f480d" w:history="1">
                <w:r>
                  <w:rPr>
                    <w:rStyle w:val="Hyperlink"/>
                  </w:rPr>
                  <w:t>https://www.20087.com/5/11/ShiPinJianKongSheBeiFaZhanQianJingFenXi.html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是安防领域的重要组成部分，近年来随着智慧城市和智能家居概念的兴起，市场需求持续增长。现代视频监控系统不仅在分辨率、夜视能力和智能分析上有了显著提升，还通过集成人工智能算法，实现了人脸识别、行为分析和异常事件预警等功能。同时，随着物联网和5G技术的发展，视频监控设备的实时传输和远程监控能力得到了加强，提高了监控系统的响应速度和覆盖范围。</w:t>
      </w:r>
      <w:r>
        <w:rPr>
          <w:rFonts w:hint="eastAsia"/>
        </w:rPr>
        <w:br/>
      </w:r>
      <w:r>
        <w:rPr>
          <w:rFonts w:hint="eastAsia"/>
        </w:rPr>
        <w:t>　　未来，视频监控设备将更加注重隐私保护和智能化应用。随着数据安全和隐私保护法规的加强，视频监控设备将采用更先进的加密技术和数据匿名化处理，保障个人信息安全。同时，通过深度学习和计算机视觉技术的融合，视频监控系统将能够执行更复杂的任务，如情绪分析、健康监测和环境感知，为智慧城市的建设和公共安全管理提供更全面的支持。此外，随着边缘计算的发展，视频监控设备将具备更强的本地处理能力，减少对云端资源的依赖，提高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5a1b0977f480d" w:history="1">
        <w:r>
          <w:rPr>
            <w:rStyle w:val="Hyperlink"/>
          </w:rPr>
          <w:t>2023-2029年中国视频监控设备市场现状与前景趋势报告</w:t>
        </w:r>
      </w:hyperlink>
      <w:r>
        <w:rPr>
          <w:rFonts w:hint="eastAsia"/>
        </w:rPr>
        <w:t>》在多年视频监控设备行业研究的基础上，结合中国视频监控设备行业市场的发展现状，通过资深研究团队对视频监控设备市场资料进行整理，并依托国家权威数据资源和长期市场监测的数据库，对视频监控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05a1b0977f480d" w:history="1">
        <w:r>
          <w:rPr>
            <w:rStyle w:val="Hyperlink"/>
          </w:rPr>
          <w:t>2023-2029年中国视频监控设备市场现状与前景趋势报告</w:t>
        </w:r>
      </w:hyperlink>
      <w:r>
        <w:rPr>
          <w:rFonts w:hint="eastAsia"/>
        </w:rPr>
        <w:t>》可以帮助投资者准确把握视频监控设备行业的市场现状，为投资者进行投资作出视频监控设备行业前景预判，挖掘视频监控设备行业投资价值，同时提出视频监控设备行业投资策略、营销策略等方面的建议。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中国视频监控设备所属行业进出口分析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（3）行业主要出口市场分析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2）中国香港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4）荷兰</w:t>
      </w:r>
      <w:r>
        <w:rPr>
          <w:rFonts w:hint="eastAsia"/>
        </w:rPr>
        <w:br/>
      </w:r>
      <w:r>
        <w:rPr>
          <w:rFonts w:hint="eastAsia"/>
        </w:rPr>
        <w:t>　　　　5）德国</w:t>
      </w:r>
      <w:r>
        <w:rPr>
          <w:rFonts w:hint="eastAsia"/>
        </w:rPr>
        <w:br/>
      </w:r>
      <w:r>
        <w:rPr>
          <w:rFonts w:hint="eastAsia"/>
        </w:rPr>
        <w:t>　　　　2.4.3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视频监视器市场分析</w:t>
      </w:r>
      <w:r>
        <w:rPr>
          <w:rFonts w:hint="eastAsia"/>
        </w:rPr>
        <w:br/>
      </w:r>
      <w:r>
        <w:rPr>
          <w:rFonts w:hint="eastAsia"/>
        </w:rPr>
        <w:t>　　　　3.2.1 视频监视器应用领域分析</w:t>
      </w:r>
      <w:r>
        <w:rPr>
          <w:rFonts w:hint="eastAsia"/>
        </w:rPr>
        <w:br/>
      </w:r>
      <w:r>
        <w:rPr>
          <w:rFonts w:hint="eastAsia"/>
        </w:rPr>
        <w:t>　　　　3.2.2 视频监视器市场格局分析</w:t>
      </w:r>
      <w:r>
        <w:rPr>
          <w:rFonts w:hint="eastAsia"/>
        </w:rPr>
        <w:br/>
      </w:r>
      <w:r>
        <w:rPr>
          <w:rFonts w:hint="eastAsia"/>
        </w:rPr>
        <w:t>　　　　3.2.3 视频监视器市场增长潜力分析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中:智:林－中国视频监控设备行业发展前景与投资建议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4.1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4.1.1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4.1.2 视频监控设备市场前景分析</w:t>
      </w:r>
      <w:r>
        <w:rPr>
          <w:rFonts w:hint="eastAsia"/>
        </w:rPr>
        <w:br/>
      </w:r>
      <w:r>
        <w:rPr>
          <w:rFonts w:hint="eastAsia"/>
        </w:rPr>
        <w:t>　　4.2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4.2.2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4.2.3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（3）下业景气因素</w:t>
      </w:r>
      <w:r>
        <w:rPr>
          <w:rFonts w:hint="eastAsia"/>
        </w:rPr>
        <w:br/>
      </w:r>
      <w:r>
        <w:rPr>
          <w:rFonts w:hint="eastAsia"/>
        </w:rPr>
        <w:t>　　4.3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4.3.1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4.3.2 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4.3.3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视频监控设备行业历程</w:t>
      </w:r>
      <w:r>
        <w:rPr>
          <w:rFonts w:hint="eastAsia"/>
        </w:rPr>
        <w:br/>
      </w:r>
      <w:r>
        <w:rPr>
          <w:rFonts w:hint="eastAsia"/>
        </w:rPr>
        <w:t>　　图表 视频监控设备行业生命周期</w:t>
      </w:r>
      <w:r>
        <w:rPr>
          <w:rFonts w:hint="eastAsia"/>
        </w:rPr>
        <w:br/>
      </w:r>
      <w:r>
        <w:rPr>
          <w:rFonts w:hint="eastAsia"/>
        </w:rPr>
        <w:t>　　图表 视频监控设备行业产业链分析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2018-2023年视频监控设备行业市场容量分析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视频监控设备行业动态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2023年中国视频监控设备行业需求领域分布格局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2023年中国视频监控设备进口国家及地区分析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2023年中国视频监控设备出口国家及地区分析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2018-2023年中国视频监控设备行业企业平均规模情况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2023-2029年中国视频监控设备行业产能预测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2023-2029年中国视频监控设备行业产量预测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2023-2029年中国视频监控设备市场需求量预测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2023-2029年中国视频监控设备行业供需平衡预测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2023-2029年中国视频监控设备行业风险分析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2023-2029年中国视频监控设备行业市场容量预测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2023-2029年中国视频监控设备行业市场规模预测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2023-2029年中国视频监控设备市场前景分析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2023-2029年中国视频监控设备行业发展趋势预测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5a1b0977f480d" w:history="1">
        <w:r>
          <w:rPr>
            <w:rStyle w:val="Hyperlink"/>
          </w:rPr>
          <w:t>2023-2029年中国视频监控设备市场现状与前景趋势报告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5a1b0977f480d" w:history="1">
        <w:r>
          <w:rPr>
            <w:rStyle w:val="Hyperlink"/>
          </w:rPr>
          <w:t>https://www.20087.com/5/11/ShiPinJianKongSheBeiFaZhanQianJingFenXi.html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0284f46ed45e3" w:history="1">
      <w:r>
        <w:rPr>
          <w:rStyle w:val="Hyperlink"/>
        </w:rPr>
        <w:t>2023-2029年中国视频监控设备市场现状与前景趋势报告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iPinJianKongSheBeiFaZhanQianJingFenXi.html" TargetMode="External" Id="Rd105a1b0977f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iPinJianKongSheBeiFaZhanQianJingFenXi.html" TargetMode="External" Id="R0ce0284f46ed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2023-06-02T01:23:00Z</dcterms:created>
  <dcterms:modified xsi:type="dcterms:W3CDTF">2023-06-02T02:23:00Z</dcterms:modified>
  <dc:subject>2023-2029年中国视频监控设备市场现状与前景趋势报告</dc:subject>
  <dc:title>2023-2029年中国视频监控设备市场现状与前景趋势报告</dc:title>
  <cp:keywords>2023-2029年中国视频监控设备市场现状与前景趋势报告</cp:keywords>
  <dc:description>2023-2029年中国视频监控设备市场现状与前景趋势报告</dc:description>
</cp:coreProperties>
</file>