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071cc3cd479a" w:history="1">
              <w:r>
                <w:rPr>
                  <w:rStyle w:val="Hyperlink"/>
                </w:rPr>
                <w:t>2024-2030年全球与中国金属膜精密电阻行业发展现状分析及市场前景报告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071cc3cd479a" w:history="1">
              <w:r>
                <w:rPr>
                  <w:rStyle w:val="Hyperlink"/>
                </w:rPr>
                <w:t>2024-2030年全球与中国金属膜精密电阻行业发展现状分析及市场前景报告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071cc3cd479a" w:history="1">
                <w:r>
                  <w:rPr>
                    <w:rStyle w:val="Hyperlink"/>
                  </w:rPr>
                  <w:t>https://www.20087.com/5/01/JinShuMoJingMiDianZuFaZhanXianZhuangQianJing.html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金属膜精密电阻是一种高精度、高稳定性的电阻器件，广泛应用于电子、通信、航空等领域。随着电子产品的不断小型化和高性能化，金属膜精密电阻的需求量不断增加。</w:t>
      </w:r>
      <w:r>
        <w:rPr>
          <w:rFonts w:hint="eastAsia"/>
        </w:rPr>
        <w:br/>
      </w:r>
      <w:r>
        <w:rPr>
          <w:rFonts w:hint="eastAsia"/>
        </w:rPr>
        <w:t>　　随着新材料、新工艺的不断涌现和技术的不断进步，金属膜精密电阻的性能和精度将得到进一步提升。同时，其在5G、物联网等新兴领域的应用也将逐步拓展。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b071cc3cd479a" w:history="1">
        <w:r>
          <w:rPr>
            <w:rStyle w:val="Hyperlink"/>
          </w:rPr>
          <w:t>2024-2030年全球与中国金属膜精密电阻行业发展现状分析及市场前景报告</w:t>
        </w:r>
      </w:hyperlink>
      <w:r>
        <w:rPr>
          <w:rFonts w:hint="eastAsia"/>
        </w:rPr>
        <w:t>》从市场规模、需求变化及价格动态等维度，系统解析了金属膜精密电阻行业的现状与发展趋势。报告深入分析了金属膜精密电阻产业链各环节，科学预测了市场前景与技术发展方向，同时聚焦金属膜精密电阻细分市场特点及重点企业的经营表现，揭示了金属膜精密电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中国金属膜精密电阻概述</w:t>
      </w:r>
      <w:r>
        <w:rPr>
          <w:rFonts w:hint="eastAsia"/>
        </w:rPr>
        <w:br/>
      </w:r>
      <w:r>
        <w:rPr>
          <w:rFonts w:hint="eastAsia"/>
        </w:rPr>
        <w:t>　　第一节 金属膜精密电阻行业定义</w:t>
      </w:r>
      <w:r>
        <w:rPr>
          <w:rFonts w:hint="eastAsia"/>
        </w:rPr>
        <w:br/>
      </w:r>
      <w:r>
        <w:rPr>
          <w:rFonts w:hint="eastAsia"/>
        </w:rPr>
        <w:t>　　第二节 金属膜精密电阻行业发展特性</w:t>
      </w:r>
      <w:r>
        <w:rPr>
          <w:rFonts w:hint="eastAsia"/>
        </w:rPr>
        <w:br/>
      </w:r>
      <w:r>
        <w:rPr>
          <w:rFonts w:hint="eastAsia"/>
        </w:rPr>
        <w:t>　　第三节 金属膜精密电阻产业链分析</w:t>
      </w:r>
      <w:r>
        <w:rPr>
          <w:rFonts w:hint="eastAsia"/>
        </w:rPr>
        <w:br/>
      </w:r>
      <w:r>
        <w:rPr>
          <w:rFonts w:hint="eastAsia"/>
        </w:rPr>
        <w:t>　　第四节 金属膜精密电阻行业生命周期分析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国外金属膜精密电阻市场发展概况</w:t>
      </w:r>
      <w:r>
        <w:rPr>
          <w:rFonts w:hint="eastAsia"/>
        </w:rPr>
        <w:br/>
      </w:r>
      <w:r>
        <w:rPr>
          <w:rFonts w:hint="eastAsia"/>
        </w:rPr>
        <w:t>　　第一节 全球金属膜精密电阻市场发展分析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北美地区主要国家金属膜精密电阻市场概况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欧洲地区主要国家金属膜精密电阻市场概况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亚洲地区主要国家金属膜精密电阻市场概况</w:t>
      </w:r>
      <w:r>
        <w:rPr>
          <w:rFonts w:hint="eastAsia"/>
        </w:rPr>
        <w:br/>
      </w:r>
      <w:r>
        <w:rPr>
          <w:rFonts w:hint="eastAsia"/>
        </w:rPr>
        <w:t>　　第五节 全球金属膜精密电阻市场发展预测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中国金属膜精密电阻发展环境分析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金属膜精密电阻行业相关政策、标准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金属膜精密电阻行业相关发展规划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中国金属膜精密电阻技术发展分析</w:t>
      </w:r>
      <w:r>
        <w:rPr>
          <w:rFonts w:hint="eastAsia"/>
        </w:rPr>
        <w:br/>
      </w:r>
      <w:r>
        <w:rPr>
          <w:rFonts w:hint="eastAsia"/>
        </w:rPr>
        <w:t>　　第一节 当前金属膜精密电阻技术发展现状分析</w:t>
      </w:r>
      <w:r>
        <w:rPr>
          <w:rFonts w:hint="eastAsia"/>
        </w:rPr>
        <w:br/>
      </w:r>
      <w:r>
        <w:rPr>
          <w:rFonts w:hint="eastAsia"/>
        </w:rPr>
        <w:t>　　第二节 金属膜精密电阻生产中需注意的问题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金属膜精密电阻行业主要技术趋势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金属膜精密电阻市场特性分析</w:t>
      </w:r>
      <w:r>
        <w:rPr>
          <w:rFonts w:hint="eastAsia"/>
        </w:rPr>
        <w:br/>
      </w:r>
      <w:r>
        <w:rPr>
          <w:rFonts w:hint="eastAsia"/>
        </w:rPr>
        <w:t>　　第一节 金属膜精密电阻行业集中度分析</w:t>
      </w:r>
      <w:r>
        <w:rPr>
          <w:rFonts w:hint="eastAsia"/>
        </w:rPr>
        <w:br/>
      </w:r>
      <w:r>
        <w:rPr>
          <w:rFonts w:hint="eastAsia"/>
        </w:rPr>
        <w:t>　　第二节 金属膜精密电阻行业SWOT分析</w:t>
      </w:r>
      <w:r>
        <w:rPr>
          <w:rFonts w:hint="eastAsia"/>
        </w:rPr>
        <w:br/>
      </w:r>
      <w:r>
        <w:rPr>
          <w:rFonts w:hint="eastAsia"/>
        </w:rPr>
        <w:t>　　　　一、金属膜精密电阻行业优势</w:t>
      </w:r>
      <w:r>
        <w:rPr>
          <w:rFonts w:hint="eastAsia"/>
        </w:rPr>
        <w:br/>
      </w:r>
      <w:r>
        <w:rPr>
          <w:rFonts w:hint="eastAsia"/>
        </w:rPr>
        <w:t>　　　　二、金属膜精密电阻行业劣势</w:t>
      </w:r>
      <w:r>
        <w:rPr>
          <w:rFonts w:hint="eastAsia"/>
        </w:rPr>
        <w:br/>
      </w:r>
      <w:r>
        <w:rPr>
          <w:rFonts w:hint="eastAsia"/>
        </w:rPr>
        <w:t>　　　　三、金属膜精密电阻行业机会</w:t>
      </w:r>
      <w:r>
        <w:rPr>
          <w:rFonts w:hint="eastAsia"/>
        </w:rPr>
        <w:br/>
      </w:r>
      <w:r>
        <w:rPr>
          <w:rFonts w:hint="eastAsia"/>
        </w:rPr>
        <w:t>　　　　四、金属膜精密电阻行业风险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中国金属膜精密电阻发展现状</w:t>
      </w:r>
      <w:r>
        <w:rPr>
          <w:rFonts w:hint="eastAsia"/>
        </w:rPr>
        <w:br/>
      </w:r>
      <w:r>
        <w:rPr>
          <w:rFonts w:hint="eastAsia"/>
        </w:rPr>
        <w:t>　　第一节 中国金属膜精密电阻市场现状分析</w:t>
      </w:r>
      <w:r>
        <w:rPr>
          <w:rFonts w:hint="eastAsia"/>
        </w:rPr>
        <w:br/>
      </w:r>
      <w:r>
        <w:rPr>
          <w:rFonts w:hint="eastAsia"/>
        </w:rPr>
        <w:t>　　第二节 中国金属膜精密电阻行业产量情况分析及预测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一、金属膜精密电阻总体产能规模</w:t>
      </w:r>
      <w:r>
        <w:rPr>
          <w:rFonts w:hint="eastAsia"/>
        </w:rPr>
        <w:br/>
      </w:r>
      <w:r>
        <w:rPr>
          <w:rFonts w:hint="eastAsia"/>
        </w:rPr>
        <w:t>　　　　二、金属膜精密电阻生产区域分布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三、2018-2023年中国金属膜精密电阻产量统计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三、2024-2030年中国金属膜精密电阻产量预测</w:t>
      </w:r>
      <w:r>
        <w:rPr>
          <w:rFonts w:hint="eastAsia"/>
        </w:rPr>
        <w:br/>
      </w:r>
      <w:r>
        <w:rPr>
          <w:rFonts w:hint="eastAsia"/>
        </w:rPr>
        <w:t>　　第三节 中国金属膜精密电阻市场需求分析及预测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一、中国金属膜精密电阻市场需求特点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二、2018-2023年中国金属膜精密电阻市场需求量统计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三、2024-2030年中国金属膜精密电阻市场需求量预测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中国金属膜精密电阻价格趋势分析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一、2018-2023年中国金属膜精密电阻市场价格趋势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二、2024-2030年中国金属膜精密电阻市场价格走势预测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2018-2023年金属膜精密电阻行业经济运行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2018-2023年中国金属膜精密电阻行业盈利能力分析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2018-2023年中国金属膜精密电阻行业发展能力分析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2018-2023年金属膜精密电阻行业偿债能力分析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2018-2023年金属膜精密电阻制造企业数量分析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中国金属膜精密电阻行业重点地区发展分析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**地区金属膜精密电阻市场发展分析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**地区金属膜精密电阻市场发展分析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**地区金属膜精密电阻市场发展分析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**地区金属膜精密电阻市场发展分析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**地区金属膜精密电阻市场发展分析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2018-2023年中国金属膜精密电阻进出口分析</w:t>
      </w:r>
      <w:r>
        <w:rPr>
          <w:rFonts w:hint="eastAsia"/>
        </w:rPr>
        <w:br/>
      </w:r>
      <w:r>
        <w:rPr>
          <w:rFonts w:hint="eastAsia"/>
        </w:rPr>
        <w:t>　　第一节 金属膜精密电阻进口情况分析</w:t>
      </w:r>
      <w:r>
        <w:rPr>
          <w:rFonts w:hint="eastAsia"/>
        </w:rPr>
        <w:br/>
      </w:r>
      <w:r>
        <w:rPr>
          <w:rFonts w:hint="eastAsia"/>
        </w:rPr>
        <w:t>　　第二节 金属膜精密电阻出口情况分析</w:t>
      </w:r>
      <w:r>
        <w:rPr>
          <w:rFonts w:hint="eastAsia"/>
        </w:rPr>
        <w:br/>
      </w:r>
      <w:r>
        <w:rPr>
          <w:rFonts w:hint="eastAsia"/>
        </w:rPr>
        <w:t>　　第三节 影响金属膜精密电阻进出口因素分析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主要金属膜精密电阻生产企业及竞争格局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三、企业金属膜精密电阻经营状况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三、企业金属膜精密电阻经营状况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三、企业金属膜精密电阻经营状况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三、企业金属膜精密电阻经营状况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三、企业金属膜精密电阻经营状况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三、企业金属膜精密电阻经营状况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金属膜精密电阻行业投资战略研究</w:t>
      </w:r>
      <w:r>
        <w:rPr>
          <w:rFonts w:hint="eastAsia"/>
        </w:rPr>
        <w:br/>
      </w:r>
      <w:r>
        <w:rPr>
          <w:rFonts w:hint="eastAsia"/>
        </w:rPr>
        <w:t>　　第一节 金属膜精密电阻行业发展战略研究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对我国金属膜精密电阻品牌的战略思考</w:t>
      </w:r>
      <w:r>
        <w:rPr>
          <w:rFonts w:hint="eastAsia"/>
        </w:rPr>
        <w:br/>
      </w:r>
      <w:r>
        <w:rPr>
          <w:rFonts w:hint="eastAsia"/>
        </w:rPr>
        <w:t>　　　　一、金属膜精密电阻品牌的重要性</w:t>
      </w:r>
      <w:r>
        <w:rPr>
          <w:rFonts w:hint="eastAsia"/>
        </w:rPr>
        <w:br/>
      </w:r>
      <w:r>
        <w:rPr>
          <w:rFonts w:hint="eastAsia"/>
        </w:rPr>
        <w:t>　　　　二、金属膜精密电阻实施品牌战略的意义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三、金属膜精密电阻企业品牌的现状分析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四、我国金属膜精密电阻企业的品牌战略</w:t>
      </w:r>
      <w:r>
        <w:rPr>
          <w:rFonts w:hint="eastAsia"/>
        </w:rPr>
        <w:br/>
      </w:r>
      <w:r>
        <w:rPr>
          <w:rFonts w:hint="eastAsia"/>
        </w:rPr>
        <w:t>　　　　五、金属膜精密电阻品牌战略管理的策略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金属膜精密电阻经营策略分析</w:t>
      </w:r>
      <w:r>
        <w:rPr>
          <w:rFonts w:hint="eastAsia"/>
        </w:rPr>
        <w:br/>
      </w:r>
      <w:r>
        <w:rPr>
          <w:rFonts w:hint="eastAsia"/>
        </w:rPr>
        <w:t>　　　　一、金属膜精密电阻市场细分策略</w:t>
      </w:r>
      <w:r>
        <w:rPr>
          <w:rFonts w:hint="eastAsia"/>
        </w:rPr>
        <w:br/>
      </w:r>
      <w:r>
        <w:rPr>
          <w:rFonts w:hint="eastAsia"/>
        </w:rPr>
        <w:t>　　　　二、金属膜精密电阻市场创新策略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四、金属膜精密电阻新产品差异化战略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2024-2030年中国金属膜精密电阻发展趋势预测及投资风险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2024年金属膜精密电阻市场前景分析</w:t>
      </w:r>
      <w:r>
        <w:rPr>
          <w:rFonts w:hint="eastAsia"/>
        </w:rPr>
        <w:br/>
      </w:r>
      <w:r>
        <w:rPr>
          <w:rFonts w:hint="eastAsia"/>
        </w:rPr>
        <w:t>　　第二节 2024年金属膜精密电阻行业发展趋势预测</w:t>
      </w:r>
      <w:r>
        <w:rPr>
          <w:rFonts w:hint="eastAsia"/>
        </w:rPr>
        <w:br/>
      </w:r>
      <w:r>
        <w:rPr>
          <w:rFonts w:hint="eastAsia"/>
        </w:rPr>
        <w:t>　　第三节 金属膜精密电阻行业投资风险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金属膜精密电阻投资建议</w:t>
      </w:r>
      <w:r>
        <w:rPr>
          <w:rFonts w:hint="eastAsia"/>
        </w:rPr>
        <w:br/>
      </w:r>
      <w:r>
        <w:rPr>
          <w:rFonts w:hint="eastAsia"/>
        </w:rPr>
        <w:t>　　第一节 金属膜精密电阻行业投资环境分析</w:t>
      </w:r>
      <w:r>
        <w:rPr>
          <w:rFonts w:hint="eastAsia"/>
        </w:rPr>
        <w:br/>
      </w:r>
      <w:r>
        <w:rPr>
          <w:rFonts w:hint="eastAsia"/>
        </w:rPr>
        <w:t>　　第二节 金属膜精密电阻行业投资进入壁垒分析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2018-2023年中国金属膜精密电阻市场规模及增长情况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2018-2023年中国金属膜精密电阻行业产量及增长趋势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2024-2030年中国金属膜精密电阻行业产量预测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2018-2023年中国金属膜精密电阻行业市场需求及增长情况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2024-2030年中国金属膜精密电阻行业市场需求预测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**地区金属膜精密电阻市场规模及增长情况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**地区金属膜精密电阻行业市场需求情况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**地区金属膜精密电阻市场规模及增长情况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**地区金属膜精密电阻行业市场需求情况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2018-2023年中国金属膜精密电阻行业出口情况分析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金属膜精密电阻重点企业经营情况分析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2024年金属膜精密电阻行业壁垒</w:t>
      </w:r>
      <w:r>
        <w:rPr>
          <w:rFonts w:hint="eastAsia"/>
        </w:rPr>
        <w:br/>
      </w:r>
      <w:r>
        <w:rPr>
          <w:rFonts w:hint="eastAsia"/>
        </w:rPr>
        <w:t>　　图表 2024年金属膜精密电阻市场前景分析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2024-2030年中国金属膜精密电阻市场规模预测</w:t>
      </w:r>
      <w:r>
        <w:rPr>
          <w:rFonts w:hint="eastAsia"/>
        </w:rPr>
        <w:br/>
      </w:r>
      <w:r>
        <w:rPr>
          <w:rFonts w:hint="eastAsia"/>
        </w:rPr>
        <w:t>　　图表 2024年金属膜精密电阻发展趋势预测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071cc3cd479a" w:history="1">
        <w:r>
          <w:rPr>
            <w:rStyle w:val="Hyperlink"/>
          </w:rPr>
          <w:t>2024-2030年全球与中国金属膜精密电阻行业发展现状分析及市场前景报告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071cc3cd479a" w:history="1">
        <w:r>
          <w:rPr>
            <w:rStyle w:val="Hyperlink"/>
          </w:rPr>
          <w:t>https://www.20087.com/5/01/JinShuMoJingMiDianZuFaZhanXianZhuangQianJing.html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热点：金属膜电阻规格型号对照表、金属膜精密电阻简称EE、热敏电阻、金属膜精密电阻多大、金属膜电阻型号怎么看、精密金属膜电阻型号、金属氧化膜电阻阻值表、金属膜电阻精度、碳膜和金属膜电阻互换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101c84b5c401d" w:history="1">
      <w:r>
        <w:rPr>
          <w:rStyle w:val="Hyperlink"/>
        </w:rPr>
        <w:t>2024-2030年全球与中国金属膜精密电阻行业发展现状分析及市场前景报告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nShuMoJingMiDianZuFaZhanXianZhuangQianJing.html" TargetMode="External" Id="R849b071cc3cd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nShuMoJingMiDianZuFaZhanXianZhuangQianJing.html" TargetMode="External" Id="R0fa101c84b5c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2024-01-04T04:57:19Z</dcterms:created>
  <dcterms:modified xsi:type="dcterms:W3CDTF">2024-01-04T05:57:19Z</dcterms:modified>
  <dc:subject>2024-2030年全球与中国金属膜精密电阻行业发展现状分析及市场前景报告</dc:subject>
  <dc:title>2024-2030年全球与中国金属膜精密电阻行业发展现状分析及市场前景报告</dc:title>
  <cp:keywords>2024-2030年全球与中国金属膜精密电阻行业发展现状分析及市场前景报告</cp:keywords>
  <dc:description>2024-2030年全球与中国金属膜精密电阻行业发展现状分析及市场前景报告</dc:description>
</cp:coreProperties>
</file>