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85e870f994f95" w:history="1">
              <w:r>
                <w:rPr>
                  <w:rStyle w:val="Hyperlink"/>
                </w:rPr>
                <w:t>中国mcu市场调查研究与发展前景预测报告（2023-2029年）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85e870f994f95" w:history="1">
              <w:r>
                <w:rPr>
                  <w:rStyle w:val="Hyperlink"/>
                </w:rPr>
                <w:t>中国mcu市场调查研究与发展前景预测报告（2023-2029年）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85e870f994f95" w:history="1">
                <w:r>
                  <w:rPr>
                    <w:rStyle w:val="Hyperlink"/>
                  </w:rPr>
                  <w:t>https://www.20087.com/5/21/mcuShiChangDiaoYanBaoGao.html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u（微控制器单元）作为一种重要的电子元件，近年来随着微电子技术和应用领域的扩展，在嵌入式系统、物联网设备等领域得到了广泛应用。现代mcu不仅在运算速度、功耗方面有了显著提升，还在设计和应用灵活性上实现了创新，例如采用更先进的制造技术和环保型材料，提高了mcu的综合性能和使用便捷性。此外，随着用户对高质量、高效电子元件的需求增加，mcu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mcu市场将持续受益于技术创新和用户对高质量、高效电子元件的需求增长。一方面，随着新材料和新技术的应用，mcu将更加高效、环保，以适应不同应用场景的需求。另一方面，随着用户对高质量、高效电子元件的需求增加，对高性能mcu的需求将持续增长。此外，随着可持续发展理念的普及，采用环保材料和工艺的mcu将更加受到市场的欢迎。</w:t>
      </w:r>
      <w:r>
        <w:rPr>
          <w:rFonts w:hint="eastAsia"/>
        </w:rPr>
        <w:br/>
      </w:r>
      <w:r>
        <w:rPr>
          <w:rFonts w:hint="eastAsia"/>
        </w:rPr>
        <w:t>　　一、2023年全球mcu市场概述</w:t>
      </w:r>
      <w:r>
        <w:rPr>
          <w:rFonts w:hint="eastAsia"/>
        </w:rPr>
        <w:br/>
      </w:r>
      <w:r>
        <w:rPr>
          <w:rFonts w:hint="eastAsia"/>
        </w:rPr>
        <w:t>　　（一）市场规模与增长</w:t>
      </w:r>
      <w:r>
        <w:rPr>
          <w:rFonts w:hint="eastAsia"/>
        </w:rPr>
        <w:br/>
      </w:r>
      <w:r>
        <w:rPr>
          <w:rFonts w:hint="eastAsia"/>
        </w:rPr>
        <w:t>　　1、2023年市场规模与增长</w:t>
      </w:r>
      <w:r>
        <w:rPr>
          <w:rFonts w:hint="eastAsia"/>
        </w:rPr>
        <w:br/>
      </w:r>
      <w:r>
        <w:rPr>
          <w:rFonts w:hint="eastAsia"/>
        </w:rPr>
        <w:t>　　2、市场结构分析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（三）主要国家与地区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4、亚太（不含日本）</w:t>
      </w:r>
      <w:r>
        <w:rPr>
          <w:rFonts w:hint="eastAsia"/>
        </w:rPr>
        <w:br/>
      </w:r>
      <w:r>
        <w:rPr>
          <w:rFonts w:hint="eastAsia"/>
        </w:rPr>
        <w:t>　　二、2023年中国mcu市场概述</w:t>
      </w:r>
      <w:r>
        <w:rPr>
          <w:rFonts w:hint="eastAsia"/>
        </w:rPr>
        <w:br/>
      </w:r>
      <w:r>
        <w:rPr>
          <w:rFonts w:hint="eastAsia"/>
        </w:rPr>
        <w:t>　　（一）市场规模与增长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2、价格走势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（三）市场结构分析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3、品牌结构</w:t>
      </w:r>
      <w:r>
        <w:rPr>
          <w:rFonts w:hint="eastAsia"/>
        </w:rPr>
        <w:br/>
      </w:r>
      <w:r>
        <w:rPr>
          <w:rFonts w:hint="eastAsia"/>
        </w:rPr>
        <w:t>　　三、2023年中国mcu细分市场研究</w:t>
      </w:r>
      <w:r>
        <w:rPr>
          <w:rFonts w:hint="eastAsia"/>
        </w:rPr>
        <w:br/>
      </w:r>
      <w:r>
        <w:rPr>
          <w:rFonts w:hint="eastAsia"/>
        </w:rPr>
        <w:t>　　（一）消费类mcu市场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2、细分结构</w:t>
      </w:r>
      <w:r>
        <w:rPr>
          <w:rFonts w:hint="eastAsia"/>
        </w:rPr>
        <w:br/>
      </w:r>
      <w:r>
        <w:rPr>
          <w:rFonts w:hint="eastAsia"/>
        </w:rPr>
        <w:t>　　3、主要特点</w:t>
      </w:r>
      <w:r>
        <w:rPr>
          <w:rFonts w:hint="eastAsia"/>
        </w:rPr>
        <w:br/>
      </w:r>
      <w:r>
        <w:rPr>
          <w:rFonts w:hint="eastAsia"/>
        </w:rPr>
        <w:t>　　（二）计算机与网络类mcu市场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2、细分结构</w:t>
      </w:r>
      <w:r>
        <w:rPr>
          <w:rFonts w:hint="eastAsia"/>
        </w:rPr>
        <w:br/>
      </w:r>
      <w:r>
        <w:rPr>
          <w:rFonts w:hint="eastAsia"/>
        </w:rPr>
        <w:t>　　3、主要特点</w:t>
      </w:r>
      <w:r>
        <w:rPr>
          <w:rFonts w:hint="eastAsia"/>
        </w:rPr>
        <w:br/>
      </w:r>
      <w:r>
        <w:rPr>
          <w:rFonts w:hint="eastAsia"/>
        </w:rPr>
        <w:t>　　（三）工业控制类mcu市场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2、细分结构</w:t>
      </w:r>
      <w:r>
        <w:rPr>
          <w:rFonts w:hint="eastAsia"/>
        </w:rPr>
        <w:br/>
      </w:r>
      <w:r>
        <w:rPr>
          <w:rFonts w:hint="eastAsia"/>
        </w:rPr>
        <w:t>　　3、主要特点</w:t>
      </w:r>
      <w:r>
        <w:rPr>
          <w:rFonts w:hint="eastAsia"/>
        </w:rPr>
        <w:br/>
      </w:r>
      <w:r>
        <w:rPr>
          <w:rFonts w:hint="eastAsia"/>
        </w:rPr>
        <w:t>　　（四）汽车电子类mcu市场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2、细分结构</w:t>
      </w:r>
      <w:r>
        <w:rPr>
          <w:rFonts w:hint="eastAsia"/>
        </w:rPr>
        <w:br/>
      </w:r>
      <w:r>
        <w:rPr>
          <w:rFonts w:hint="eastAsia"/>
        </w:rPr>
        <w:t>　　3、主要特点</w:t>
      </w:r>
      <w:r>
        <w:rPr>
          <w:rFonts w:hint="eastAsia"/>
        </w:rPr>
        <w:br/>
      </w:r>
      <w:r>
        <w:rPr>
          <w:rFonts w:hint="eastAsia"/>
        </w:rPr>
        <w:t>　　四、2023-2029年中国mcu市场趋势分析</w:t>
      </w:r>
      <w:r>
        <w:rPr>
          <w:rFonts w:hint="eastAsia"/>
        </w:rPr>
        <w:br/>
      </w:r>
      <w:r>
        <w:rPr>
          <w:rFonts w:hint="eastAsia"/>
        </w:rPr>
        <w:t>　　（一）产品与技术</w:t>
      </w:r>
      <w:r>
        <w:rPr>
          <w:rFonts w:hint="eastAsia"/>
        </w:rPr>
        <w:br/>
      </w:r>
      <w:r>
        <w:rPr>
          <w:rFonts w:hint="eastAsia"/>
        </w:rPr>
        <w:t>　　（二）价格</w:t>
      </w:r>
      <w:r>
        <w:rPr>
          <w:rFonts w:hint="eastAsia"/>
        </w:rPr>
        <w:br/>
      </w:r>
      <w:r>
        <w:rPr>
          <w:rFonts w:hint="eastAsia"/>
        </w:rPr>
        <w:t>　　（三）渠道</w:t>
      </w:r>
      <w:r>
        <w:rPr>
          <w:rFonts w:hint="eastAsia"/>
        </w:rPr>
        <w:br/>
      </w:r>
      <w:r>
        <w:rPr>
          <w:rFonts w:hint="eastAsia"/>
        </w:rPr>
        <w:t>　　五、2023-2029年中国mcu市场发展预测</w:t>
      </w:r>
      <w:r>
        <w:rPr>
          <w:rFonts w:hint="eastAsia"/>
        </w:rPr>
        <w:br/>
      </w:r>
      <w:r>
        <w:rPr>
          <w:rFonts w:hint="eastAsia"/>
        </w:rPr>
        <w:t>　　（一） 2023-2029年中国mcu市场规模预测</w:t>
      </w:r>
      <w:r>
        <w:rPr>
          <w:rFonts w:hint="eastAsia"/>
        </w:rPr>
        <w:br/>
      </w:r>
      <w:r>
        <w:rPr>
          <w:rFonts w:hint="eastAsia"/>
        </w:rPr>
        <w:t>　　（二） 2023-2029年中国mcu市场结构预测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六、中国mcu市场竞争分析</w:t>
      </w:r>
      <w:r>
        <w:rPr>
          <w:rFonts w:hint="eastAsia"/>
        </w:rPr>
        <w:br/>
      </w:r>
      <w:r>
        <w:rPr>
          <w:rFonts w:hint="eastAsia"/>
        </w:rPr>
        <w:t>　　（一）整体竞争格局</w:t>
      </w:r>
      <w:r>
        <w:rPr>
          <w:rFonts w:hint="eastAsia"/>
        </w:rPr>
        <w:br/>
      </w:r>
      <w:r>
        <w:rPr>
          <w:rFonts w:hint="eastAsia"/>
        </w:rPr>
        <w:t>　　（二）重点厂商竞争策略与swot分析</w:t>
      </w:r>
      <w:r>
        <w:rPr>
          <w:rFonts w:hint="eastAsia"/>
        </w:rPr>
        <w:br/>
      </w:r>
      <w:r>
        <w:rPr>
          <w:rFonts w:hint="eastAsia"/>
        </w:rPr>
        <w:t>　　1、瑞萨</w:t>
      </w:r>
      <w:r>
        <w:rPr>
          <w:rFonts w:hint="eastAsia"/>
        </w:rPr>
        <w:br/>
      </w:r>
      <w:r>
        <w:rPr>
          <w:rFonts w:hint="eastAsia"/>
        </w:rPr>
        <w:t>　　2、飞思卡尔</w:t>
      </w:r>
      <w:r>
        <w:rPr>
          <w:rFonts w:hint="eastAsia"/>
        </w:rPr>
        <w:br/>
      </w:r>
      <w:r>
        <w:rPr>
          <w:rFonts w:hint="eastAsia"/>
        </w:rPr>
        <w:t>　　3、microchip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（一）产品策略</w:t>
      </w:r>
      <w:r>
        <w:rPr>
          <w:rFonts w:hint="eastAsia"/>
        </w:rPr>
        <w:br/>
      </w:r>
      <w:r>
        <w:rPr>
          <w:rFonts w:hint="eastAsia"/>
        </w:rPr>
        <w:t>　　（二）济研：创新策略</w:t>
      </w:r>
      <w:r>
        <w:rPr>
          <w:rFonts w:hint="eastAsia"/>
        </w:rPr>
        <w:br/>
      </w:r>
      <w:r>
        <w:rPr>
          <w:rFonts w:hint="eastAsia"/>
        </w:rPr>
        <w:t>　　（三）渠道策略</w:t>
      </w:r>
      <w:r>
        <w:rPr>
          <w:rFonts w:hint="eastAsia"/>
        </w:rPr>
        <w:br/>
      </w:r>
      <w:r>
        <w:rPr>
          <w:rFonts w:hint="eastAsia"/>
        </w:rPr>
        <w:t>　　（四）销售策略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2018-2023年全球mcu市场规模</w:t>
      </w:r>
      <w:r>
        <w:rPr>
          <w:rFonts w:hint="eastAsia"/>
        </w:rPr>
        <w:br/>
      </w:r>
      <w:r>
        <w:rPr>
          <w:rFonts w:hint="eastAsia"/>
        </w:rPr>
        <w:t>　　* 2023年全球mcu主要应用市场规模</w:t>
      </w:r>
      <w:r>
        <w:rPr>
          <w:rFonts w:hint="eastAsia"/>
        </w:rPr>
        <w:br/>
      </w:r>
      <w:r>
        <w:rPr>
          <w:rFonts w:hint="eastAsia"/>
        </w:rPr>
        <w:t>　　* 2023年全球各类mcu产品市场规模</w:t>
      </w:r>
      <w:r>
        <w:rPr>
          <w:rFonts w:hint="eastAsia"/>
        </w:rPr>
        <w:br/>
      </w:r>
      <w:r>
        <w:rPr>
          <w:rFonts w:hint="eastAsia"/>
        </w:rPr>
        <w:t>　　* 2023年全球各主要区域mcu市场规模</w:t>
      </w:r>
      <w:r>
        <w:rPr>
          <w:rFonts w:hint="eastAsia"/>
        </w:rPr>
        <w:br/>
      </w:r>
      <w:r>
        <w:rPr>
          <w:rFonts w:hint="eastAsia"/>
        </w:rPr>
        <w:t>　　* 2018-2023年中国mcu市场规模</w:t>
      </w:r>
      <w:r>
        <w:rPr>
          <w:rFonts w:hint="eastAsia"/>
        </w:rPr>
        <w:br/>
      </w:r>
      <w:r>
        <w:rPr>
          <w:rFonts w:hint="eastAsia"/>
        </w:rPr>
        <w:t>　　* 2023年中国各类mcu产品市场规模</w:t>
      </w:r>
      <w:r>
        <w:rPr>
          <w:rFonts w:hint="eastAsia"/>
        </w:rPr>
        <w:br/>
      </w:r>
      <w:r>
        <w:rPr>
          <w:rFonts w:hint="eastAsia"/>
        </w:rPr>
        <w:t>　　* 2023年中国mcu主要应用市场规模</w:t>
      </w:r>
      <w:r>
        <w:rPr>
          <w:rFonts w:hint="eastAsia"/>
        </w:rPr>
        <w:br/>
      </w:r>
      <w:r>
        <w:rPr>
          <w:rFonts w:hint="eastAsia"/>
        </w:rPr>
        <w:t>　　* 2023年中国mcu市场主要厂商销售额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2023-2029年中国mcu市场销售额预测</w:t>
      </w:r>
      <w:r>
        <w:rPr>
          <w:rFonts w:hint="eastAsia"/>
        </w:rPr>
        <w:br/>
      </w:r>
      <w:r>
        <w:rPr>
          <w:rFonts w:hint="eastAsia"/>
        </w:rPr>
        <w:t>　　* 2023-2029年中国mcu市场销量预测</w:t>
      </w:r>
      <w:r>
        <w:rPr>
          <w:rFonts w:hint="eastAsia"/>
        </w:rPr>
        <w:br/>
      </w:r>
      <w:r>
        <w:rPr>
          <w:rFonts w:hint="eastAsia"/>
        </w:rPr>
        <w:t>　　* 2023-2029年中国各类mcu产品销售额增长</w:t>
      </w:r>
      <w:r>
        <w:rPr>
          <w:rFonts w:hint="eastAsia"/>
        </w:rPr>
        <w:br/>
      </w:r>
      <w:r>
        <w:rPr>
          <w:rFonts w:hint="eastAsia"/>
        </w:rPr>
        <w:t>　　* 2023-2029年中国各类mcu产品销量增长</w:t>
      </w:r>
      <w:r>
        <w:rPr>
          <w:rFonts w:hint="eastAsia"/>
        </w:rPr>
        <w:br/>
      </w:r>
      <w:r>
        <w:rPr>
          <w:rFonts w:hint="eastAsia"/>
        </w:rPr>
        <w:t>　　* 2023-2029年中国mcu主要应用领域销售额增长</w:t>
      </w:r>
      <w:r>
        <w:rPr>
          <w:rFonts w:hint="eastAsia"/>
        </w:rPr>
        <w:br/>
      </w:r>
      <w:r>
        <w:rPr>
          <w:rFonts w:hint="eastAsia"/>
        </w:rPr>
        <w:t>　　* 2023-2029年中国mcu主要应用领域销量增长</w:t>
      </w:r>
      <w:r>
        <w:rPr>
          <w:rFonts w:hint="eastAsia"/>
        </w:rPr>
        <w:br/>
      </w:r>
      <w:r>
        <w:rPr>
          <w:rFonts w:hint="eastAsia"/>
        </w:rPr>
        <w:t>　　* 2023-2029年中国mcu市场平均价格变化</w:t>
      </w:r>
      <w:r>
        <w:rPr>
          <w:rFonts w:hint="eastAsia"/>
        </w:rPr>
        <w:br/>
      </w:r>
      <w:r>
        <w:rPr>
          <w:rFonts w:hint="eastAsia"/>
        </w:rPr>
        <w:t>　　* 2023年中国mcu市场竞争态势矩阵分析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85e870f994f95" w:history="1">
        <w:r>
          <w:rPr>
            <w:rStyle w:val="Hyperlink"/>
          </w:rPr>
          <w:t>中国mcu市场调查研究与发展前景预测报告（2023-2029年）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85e870f994f95" w:history="1">
        <w:r>
          <w:rPr>
            <w:rStyle w:val="Hyperlink"/>
          </w:rPr>
          <w:t>https://www.20087.com/5/21/mcuShiChangDiaoYanBaoGao.html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1cce74efe473a" w:history="1">
      <w:r>
        <w:rPr>
          <w:rStyle w:val="Hyperlink"/>
        </w:rPr>
        <w:t>中国mcu市场调查研究与发展前景预测报告（2023-2029年）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mcuShiChangDiaoYanBaoGao.html" TargetMode="External" Id="Rb1785e870f99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mcuShiChangDiaoYanBaoGao.html" TargetMode="External" Id="R8981cce74efe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2023-02-15T03:59:00Z</dcterms:created>
  <dcterms:modified xsi:type="dcterms:W3CDTF">2023-02-15T04:59:00Z</dcterms:modified>
  <dc:subject>中国mcu市场调查研究与发展前景预测报告（2023-2029年）</dc:subject>
  <dc:title>中国mcu市场调查研究与发展前景预测报告（2023-2029年）</dc:title>
  <cp:keywords>中国mcu市场调查研究与发展前景预测报告（2023-2029年）</cp:keywords>
  <dc:description>中国mcu市场调查研究与发展前景预测报告（2023-2029年）</dc:description>
</cp:coreProperties>
</file>