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b39235f3843df" w:history="1">
              <w:r>
                <w:rPr>
                  <w:rStyle w:val="Hyperlink"/>
                </w:rPr>
                <w:t>2025-2031年POS机市场现状调研分析及发展前景报告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b39235f3843df" w:history="1">
              <w:r>
                <w:rPr>
                  <w:rStyle w:val="Hyperlink"/>
                </w:rPr>
                <w:t>2025-2031年POS机市场现状调研分析及发展前景报告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b39235f3843df" w:history="1">
                <w:r>
                  <w:rPr>
                    <w:rStyle w:val="Hyperlink"/>
                  </w:rPr>
                  <w:t>https://www.20087.com/5/01/posJiShiChangXianZhuangDiaoCha.html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（销售点终端）作为零售业和服务业的重要支付工具，经历了从单一刷卡功能向集成现金管理、电子签名、移动支付和数据分析的多功能终端的转变。随着移动支付的普及，POS机厂商不断升级硬件和软件，支持二维码、NFC（近场通信）等多种支付方式，同时强化了数据加密和网络安全，以保护消费者的交易信息安全。</w:t>
      </w:r>
      <w:r>
        <w:rPr>
          <w:rFonts w:hint="eastAsia"/>
        </w:rPr>
        <w:br/>
      </w:r>
      <w:r>
        <w:rPr>
          <w:rFonts w:hint="eastAsia"/>
        </w:rPr>
        <w:t>　　未来的POS机将更加智能化和个性化，通过人工智能和机器学习提供定制化的购物体验，如基于消费者购买历史的推荐服务。同时，POS系统将与物联网（IoT）设备集成，实现库存自动补充、货架监控等功能，提升零售效率。此外，与社交媒体和在线平台的连接将允许实时促销和客户互动，增强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pos终端行业概述</w:t>
      </w:r>
      <w:r>
        <w:rPr>
          <w:rFonts w:hint="eastAsia"/>
        </w:rPr>
        <w:br/>
      </w:r>
      <w:r>
        <w:rPr>
          <w:rFonts w:hint="eastAsia"/>
        </w:rPr>
        <w:t>　　　　一、pos终端的定义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pos终端产品细分及特性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pos终端行业地位分析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一、行业对经济增长、人民生活的关系</w:t>
      </w:r>
      <w:r>
        <w:rPr>
          <w:rFonts w:hint="eastAsia"/>
        </w:rPr>
        <w:br/>
      </w:r>
      <w:r>
        <w:rPr>
          <w:rFonts w:hint="eastAsia"/>
        </w:rPr>
        <w:t>　　　　二、pos与手机支付应用关系分析</w:t>
      </w:r>
      <w:r>
        <w:rPr>
          <w:rFonts w:hint="eastAsia"/>
        </w:rPr>
        <w:br/>
      </w:r>
      <w:r>
        <w:rPr>
          <w:rFonts w:hint="eastAsia"/>
        </w:rPr>
        <w:t>　　　　三、发展pos终端收单业务重要性分析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中国pos终端行业宏观经济环境分析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二、后新冠疫情对中国主要行业的影响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中国pos终端行业政策技术环境分析</w:t>
      </w:r>
      <w:r>
        <w:rPr>
          <w:rFonts w:hint="eastAsia"/>
        </w:rPr>
        <w:br/>
      </w:r>
      <w:r>
        <w:rPr>
          <w:rFonts w:hint="eastAsia"/>
        </w:rPr>
        <w:t>　　第一节 pos终端行业政策法规环境分析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一、金融业发展和改革"十一五"规划解读</w:t>
      </w:r>
      <w:r>
        <w:rPr>
          <w:rFonts w:hint="eastAsia"/>
        </w:rPr>
        <w:br/>
      </w:r>
      <w:r>
        <w:rPr>
          <w:rFonts w:hint="eastAsia"/>
        </w:rPr>
        <w:t>　　　　二、金融业发展和改革"十三五"规划解读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五、银行卡pos收单市场管理有待规范与完善</w:t>
      </w:r>
      <w:r>
        <w:rPr>
          <w:rFonts w:hint="eastAsia"/>
        </w:rPr>
        <w:br/>
      </w:r>
      <w:r>
        <w:rPr>
          <w:rFonts w:hint="eastAsia"/>
        </w:rPr>
        <w:t>　　　　六、行业相关政策走势及其影响</w:t>
      </w:r>
      <w:r>
        <w:rPr>
          <w:rFonts w:hint="eastAsia"/>
        </w:rPr>
        <w:br/>
      </w:r>
      <w:r>
        <w:rPr>
          <w:rFonts w:hint="eastAsia"/>
        </w:rPr>
        <w:t>　　第二节 pos终端行业技术环境分析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2020-2025年中国pos终端行业总体发展状况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中国pos终端行业产销情况分析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中国pos终端行业财务能力分析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2020-2025年中国pos终端行业市场发展分析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2020-2025年中国pos终端市场分析</w:t>
      </w:r>
      <w:r>
        <w:rPr>
          <w:rFonts w:hint="eastAsia"/>
        </w:rPr>
        <w:br/>
      </w:r>
      <w:r>
        <w:rPr>
          <w:rFonts w:hint="eastAsia"/>
        </w:rPr>
        <w:t>　　　　一、2025年pos终端市场形势回顾</w:t>
      </w:r>
      <w:r>
        <w:rPr>
          <w:rFonts w:hint="eastAsia"/>
        </w:rPr>
        <w:br/>
      </w:r>
      <w:r>
        <w:rPr>
          <w:rFonts w:hint="eastAsia"/>
        </w:rPr>
        <w:t>　　　　二、2025年pos终端市场形势分析</w:t>
      </w:r>
      <w:r>
        <w:rPr>
          <w:rFonts w:hint="eastAsia"/>
        </w:rPr>
        <w:br/>
      </w:r>
      <w:r>
        <w:rPr>
          <w:rFonts w:hint="eastAsia"/>
        </w:rPr>
        <w:t>　　第二节 中国pos终端行业市场产品价格走势分析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一、中国pos终端行业市场价格影响因素分析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二、2020-2025年中国pos终端行业市场价格走势分析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中国pos终端行业关联市场分析</w:t>
      </w:r>
      <w:r>
        <w:rPr>
          <w:rFonts w:hint="eastAsia"/>
        </w:rPr>
        <w:br/>
      </w:r>
      <w:r>
        <w:rPr>
          <w:rFonts w:hint="eastAsia"/>
        </w:rPr>
        <w:t>　　第四节 中国pos终端行业市场发展的主要策略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一、国内pos终端业发展存在的问题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二、中国pos终端产业的发展建议及主要策略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2020-2025年中国pos终端行业竞争格局分析</w:t>
      </w:r>
      <w:r>
        <w:rPr>
          <w:rFonts w:hint="eastAsia"/>
        </w:rPr>
        <w:br/>
      </w:r>
      <w:r>
        <w:rPr>
          <w:rFonts w:hint="eastAsia"/>
        </w:rPr>
        <w:t>　　第一节 pos终端行业竞争结构分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第二节 pos终端企业国际竞争力比较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pos终端行业竞争格局分析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一、pos终端行业集中度分析</w:t>
      </w:r>
      <w:r>
        <w:rPr>
          <w:rFonts w:hint="eastAsia"/>
        </w:rPr>
        <w:br/>
      </w:r>
      <w:r>
        <w:rPr>
          <w:rFonts w:hint="eastAsia"/>
        </w:rPr>
        <w:t>　　　　二、pos终端行业竞争程度分析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2025-2031年pos终端行业竞争策略分析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二、2025-2031年pos终端行业竞争格局展望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三、2025-2031年pos终端行业竞争策略分析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2020-2025年中国pos终端行业重点企业发展分析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2025-2031年中国pos终端行业发展前景预测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三、零售业未来对商用pos终端的需求旺盛</w:t>
      </w:r>
      <w:r>
        <w:rPr>
          <w:rFonts w:hint="eastAsia"/>
        </w:rPr>
        <w:br/>
      </w:r>
      <w:r>
        <w:rPr>
          <w:rFonts w:hint="eastAsia"/>
        </w:rPr>
        <w:t>　　第二节 2025-2031年中国pos终端行业市场发展趋势预测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三、2025-2031年中国pos终端行业市场价格走势预测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2025-2031年中国pos终端技术发展趋势预测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二、影响pos终端发展的技术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2025-2031年中国pos终端行业投资分析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中^智林^：济研：行业投资建议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2020-2025年中国pos终端行业生产企业数量及其增长</w:t>
      </w:r>
      <w:r>
        <w:rPr>
          <w:rFonts w:hint="eastAsia"/>
        </w:rPr>
        <w:br/>
      </w:r>
      <w:r>
        <w:rPr>
          <w:rFonts w:hint="eastAsia"/>
        </w:rPr>
        <w:t>　　图表 2020-2025年中国pos终端行业人员数量及其增长</w:t>
      </w:r>
      <w:r>
        <w:rPr>
          <w:rFonts w:hint="eastAsia"/>
        </w:rPr>
        <w:br/>
      </w:r>
      <w:r>
        <w:rPr>
          <w:rFonts w:hint="eastAsia"/>
        </w:rPr>
        <w:t>　　图表 2020-2025年中国pos终端行业资产规模及增</w:t>
      </w:r>
      <w:r>
        <w:rPr>
          <w:rFonts w:hint="eastAsia"/>
        </w:rPr>
        <w:br/>
      </w:r>
      <w:r>
        <w:rPr>
          <w:rFonts w:hint="eastAsia"/>
        </w:rPr>
        <w:t>　　图表 2020-2025年中国pos终端行业市场规模及增长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2020-2025年中国pos终端行业生产量及增长</w:t>
      </w:r>
      <w:r>
        <w:rPr>
          <w:rFonts w:hint="eastAsia"/>
        </w:rPr>
        <w:br/>
      </w:r>
      <w:r>
        <w:rPr>
          <w:rFonts w:hint="eastAsia"/>
        </w:rPr>
        <w:t>　　图表 2020-2025年中国pos终端行业销售量及增长</w:t>
      </w:r>
      <w:r>
        <w:rPr>
          <w:rFonts w:hint="eastAsia"/>
        </w:rPr>
        <w:br/>
      </w:r>
      <w:r>
        <w:rPr>
          <w:rFonts w:hint="eastAsia"/>
        </w:rPr>
        <w:t>　　图表 2020-2025年中国pos终端行业供需缺口</w:t>
      </w:r>
      <w:r>
        <w:rPr>
          <w:rFonts w:hint="eastAsia"/>
        </w:rPr>
        <w:br/>
      </w:r>
      <w:r>
        <w:rPr>
          <w:rFonts w:hint="eastAsia"/>
        </w:rPr>
        <w:t>　　图表 2020-2025年中国pos终端行业净资产收益率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2020-2025年中国pos终端行业总资产负债率</w:t>
      </w:r>
      <w:r>
        <w:rPr>
          <w:rFonts w:hint="eastAsia"/>
        </w:rPr>
        <w:br/>
      </w:r>
      <w:r>
        <w:rPr>
          <w:rFonts w:hint="eastAsia"/>
        </w:rPr>
        <w:t>　　图表 2020-2025年中国pos终端行业毛利率</w:t>
      </w:r>
      <w:r>
        <w:rPr>
          <w:rFonts w:hint="eastAsia"/>
        </w:rPr>
        <w:br/>
      </w:r>
      <w:r>
        <w:rPr>
          <w:rFonts w:hint="eastAsia"/>
        </w:rPr>
        <w:t>　　图表 2020-2025年中国pos终端行业资产负债率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2020-2025年中国pos终端行业流动比率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2020-2025年中国pos终端行业资产周转率</w:t>
      </w:r>
      <w:r>
        <w:rPr>
          <w:rFonts w:hint="eastAsia"/>
        </w:rPr>
        <w:br/>
      </w:r>
      <w:r>
        <w:rPr>
          <w:rFonts w:hint="eastAsia"/>
        </w:rPr>
        <w:t>　　图表 2020-2025年中国pos终端行业存货周转率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2020-2025年中国pos终端行业营业收入</w:t>
      </w:r>
      <w:r>
        <w:rPr>
          <w:rFonts w:hint="eastAsia"/>
        </w:rPr>
        <w:br/>
      </w:r>
      <w:r>
        <w:rPr>
          <w:rFonts w:hint="eastAsia"/>
        </w:rPr>
        <w:t>　　图表 2020-2025年中国pos终端行业毛利润</w:t>
      </w:r>
      <w:r>
        <w:rPr>
          <w:rFonts w:hint="eastAsia"/>
        </w:rPr>
        <w:br/>
      </w:r>
      <w:r>
        <w:rPr>
          <w:rFonts w:hint="eastAsia"/>
        </w:rPr>
        <w:t>　　图表 2020-2025年中国pos终端行业市场价格走势</w:t>
      </w:r>
      <w:r>
        <w:rPr>
          <w:rFonts w:hint="eastAsia"/>
        </w:rPr>
        <w:br/>
      </w:r>
      <w:r>
        <w:rPr>
          <w:rFonts w:hint="eastAsia"/>
        </w:rPr>
        <w:t>　　图表 2025年中国使用POS机客户结构</w:t>
      </w:r>
      <w:r>
        <w:rPr>
          <w:rFonts w:hint="eastAsia"/>
        </w:rPr>
        <w:br/>
      </w:r>
      <w:r>
        <w:rPr>
          <w:rFonts w:hint="eastAsia"/>
        </w:rPr>
        <w:t>　　图表 2025年中国使用POS机客户地区分布</w:t>
      </w:r>
      <w:r>
        <w:rPr>
          <w:rFonts w:hint="eastAsia"/>
        </w:rPr>
        <w:br/>
      </w:r>
      <w:r>
        <w:rPr>
          <w:rFonts w:hint="eastAsia"/>
        </w:rPr>
        <w:t>　　图表 2025年中国POS机行业区域集中度</w:t>
      </w:r>
      <w:r>
        <w:rPr>
          <w:rFonts w:hint="eastAsia"/>
        </w:rPr>
        <w:br/>
      </w:r>
      <w:r>
        <w:rPr>
          <w:rFonts w:hint="eastAsia"/>
        </w:rPr>
        <w:t>　　图表 2025-2031年银行卡成交笔数预测</w:t>
      </w:r>
      <w:r>
        <w:rPr>
          <w:rFonts w:hint="eastAsia"/>
        </w:rPr>
        <w:br/>
      </w:r>
      <w:r>
        <w:rPr>
          <w:rFonts w:hint="eastAsia"/>
        </w:rPr>
        <w:t>　　图表 2025-2031年互联网支付市场规模预测</w:t>
      </w:r>
      <w:r>
        <w:rPr>
          <w:rFonts w:hint="eastAsia"/>
        </w:rPr>
        <w:br/>
      </w:r>
      <w:r>
        <w:rPr>
          <w:rFonts w:hint="eastAsia"/>
        </w:rPr>
        <w:t>　　图表 互联网支付细分应用行业规模结构</w:t>
      </w:r>
      <w:r>
        <w:rPr>
          <w:rFonts w:hint="eastAsia"/>
        </w:rPr>
        <w:br/>
      </w:r>
      <w:r>
        <w:rPr>
          <w:rFonts w:hint="eastAsia"/>
        </w:rPr>
        <w:t>　　图表 2025-2031年第三方移动支付市场规模及增长趋势预测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2025-2031年中国pos终端行业销售量预测</w:t>
      </w:r>
      <w:r>
        <w:rPr>
          <w:rFonts w:hint="eastAsia"/>
        </w:rPr>
        <w:br/>
      </w:r>
      <w:r>
        <w:rPr>
          <w:rFonts w:hint="eastAsia"/>
        </w:rPr>
        <w:t>　　图表 2025-2031年中国pos终端行业生产量预测</w:t>
      </w:r>
      <w:r>
        <w:rPr>
          <w:rFonts w:hint="eastAsia"/>
        </w:rPr>
        <w:br/>
      </w:r>
      <w:r>
        <w:rPr>
          <w:rFonts w:hint="eastAsia"/>
        </w:rPr>
        <w:t>　　图表 2025-2031年中国pos终端行业市场价格走势预测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b39235f3843df" w:history="1">
        <w:r>
          <w:rPr>
            <w:rStyle w:val="Hyperlink"/>
          </w:rPr>
          <w:t>2025-2031年POS机市场现状调研分析及发展前景报告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b39235f3843df" w:history="1">
        <w:r>
          <w:rPr>
            <w:rStyle w:val="Hyperlink"/>
          </w:rPr>
          <w:t>https://www.20087.com/5/01/posJiShiChangXianZhuangDiaoCha.html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热点：个人pos免费办理、POS机怎么激活使用、信用卡来回倒钱技巧、POS机是干什么用的、收银系统、POS机怎么用、一机一户如何套现、POS机套现违法吗、目前养卡最稳定的POS机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ce10c13e4e58" w:history="1">
      <w:r>
        <w:rPr>
          <w:rStyle w:val="Hyperlink"/>
        </w:rPr>
        <w:t>2025-2031年POS机市场现状调研分析及发展前景报告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posJiShiChangXianZhuangDiaoCha.html" TargetMode="External" Id="R6aab39235f38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posJiShiChangXianZhuangDiaoCha.html" TargetMode="External" Id="R6e5ece10c13e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2024-09-17T08:35:00Z</dcterms:created>
  <dcterms:modified xsi:type="dcterms:W3CDTF">2024-09-17T09:35:00Z</dcterms:modified>
  <dc:subject>2025-2031年POS机市场现状调研分析及发展前景报告</dc:subject>
  <dc:title>2025-2031年POS机市场现状调研分析及发展前景报告</dc:title>
  <cp:keywords>2025-2031年POS机市场现状调研分析及发展前景报告</cp:keywords>
  <dc:description>2025-2031年POS机市场现状调研分析及发展前景报告</dc:description>
</cp:coreProperties>
</file>