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99a523d6d4e3a" w:history="1">
              <w:r>
                <w:rPr>
                  <w:rStyle w:val="Hyperlink"/>
                </w:rPr>
                <w:t>中国全自动管材激光切割机发展现状分析与前景趋势报告（2025-2031年）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99a523d6d4e3a" w:history="1">
              <w:r>
                <w:rPr>
                  <w:rStyle w:val="Hyperlink"/>
                </w:rPr>
                <w:t>中国全自动管材激光切割机发展现状分析与前景趋势报告（2025-2031年）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99a523d6d4e3a" w:history="1">
                <w:r>
                  <w:rPr>
                    <w:rStyle w:val="Hyperlink"/>
                  </w:rPr>
                  <w:t>https://www.20087.com/5/21/QuanZiDongGuanCaiJiGuangQieGeJiDeQianJingQuShi.html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管材激光切割机是一种高精度、高效率的金属管材加工设备，广泛应用于机械制造、汽车、航空航天、家具制造等行业。近年来，随着激光切割技术的成熟和成本的下降，全自动管材激光切割机的市场需求持续增长。设备的自动化水平和切割精度不断提高，如通过机器人臂实现多角度切割，以及采用高功率激光源以提高切割速度和厚度范围。</w:t>
      </w:r>
      <w:r>
        <w:rPr>
          <w:rFonts w:hint="eastAsia"/>
        </w:rPr>
        <w:br/>
      </w:r>
      <w:r>
        <w:rPr>
          <w:rFonts w:hint="eastAsia"/>
        </w:rPr>
        <w:t>　　未来，全自动管材激光切割机将朝着更智能化和定制化方向发展。智能化体现在设备将集成人工智能和机器学习算法，实现自动编程、智能排版和故障诊断，以提高生产效率和减少材料浪费。定制化则意味着设备将更加灵活地适应不同管材的形状和尺寸，以及特定的切割需求，如异形管材和复杂轮廓的加工。此外，设备的环保性和能效也将成为设计和改进的重点，以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99a523d6d4e3a" w:history="1">
        <w:r>
          <w:rPr>
            <w:rStyle w:val="Hyperlink"/>
          </w:rPr>
          <w:t>中国全自动管材激光切割机发展现状分析与前景趋势报告（2025-2031年）</w:t>
        </w:r>
      </w:hyperlink>
      <w:r>
        <w:rPr>
          <w:rFonts w:hint="eastAsia"/>
        </w:rPr>
        <w:t>》系统分析了全自动管材激光切割机行业的市场需求、市场规模及价格动态，全面梳理了全自动管材激光切割机产业链结构，并对全自动管材激光切割机细分市场进行了深入探究。报告基于详实数据，科学预测了全自动管材激光切割机市场前景与发展趋势，重点剖析了品牌竞争格局、市场集中度及重点企业的市场地位。通过SWOT分析，报告识别了行业面临的机遇与风险，并提出了针对性发展策略与建议，为全自动管材激光切割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全自动管材激光切割机行业界定及应用领域</w:t>
      </w:r>
      <w:r>
        <w:rPr>
          <w:rFonts w:hint="eastAsia"/>
        </w:rPr>
        <w:br/>
      </w:r>
      <w:r>
        <w:rPr>
          <w:rFonts w:hint="eastAsia"/>
        </w:rPr>
        <w:t>　　第一节 全自动管材激光切割机行业定义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全自动管材激光切割机主要应用领域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全球全自动管材激光切割机行业市场调研分析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全球全自动管材激光切割机行业经济环境分析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全球全自动管材激光切割机市场总体情况分析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一、全球全自动管材激光切割机行业的发展特点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二、全球全自动管材激光切割机市场结构</w:t>
      </w:r>
      <w:r>
        <w:rPr>
          <w:rFonts w:hint="eastAsia"/>
        </w:rPr>
        <w:br/>
      </w:r>
      <w:r>
        <w:rPr>
          <w:rFonts w:hint="eastAsia"/>
        </w:rPr>
        <w:t>　　　　三、全球全自动管材激光切割机行业竞争格局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全球主要国家（地区）全自动管材激光切割机市场分析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2025-2031年全球全自动管材激光切割机行业发展趋势预测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全自动管材激光切割机行业发展环境分析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全自动管材激光切割机行业环境分析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全自动管材激光切割机行业相关政策、法规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中国全自动管材激光切割机行业供给、需求分析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2025年中国全自动管材激光切割机市场现状</w:t>
      </w:r>
      <w:r>
        <w:rPr>
          <w:rFonts w:hint="eastAsia"/>
        </w:rPr>
        <w:br/>
      </w:r>
      <w:r>
        <w:rPr>
          <w:rFonts w:hint="eastAsia"/>
        </w:rPr>
        <w:t>　　第二节 中国全自动管材激光切割机行业产量情况分析及预测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一、全自动管材激光切割机总体产能规模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、2019-2024年中国全自动管材激光切割机产量统计</w:t>
      </w:r>
      <w:r>
        <w:rPr>
          <w:rFonts w:hint="eastAsia"/>
        </w:rPr>
        <w:br/>
      </w:r>
      <w:r>
        <w:rPr>
          <w:rFonts w:hint="eastAsia"/>
        </w:rPr>
        <w:t>　　　　三、全自动管材激光切割机生产区域分布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四、2025-2031年中国全自动管材激光切割机产量预测</w:t>
      </w:r>
      <w:r>
        <w:rPr>
          <w:rFonts w:hint="eastAsia"/>
        </w:rPr>
        <w:br/>
      </w:r>
      <w:r>
        <w:rPr>
          <w:rFonts w:hint="eastAsia"/>
        </w:rPr>
        <w:t>　　第三节 中国全自动管材激光切割机市场需求分析及预测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一、中国全自动管材激光切割机市场需求特点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二、2019-2024年中国全自动管材激光切割机市场需求统计</w:t>
      </w:r>
      <w:r>
        <w:rPr>
          <w:rFonts w:hint="eastAsia"/>
        </w:rPr>
        <w:br/>
      </w:r>
      <w:r>
        <w:rPr>
          <w:rFonts w:hint="eastAsia"/>
        </w:rPr>
        <w:t>　　　　三、全自动管材激光切割机市场饱和度</w:t>
      </w:r>
      <w:r>
        <w:rPr>
          <w:rFonts w:hint="eastAsia"/>
        </w:rPr>
        <w:br/>
      </w:r>
      <w:r>
        <w:rPr>
          <w:rFonts w:hint="eastAsia"/>
        </w:rPr>
        <w:t>　　　　四、影响全自动管材激光切割机市场需求的因素</w:t>
      </w:r>
      <w:r>
        <w:rPr>
          <w:rFonts w:hint="eastAsia"/>
        </w:rPr>
        <w:br/>
      </w:r>
      <w:r>
        <w:rPr>
          <w:rFonts w:hint="eastAsia"/>
        </w:rPr>
        <w:t>　　　　五、全自动管材激光切割机市场潜力分析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六、2025-2031年中国全自动管材激光切割机市场需求预测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中国全自动管材激光切割机行业进出口分析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一、2019-2024年全自动管材激光切割机进口量及增速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三、2025-2031年全自动管材激光切割机进口量及增速预测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一、2019-2024年全自动管材激光切割机出口量及增速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三、2025-2031年全自动管材激光切割机出口量及增速预测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中国全自动管材激光切割机行业重点地区调研分析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一、中国全自动管材激光切割机行业区域市场分布情况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二、**地区全自动管材激光切割机行业市场需求规模情况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三、**地区全自动管材激光切割机行业市场需求规模情况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四、**地区全自动管材激光切割机行业市场需求规模情况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五、**地区全自动管材激光切割机行业市场需求规模情况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六、**地区全自动管材激光切割机行业市场需求规模情况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中国全自动管材激光切割机细分行业调研</w:t>
      </w:r>
      <w:r>
        <w:rPr>
          <w:rFonts w:hint="eastAsia"/>
        </w:rPr>
        <w:br/>
      </w:r>
      <w:r>
        <w:rPr>
          <w:rFonts w:hint="eastAsia"/>
        </w:rPr>
        <w:t>　　第一节 主要全自动管材激光切割机细分行业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全自动管材激光切割机行业重点企业发展调研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中国全自动管材激光切割机企业营销及发展建议</w:t>
      </w:r>
      <w:r>
        <w:rPr>
          <w:rFonts w:hint="eastAsia"/>
        </w:rPr>
        <w:br/>
      </w:r>
      <w:r>
        <w:rPr>
          <w:rFonts w:hint="eastAsia"/>
        </w:rPr>
        <w:t>　　第一节 全自动管材激光切割机企业营销策略分析及建议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全自动管材激光切割机企业营销策略分析</w:t>
      </w:r>
      <w:r>
        <w:rPr>
          <w:rFonts w:hint="eastAsia"/>
        </w:rPr>
        <w:br/>
      </w:r>
      <w:r>
        <w:rPr>
          <w:rFonts w:hint="eastAsia"/>
        </w:rPr>
        <w:t>　　　　一、全自动管材激光切割机企业营销策略</w:t>
      </w:r>
      <w:r>
        <w:rPr>
          <w:rFonts w:hint="eastAsia"/>
        </w:rPr>
        <w:br/>
      </w:r>
      <w:r>
        <w:rPr>
          <w:rFonts w:hint="eastAsia"/>
        </w:rPr>
        <w:t>　　　　二、全自动管材激光切割机企业经验借鉴</w:t>
      </w:r>
      <w:r>
        <w:rPr>
          <w:rFonts w:hint="eastAsia"/>
        </w:rPr>
        <w:br/>
      </w:r>
      <w:r>
        <w:rPr>
          <w:rFonts w:hint="eastAsia"/>
        </w:rPr>
        <w:t>　　第三节 全自动管材激光切割机企业营销模式演化与创新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全自动管材激光切割机企业经营发展分析及建议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一、全自动管材激光切割机企业存在的问题</w:t>
      </w:r>
      <w:r>
        <w:rPr>
          <w:rFonts w:hint="eastAsia"/>
        </w:rPr>
        <w:br/>
      </w:r>
      <w:r>
        <w:rPr>
          <w:rFonts w:hint="eastAsia"/>
        </w:rPr>
        <w:t>　　　　二、全自动管材激光切割机企业应对的策略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全自动管材激光切割机行业发展趋势及投资风险预警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2025年全自动管材激光切割机市场前景分析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2025年全自动管材激光切割机行业发展趋势预测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影响全自动管材激光切割机行业发展的主要因素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一、2025年影响全自动管材激光切割机行业运行的有利因素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二、2025年影响全自动管材激光切割机行业运行的稳定因素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三、2025年影响全自动管材激光切割机行业运行的不利因素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四、2025年我国全自动管材激光切割机行业发展面临的挑战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五、2025年我国全自动管材激光切割机行业发展面临的机遇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专家对全自动管材激光切割机行业投资风险预警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一、2025-2031年全自动管材激光切割机行业市场风险及控制策略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二、2025-2031年全自动管材激光切割机行业政策风险及控制策略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三、2025-2031年全自动管材激光切割机行业经营风险及控制策略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四、2025-2031年全自动管材激光切割机同业竞争风险及控制策略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五、2025-2031年全自动管材激光切割机行业其他风险及控制策略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全自动管材激光切割机行业投资战略研究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全自动管材激光切割机行业发展战略研究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对我国全自动管材激光切割机品牌的战略思考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一、全自动管材激光切割机品牌的重要性</w:t>
      </w:r>
      <w:r>
        <w:rPr>
          <w:rFonts w:hint="eastAsia"/>
        </w:rPr>
        <w:br/>
      </w:r>
      <w:r>
        <w:rPr>
          <w:rFonts w:hint="eastAsia"/>
        </w:rPr>
        <w:t>　　　　二、全自动管材激光切割机实施品牌战略的意义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三、全自动管材激光切割机企业品牌的现状分析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四、我国全自动管材激光切割机企业的品牌战略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五、全自动管材激光切割机品牌战略管理的策略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全自动管材激光切割机经营策略分析</w:t>
      </w:r>
      <w:r>
        <w:rPr>
          <w:rFonts w:hint="eastAsia"/>
        </w:rPr>
        <w:br/>
      </w:r>
      <w:r>
        <w:rPr>
          <w:rFonts w:hint="eastAsia"/>
        </w:rPr>
        <w:t>　　　　一、全自动管材激光切割机市场细分策略</w:t>
      </w:r>
      <w:r>
        <w:rPr>
          <w:rFonts w:hint="eastAsia"/>
        </w:rPr>
        <w:br/>
      </w:r>
      <w:r>
        <w:rPr>
          <w:rFonts w:hint="eastAsia"/>
        </w:rPr>
        <w:t>　　　　二、全自动管材激光切割机市场创新策略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四、全自动管材激光切割机新产品差异化战略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 全自动管材激光切割机行业投资战略研究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一、2025-2031年全自动管材激光切割机行业投资战略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全自动管材激光切割机行业类别</w:t>
      </w:r>
      <w:r>
        <w:rPr>
          <w:rFonts w:hint="eastAsia"/>
        </w:rPr>
        <w:br/>
      </w:r>
      <w:r>
        <w:rPr>
          <w:rFonts w:hint="eastAsia"/>
        </w:rPr>
        <w:t>　　图表 全自动管材激光切割机行业产业链调研</w:t>
      </w:r>
      <w:r>
        <w:rPr>
          <w:rFonts w:hint="eastAsia"/>
        </w:rPr>
        <w:br/>
      </w:r>
      <w:r>
        <w:rPr>
          <w:rFonts w:hint="eastAsia"/>
        </w:rPr>
        <w:t>　　图表 全自动管材激光切割机行业现状</w:t>
      </w:r>
      <w:r>
        <w:rPr>
          <w:rFonts w:hint="eastAsia"/>
        </w:rPr>
        <w:br/>
      </w:r>
      <w:r>
        <w:rPr>
          <w:rFonts w:hint="eastAsia"/>
        </w:rPr>
        <w:t>　　图表 全自动管材激光切割机行业标准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2019-2024年中国全自动管材激光切割机行业市场规模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2025年中国全自动管材激光切割机行业产能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2019-2024年中国全自动管材激光切割机行业产量统计</w:t>
      </w:r>
      <w:r>
        <w:rPr>
          <w:rFonts w:hint="eastAsia"/>
        </w:rPr>
        <w:br/>
      </w:r>
      <w:r>
        <w:rPr>
          <w:rFonts w:hint="eastAsia"/>
        </w:rPr>
        <w:t>　　图表 全自动管材激光切割机行业动态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2019-2024年中国全自动管材激光切割机市场需求量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2025年中国全自动管材激光切割机行业需求区域调研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2019-2024年中国全自动管材激光切割机行情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2019-2024年中国全自动管材激光切割机价格走势图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2019-2024年中国全自动管材激光切割机行业销售收入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2019-2024年中国全自动管材激光切割机行业盈利情况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2019-2024年中国全自动管材激光切割机行业利润总额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2019-2024年中国全自动管材激光切割机进口统计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2019-2024年中国全自动管材激光切割机出口统计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2019-2024年中国全自动管材激光切割机行业企业数量统计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**地区全自动管材激光切割机市场规模</w:t>
      </w:r>
      <w:r>
        <w:rPr>
          <w:rFonts w:hint="eastAsia"/>
        </w:rPr>
        <w:br/>
      </w:r>
      <w:r>
        <w:rPr>
          <w:rFonts w:hint="eastAsia"/>
        </w:rPr>
        <w:t>　　图表 **地区全自动管材激光切割机行业市场需求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**地区全自动管材激光切割机市场调研</w:t>
      </w:r>
      <w:r>
        <w:rPr>
          <w:rFonts w:hint="eastAsia"/>
        </w:rPr>
        <w:br/>
      </w:r>
      <w:r>
        <w:rPr>
          <w:rFonts w:hint="eastAsia"/>
        </w:rPr>
        <w:t>　　图表 **地区全自动管材激光切割机行业市场需求分析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**地区全自动管材激光切割机市场规模</w:t>
      </w:r>
      <w:r>
        <w:rPr>
          <w:rFonts w:hint="eastAsia"/>
        </w:rPr>
        <w:br/>
      </w:r>
      <w:r>
        <w:rPr>
          <w:rFonts w:hint="eastAsia"/>
        </w:rPr>
        <w:t>　　图表 **地区全自动管材激光切割机行业市场需求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**地区全自动管材激光切割机市场调研</w:t>
      </w:r>
      <w:r>
        <w:rPr>
          <w:rFonts w:hint="eastAsia"/>
        </w:rPr>
        <w:br/>
      </w:r>
      <w:r>
        <w:rPr>
          <w:rFonts w:hint="eastAsia"/>
        </w:rPr>
        <w:t>　　图表 **地区全自动管材激光切割机行业市场需求分析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全自动管材激光切割机行业竞争对手分析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全自动管材激光切割机重点企业（一）基本信息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全自动管材激光切割机重点企业（一）经营情况分析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全自动管材激光切割机重点企业（一）主要经济指标情况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全自动管材激光切割机重点企业（一）盈利能力情况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全自动管材激光切割机重点企业（一）偿债能力情况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全自动管材激光切割机重点企业（一）运营能力情况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全自动管材激光切割机重点企业（一）成长能力情况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全自动管材激光切割机重点企业（二）基本信息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全自动管材激光切割机重点企业（二）经营情况分析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全自动管材激光切割机重点企业（二）主要经济指标情况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全自动管材激光切割机重点企业（二）盈利能力情况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全自动管材激光切割机重点企业（二）偿债能力情况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全自动管材激光切割机重点企业（二）运营能力情况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全自动管材激光切割机重点企业（二）成长能力情况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全自动管材激光切割机重点企业（三）基本信息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全自动管材激光切割机重点企业（三）经营情况分析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全自动管材激光切割机重点企业（三）主要经济指标情况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全自动管材激光切割机重点企业（三）盈利能力情况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全自动管材激光切割机重点企业（三）偿债能力情况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全自动管材激光切割机重点企业（三）运营能力情况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全自动管材激光切割机重点企业（三）成长能力情况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2025-2031年中国全自动管材激光切割机行业产能预测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2025-2031年中国全自动管材激光切割机行业产量预测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2025-2031年中国全自动管材激光切割机市场需求预测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2025-2031年中国全自动管材激光切割机行业市场规模预测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全自动管材激光切割机行业准入条件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2025年中国全自动管材激光切割机市场前景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2025-2031年中国全自动管材激光切割机行业信息化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2025-2031年中国全自动管材激光切割机行业风险分析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2025-2031年中国全自动管材激光切割机行业发展趋势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99a523d6d4e3a" w:history="1">
        <w:r>
          <w:rPr>
            <w:rStyle w:val="Hyperlink"/>
          </w:rPr>
          <w:t>中国全自动管材激光切割机发展现状分析与前景趋势报告（2025-2031年）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99a523d6d4e3a" w:history="1">
        <w:r>
          <w:rPr>
            <w:rStyle w:val="Hyperlink"/>
          </w:rPr>
          <w:t>https://www.20087.com/5/21/QuanZiDongGuanCaiJiGuangQieGeJiDeQianJingQuShi.html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管一体光纤激光切割机、全自动管材激光切割机视频、捷泰克激光切管机怎么样、全自动激光切管机厂家直销、激光切割机改装激光焊接、管材全自动上料激光切割机、激光切管机百度百科、激光切割管子机、数控精密激光切割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3025498e349f6" w:history="1">
      <w:r>
        <w:rPr>
          <w:rStyle w:val="Hyperlink"/>
        </w:rPr>
        <w:t>中国全自动管材激光切割机发展现状分析与前景趋势报告（2025-2031年）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QuanZiDongGuanCaiJiGuangQieGeJiDeQianJingQuShi.html" TargetMode="External" Id="R04599a523d6d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QuanZiDongGuanCaiJiGuangQieGeJiDeQianJingQuShi.html" TargetMode="External" Id="R7be3025498e3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2024-12-28T02:06:00Z</dcterms:created>
  <dcterms:modified xsi:type="dcterms:W3CDTF">2024-12-28T03:06:00Z</dcterms:modified>
  <dc:subject>中国全自动管材激光切割机发展现状分析与前景趋势报告（2025-2031年）</dc:subject>
  <dc:title>中国全自动管材激光切割机发展现状分析与前景趋势报告（2025-2031年）</dc:title>
  <cp:keywords>中国全自动管材激光切割机发展现状分析与前景趋势报告（2025-2031年）</cp:keywords>
  <dc:description>中国全自动管材激光切割机发展现状分析与前景趋势报告（2025-2031年）</dc:description>
</cp:coreProperties>
</file>