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a75c5e6a84421" w:history="1">
              <w:r>
                <w:rPr>
                  <w:rStyle w:val="Hyperlink"/>
                </w:rPr>
                <w:t>2022-2028年全球与中国医用气瓶市场全面调研与发展趋势报告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a75c5e6a84421" w:history="1">
              <w:r>
                <w:rPr>
                  <w:rStyle w:val="Hyperlink"/>
                </w:rPr>
                <w:t>2022-2028年全球与中国医用气瓶市场全面调研与发展趋势报告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da75c5e6a84421" w:history="1">
                <w:r>
                  <w:rPr>
                    <w:rStyle w:val="Hyperlink"/>
                  </w:rPr>
                  <w:t>https://www.20087.com/5/51/YiYongQiPingHangYeFaZhanQuShi.html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瓶是医疗机构中用于储存和输送氧气、麻醉气体等医疗气体的重要设备，其设计和制造需严格遵循国际安全标准。现代医用气瓶通常采用高强度铝合金或不锈钢材质制成，内部经过特殊处理以确保气体纯度，并配备了压力表、安全阀等组件，确保操作简便且安全可靠。此外，部分高端产品还支持远程监控和数据传输功能，方便医护人员实时掌握气瓶状态并及时采取措施。近年来，随着信息技术的发展，医用气瓶逐渐向智能化方向演进，具备了自动报警、定位追踪等新特性，极大地方便了医院管理和急救使用。</w:t>
      </w:r>
      <w:r>
        <w:rPr>
          <w:rFonts w:hint="eastAsia"/>
        </w:rPr>
        <w:br/>
      </w:r>
      <w:r>
        <w:rPr>
          <w:rFonts w:hint="eastAsia"/>
        </w:rPr>
        <w:t>　　未来，医用气瓶的技术进步将围绕高性能材料研发和智能化应用展开。一方面，科学家们正致力于开发更为耐用且具备自修复功能的新材料，如形状记忆合金、智能凝胶等，以提高产品的使用寿命和可靠性；另一方面，借助物联网(IoT)技术和传感器网络的支持，医用气瓶可以实现实时状态监测和故障诊断，帮助用户及时采取维护措施，减少意外停机时间。同时，为了应对节能环保的要求，低能耗电机和可再生能源驱动的解决方案将变得更加普遍。此外，考虑到隐私保护的重要性，内置的安全机制和匿名化处理功能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a75c5e6a84421" w:history="1">
        <w:r>
          <w:rPr>
            <w:rStyle w:val="Hyperlink"/>
          </w:rPr>
          <w:t>2022-2028年全球与中国医用气瓶市场全面调研与发展趋势报告</w:t>
        </w:r>
      </w:hyperlink>
      <w:r>
        <w:rPr>
          <w:rFonts w:hint="eastAsia"/>
        </w:rPr>
        <w:t>》深入剖析了当前医用气瓶行业的现状与市场需求，详细探讨了医用气瓶市场规模及其价格动态。医用气瓶报告从产业链角度出发，分析了上下游的影响因素，并进一步细分市场，对医用气瓶各细分领域的具体情况进行探讨。医用气瓶报告还根据现有数据，对医用气瓶市场前景及发展趋势进行了科学预测，揭示了行业内重点企业的竞争格局，评估了品牌影响力和市场集中度，同时指出了医用气瓶行业面临的风险与机遇。医用气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医用气瓶行业简介</w:t>
      </w:r>
      <w:r>
        <w:rPr>
          <w:rFonts w:hint="eastAsia"/>
        </w:rPr>
        <w:br/>
      </w:r>
      <w:r>
        <w:rPr>
          <w:rFonts w:hint="eastAsia"/>
        </w:rPr>
        <w:t>　　　　1.1.1 医用气瓶行业界定及分类</w:t>
      </w:r>
      <w:r>
        <w:rPr>
          <w:rFonts w:hint="eastAsia"/>
        </w:rPr>
        <w:br/>
      </w:r>
      <w:r>
        <w:rPr>
          <w:rFonts w:hint="eastAsia"/>
        </w:rPr>
        <w:t>　　　　1.1.2 医用气瓶行业特征</w:t>
      </w:r>
      <w:r>
        <w:rPr>
          <w:rFonts w:hint="eastAsia"/>
        </w:rPr>
        <w:br/>
      </w:r>
      <w:r>
        <w:rPr>
          <w:rFonts w:hint="eastAsia"/>
        </w:rPr>
        <w:t>　　1.2 医用气瓶产品主要分类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不同种类医用气瓶价格走势（2017-2021年）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医用氧</w:t>
      </w:r>
      <w:r>
        <w:rPr>
          <w:rFonts w:hint="eastAsia"/>
        </w:rPr>
        <w:br/>
      </w:r>
      <w:r>
        <w:rPr>
          <w:rFonts w:hint="eastAsia"/>
        </w:rPr>
        <w:t>　　　　1.2.3 医用氧化亚氮</w:t>
      </w:r>
      <w:r>
        <w:rPr>
          <w:rFonts w:hint="eastAsia"/>
        </w:rPr>
        <w:br/>
      </w:r>
      <w:r>
        <w:rPr>
          <w:rFonts w:hint="eastAsia"/>
        </w:rPr>
        <w:t>　　　　1.2.4 医用空气</w:t>
      </w:r>
      <w:r>
        <w:rPr>
          <w:rFonts w:hint="eastAsia"/>
        </w:rPr>
        <w:br/>
      </w:r>
      <w:r>
        <w:rPr>
          <w:rFonts w:hint="eastAsia"/>
        </w:rPr>
        <w:t>　　　　1.2.5 医用氦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医用气瓶主要应用领域分析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医院（实验室和诊所）</w:t>
      </w:r>
      <w:r>
        <w:rPr>
          <w:rFonts w:hint="eastAsia"/>
        </w:rPr>
        <w:br/>
      </w:r>
      <w:r>
        <w:rPr>
          <w:rFonts w:hint="eastAsia"/>
        </w:rPr>
        <w:t>　　　　1.3.2 家庭保健</w:t>
      </w:r>
      <w:r>
        <w:rPr>
          <w:rFonts w:hint="eastAsia"/>
        </w:rPr>
        <w:br/>
      </w:r>
      <w:r>
        <w:rPr>
          <w:rFonts w:hint="eastAsia"/>
        </w:rPr>
        <w:t>　　　　1.3.3 大学/研究机构</w:t>
      </w:r>
      <w:r>
        <w:rPr>
          <w:rFonts w:hint="eastAsia"/>
        </w:rPr>
        <w:br/>
      </w:r>
      <w:r>
        <w:rPr>
          <w:rFonts w:hint="eastAsia"/>
        </w:rPr>
        <w:t>　　　　1.3.4 制药和生物技术行业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中国医用气瓶供需现状及预测（2017-2021年）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中国医用气瓶产能、产量、产能利用率及发展趋势（2017-2021年）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中国医用气瓶产量、表观消费量及发展趋势（2017-2021年）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中国医用气瓶产量、市场需求量及发展趋势（2017-2021年）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医用气瓶中国及欧美日等行业政策分析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全球与中国主要厂商医用气瓶产量、产值及竞争分析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全球市场医用气瓶主要厂商2021和2022年产量、产值及市场份额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全球市场医用气瓶主要厂商2021和2022年产量列表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全球市场医用气瓶主要厂商2021和2022年产值列表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全球市场医用气瓶主要厂商2021和2022年产品价格列表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中国市场医用气瓶主要厂商2021和2022年产量、产值及市场份额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中国市场医用气瓶主要厂商2021和2022年产量列表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中国市场医用气瓶主要厂商2021和2022年产值列表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医用气瓶行业集中度、竞争程度分析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医用气瓶行业集中度分析</w:t>
      </w:r>
      <w:r>
        <w:rPr>
          <w:rFonts w:hint="eastAsia"/>
        </w:rPr>
        <w:br/>
      </w:r>
      <w:r>
        <w:rPr>
          <w:rFonts w:hint="eastAsia"/>
        </w:rPr>
        <w:t>　　　　2.4.2 医用气瓶行业竞争程度分析</w:t>
      </w:r>
      <w:r>
        <w:rPr>
          <w:rFonts w:hint="eastAsia"/>
        </w:rPr>
        <w:br/>
      </w:r>
      <w:r>
        <w:rPr>
          <w:rFonts w:hint="eastAsia"/>
        </w:rPr>
        <w:t>　　2.5 医用气瓶全球领先企业SWOT分析</w:t>
      </w:r>
      <w:r>
        <w:rPr>
          <w:rFonts w:hint="eastAsia"/>
        </w:rPr>
        <w:br/>
      </w:r>
      <w:r>
        <w:rPr>
          <w:rFonts w:hint="eastAsia"/>
        </w:rPr>
        <w:t>　　2.6 医用气瓶中国企业SWOT分析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从生产角度分析全球主要地区医用气瓶产量、产值、市场份额、增长率及发展趋势（2017-2021年）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全球主要地区医用气瓶产量、产值及市场份额（2017-2021年）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全球主要地区医用气瓶产值及市场份额（2017-2021年）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中国市场医用气瓶2017-2021年产量、产值及增长率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从消费角度分析全球主要地区医用气瓶消费量、市场份额及发展趋势（2017-2021年）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全球主要地区医用气瓶消费量、市场份额及发展预测（2017-2021年）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印度市场医用气瓶2017-2021年消费量、增长率及发展预测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全球与中国医用气瓶主要生产商分析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重点企业（10）医用气瓶产品规格、参数及特点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重点企业（10）医用气瓶产品规格及价格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重点企业（10）医用气瓶产能、产量、产值、价格及毛利率（2017-2021年）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不同类型医用气瓶产量、价格、产值及市场份额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全球市场不同类型医用气瓶产量、产值及市场份额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全球市场医用气瓶不同类型医用气瓶产量及市场份额（2017-2021年）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全球市场不同类型医用气瓶产值、市场份额（2017-2021年）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全球市场不同类型医用气瓶价格走势（2017-2021年）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中国市场医用气瓶主要分类产量、产值及市场份额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中国市场医用气瓶主要分类产量及市场份额及（2017-2021年）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中国市场医用气瓶主要分类产值、市场份额（2017-2021年）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中国市场医用气瓶主要分类价格走势（2017-2021年）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医用气瓶产业链分析</w:t>
      </w:r>
      <w:r>
        <w:rPr>
          <w:rFonts w:hint="eastAsia"/>
        </w:rPr>
        <w:br/>
      </w:r>
      <w:r>
        <w:rPr>
          <w:rFonts w:hint="eastAsia"/>
        </w:rPr>
        <w:t>　　7.2 医用气瓶产业上游供应分析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全球市场医用气瓶下游主要应用领域消费量、市场份额及增长率（2017-2021年）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中国市场医用气瓶主要应用领域消费量、市场份额及增长率（2017-2021年）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中国市场医用气瓶产量、消费量、进出口分析及未来趋势（2017-2021年）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中国市场医用气瓶进出口贸易趋势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中国市场医用气瓶主要进口来源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中国市场医用气瓶主要出口目的地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中国市场医用气瓶主要地区分布</w:t>
      </w:r>
      <w:r>
        <w:rPr>
          <w:rFonts w:hint="eastAsia"/>
        </w:rPr>
        <w:br/>
      </w:r>
      <w:r>
        <w:rPr>
          <w:rFonts w:hint="eastAsia"/>
        </w:rPr>
        <w:t>　　9.1 中国医用气瓶生产地区分布</w:t>
      </w:r>
      <w:r>
        <w:rPr>
          <w:rFonts w:hint="eastAsia"/>
        </w:rPr>
        <w:br/>
      </w:r>
      <w:r>
        <w:rPr>
          <w:rFonts w:hint="eastAsia"/>
        </w:rPr>
        <w:t>　　9.2 中国医用气瓶消费地区分布</w:t>
      </w:r>
      <w:r>
        <w:rPr>
          <w:rFonts w:hint="eastAsia"/>
        </w:rPr>
        <w:br/>
      </w:r>
      <w:r>
        <w:rPr>
          <w:rFonts w:hint="eastAsia"/>
        </w:rPr>
        <w:t>　　9.3 中国医用气瓶市场集中度及发展趋势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医用气瓶技术及相关行业技术发展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中智^林^：医用气瓶销售渠道分析及建议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企业海外医用气瓶销售渠道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欧美日等地区医用气瓶销售渠道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欧美日等地区医用气瓶未来销售模式及销售渠道的趋势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医用气瓶销售/营销策略建议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医用气瓶产品市场定位及目标消费者分析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医用气瓶产品图片</w:t>
      </w:r>
      <w:r>
        <w:rPr>
          <w:rFonts w:hint="eastAsia"/>
        </w:rPr>
        <w:br/>
      </w:r>
      <w:r>
        <w:rPr>
          <w:rFonts w:hint="eastAsia"/>
        </w:rPr>
        <w:t>　　表 医用气瓶产品分类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2022年全球不同种类医用气瓶产量市场份额</w:t>
      </w:r>
      <w:r>
        <w:rPr>
          <w:rFonts w:hint="eastAsia"/>
        </w:rPr>
        <w:br/>
      </w:r>
      <w:r>
        <w:rPr>
          <w:rFonts w:hint="eastAsia"/>
        </w:rPr>
        <w:t>　　表 不同种类医用气瓶价格列表及趋势（2017-2021年）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医用氧产品图片</w:t>
      </w:r>
      <w:r>
        <w:rPr>
          <w:rFonts w:hint="eastAsia"/>
        </w:rPr>
        <w:br/>
      </w:r>
      <w:r>
        <w:rPr>
          <w:rFonts w:hint="eastAsia"/>
        </w:rPr>
        <w:t>　　图 医用氧化亚氮产品图片</w:t>
      </w:r>
      <w:r>
        <w:rPr>
          <w:rFonts w:hint="eastAsia"/>
        </w:rPr>
        <w:br/>
      </w:r>
      <w:r>
        <w:rPr>
          <w:rFonts w:hint="eastAsia"/>
        </w:rPr>
        <w:t>　　图 医用空气产品图片</w:t>
      </w:r>
      <w:r>
        <w:rPr>
          <w:rFonts w:hint="eastAsia"/>
        </w:rPr>
        <w:br/>
      </w:r>
      <w:r>
        <w:rPr>
          <w:rFonts w:hint="eastAsia"/>
        </w:rPr>
        <w:t>　　图 医用氦产品图片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医用气瓶主要应用领域表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全球2021年医用气瓶不同应用领域消费量市场份额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全球市场医用气瓶产量（万个）及增长率（2017-2021年）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全球市场医用气瓶产值（万元）及增长率（2017-2021年）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全球医用气瓶产量（万个）、表观消费量及发展趋势（2017-2021年）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中国医用气瓶产量（万个）、表观消费量及发展趋势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全球市场医用气瓶主要厂商2021和2022年产量市场份额列表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全球市场医用气瓶主要厂商2021和2022年产值市场份额列表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中国市场医用气瓶主要厂商2021和2022年产量（万个）列表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中国市场医用气瓶主要厂商2021和2022年产量市场份额列表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中国市场医用气瓶主要厂商2021和2022年产值（万元）列表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中国市场医用气瓶主要厂商2021和2022年产值市场份额列表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医用气瓶厂商产地分布及商业化日期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医用气瓶全球领先企业SWOT分析</w:t>
      </w:r>
      <w:r>
        <w:rPr>
          <w:rFonts w:hint="eastAsia"/>
        </w:rPr>
        <w:br/>
      </w:r>
      <w:r>
        <w:rPr>
          <w:rFonts w:hint="eastAsia"/>
        </w:rPr>
        <w:t>　　表 医用气瓶中国企业SWOT分析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全球主要地区医用气瓶2017-2021年产量（万个）列表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全球主要地区医用气瓶2017-2021年产值（万元）列表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中国市场医用气瓶2017-2021年产量（万个）及增长率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中国市场医用气瓶2017-2021年产值（万元）及增长率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全球主要地区医用气瓶2017-2021年消费量（万个）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印度市场医用气瓶2017-2021年消费量（万个）、增长率及发展预测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重点企业（10）医用气瓶产品规格、参数、特点及价格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重点企业（10）医用气瓶产量全球市场份额（2020年）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重点企业（10）医用气瓶产量全球市场份额（2021年）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全球市场不同类型医用气瓶产量（万个）（2017-2021年）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医用气瓶产业链图</w:t>
      </w:r>
      <w:r>
        <w:rPr>
          <w:rFonts w:hint="eastAsia"/>
        </w:rPr>
        <w:br/>
      </w:r>
      <w:r>
        <w:rPr>
          <w:rFonts w:hint="eastAsia"/>
        </w:rPr>
        <w:t>　　表 医用气瓶上游原料供应商及联系方式列表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全球市场医用气瓶主要应用领域消费量（万个）（2017-2021年）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2022年全球市场医用气瓶主要应用领域消费量市场份额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a75c5e6a84421" w:history="1">
        <w:r>
          <w:rPr>
            <w:rStyle w:val="Hyperlink"/>
          </w:rPr>
          <w:t>2022-2028年全球与中国医用气瓶市场全面调研与发展趋势报告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da75c5e6a84421" w:history="1">
        <w:r>
          <w:rPr>
            <w:rStyle w:val="Hyperlink"/>
          </w:rPr>
          <w:t>https://www.20087.com/5/51/YiYongQiPingHangYeFaZhanQuShi.html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127111cf34040" w:history="1">
      <w:r>
        <w:rPr>
          <w:rStyle w:val="Hyperlink"/>
        </w:rPr>
        <w:t>2022-2028年全球与中国医用气瓶市场全面调研与发展趋势报告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YongQiPingHangYeFaZhanQuShi.html" TargetMode="External" Id="Ra7da75c5e6a8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YongQiPingHangYeFaZhanQuShi.html" TargetMode="External" Id="R616127111cf3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2021-10-07T08:37:00Z</dcterms:created>
  <dcterms:modified xsi:type="dcterms:W3CDTF">2021-10-07T09:37:00Z</dcterms:modified>
  <dc:subject>2022-2028年全球与中国医用气瓶市场全面调研与发展趋势报告</dc:subject>
  <dc:title>2022-2028年全球与中国医用气瓶市场全面调研与发展趋势报告</dc:title>
  <cp:keywords>2022-2028年全球与中国医用气瓶市场全面调研与发展趋势报告</cp:keywords>
  <dc:description>2022-2028年全球与中国医用气瓶市场全面调研与发展趋势报告</dc:description>
</cp:coreProperties>
</file>