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1de7a03a94f5d" w:history="1">
              <w:r>
                <w:rPr>
                  <w:rStyle w:val="Hyperlink"/>
                </w:rPr>
                <w:t>2025-2031年中国压力加工设备行业发展研究与市场前景分析报告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1de7a03a94f5d" w:history="1">
              <w:r>
                <w:rPr>
                  <w:rStyle w:val="Hyperlink"/>
                </w:rPr>
                <w:t>2025-2031年中国压力加工设备行业发展研究与市场前景分析报告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1de7a03a94f5d" w:history="1">
                <w:r>
                  <w:rPr>
                    <w:rStyle w:val="Hyperlink"/>
                  </w:rPr>
                  <w:t>https://www.20087.com/5/61/YaLiJiaGongSheBeiQianJing.html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加工设备是金属成型工业中的关键装备，包括锻压机、轧机和挤压机等，用于改变金属材料的形状和性能。目前，随着制造业对高精度和高效率的追求，压力加工设备正向自动化、数字化和智能化方向发展。采用伺服驱动和精密控制技术，提高了加工精度和生产效率。同时，环保和节能成为行业关注的焦点，推动设备向绿色制造转型。</w:t>
      </w:r>
      <w:r>
        <w:rPr>
          <w:rFonts w:hint="eastAsia"/>
        </w:rPr>
        <w:br/>
      </w:r>
      <w:r>
        <w:rPr>
          <w:rFonts w:hint="eastAsia"/>
        </w:rPr>
        <w:t>　　未来，压力加工设备将更加注重智能化和可持续性。通过集成物联网（IoT）和机器学习，设备将实现预测性维护和优化生产，减少停机时间和能耗。同时，采用新型材料和设计，如高强度轻质合金和复合材料，将推动压力加工设备向更高效、更环保的方向发展，满足未来制造业的绿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1de7a03a94f5d" w:history="1">
        <w:r>
          <w:rPr>
            <w:rStyle w:val="Hyperlink"/>
          </w:rPr>
          <w:t>2025-2031年中国压力加工设备行业发展研究与市场前景分析报告</w:t>
        </w:r>
      </w:hyperlink>
      <w:r>
        <w:rPr>
          <w:rFonts w:hint="eastAsia"/>
        </w:rPr>
        <w:t>》基于多年压力加工设备行业研究积累，结合压力加工设备行业市场现状，通过资深研究团队对压力加工设备市场资讯的系统整理与分析，依托权威数据资源及长期市场监测数据库，对压力加工设备行业进行了全面调研。报告详细分析了压力加工设备市场规模、市场前景、技术现状及未来发展方向，重点评估了压力加工设备行业内企业的竞争格局及经营表现，并通过SWOT分析揭示了压力加工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b1de7a03a94f5d" w:history="1">
        <w:r>
          <w:rPr>
            <w:rStyle w:val="Hyperlink"/>
          </w:rPr>
          <w:t>2025-2031年中国压力加工设备行业发展研究与市场前景分析报告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》为投资者提供了准确的市场现状分析及前景预判，帮助挖掘行业投资价值，并提出投资策略与营销策略建议，是把握压力加工设备行业动态、优化决策的重要工具。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压力加工设备行业界定</w:t>
      </w:r>
      <w:r>
        <w:rPr>
          <w:rFonts w:hint="eastAsia"/>
        </w:rPr>
        <w:br/>
      </w:r>
      <w:r>
        <w:rPr>
          <w:rFonts w:hint="eastAsia"/>
        </w:rPr>
        <w:t>　　第一节 压力加工设备行业定义</w:t>
      </w:r>
      <w:r>
        <w:rPr>
          <w:rFonts w:hint="eastAsia"/>
        </w:rPr>
        <w:br/>
      </w:r>
      <w:r>
        <w:rPr>
          <w:rFonts w:hint="eastAsia"/>
        </w:rPr>
        <w:t>　　第二节 压力加工设备行业特点分析</w:t>
      </w:r>
      <w:r>
        <w:rPr>
          <w:rFonts w:hint="eastAsia"/>
        </w:rPr>
        <w:br/>
      </w:r>
      <w:r>
        <w:rPr>
          <w:rFonts w:hint="eastAsia"/>
        </w:rPr>
        <w:t>　　第三节 压力加工设备行业发展历程</w:t>
      </w:r>
      <w:r>
        <w:rPr>
          <w:rFonts w:hint="eastAsia"/>
        </w:rPr>
        <w:br/>
      </w:r>
      <w:r>
        <w:rPr>
          <w:rFonts w:hint="eastAsia"/>
        </w:rPr>
        <w:t>　　第四节 压力加工设备产业链分析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2024-2025年全球压力加工设备行业发展态势分析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全球压力加工设备行业总体情况</w:t>
      </w:r>
      <w:r>
        <w:rPr>
          <w:rFonts w:hint="eastAsia"/>
        </w:rPr>
        <w:br/>
      </w:r>
      <w:r>
        <w:rPr>
          <w:rFonts w:hint="eastAsia"/>
        </w:rPr>
        <w:t>　　第二节 压力加工设备行业重点国家、地区市场分析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全球压力加工设备行业发展前景预测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压力加工设备行业经济环境分析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一、压力加工设备行业相关政策</w:t>
      </w:r>
      <w:r>
        <w:rPr>
          <w:rFonts w:hint="eastAsia"/>
        </w:rPr>
        <w:br/>
      </w:r>
      <w:r>
        <w:rPr>
          <w:rFonts w:hint="eastAsia"/>
        </w:rPr>
        <w:t>　　　　二、压力加工设备行业相关标准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中国压力加工设备行业市场规模情况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中国压力加工设备行业市场需求状况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一、2019-2024年压力加工设备行业市场需求情况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三、2025-2031年压力加工设备行业市场需求预测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中国压力加工设备行业产量情况分析与预测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一、2019-2024年压力加工设备行业产量统计分析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二、2024年压力加工设备行业产量特点分析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三、2025-2031年压力加工设备行业产量预测分析</w:t>
      </w:r>
      <w:r>
        <w:rPr>
          <w:rFonts w:hint="eastAsia"/>
        </w:rPr>
        <w:br/>
      </w:r>
      <w:r>
        <w:rPr>
          <w:rFonts w:hint="eastAsia"/>
        </w:rPr>
        <w:t>　　第四节 压力加工设备行业市场供需平衡状况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中国压力加工设备行业进出口情况分析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压力加工设备行业出口情况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一、2019-2024年压力加工设备行业出口情况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三、2025-2031年压力加工设备行业出口情况预测</w:t>
      </w:r>
      <w:r>
        <w:rPr>
          <w:rFonts w:hint="eastAsia"/>
        </w:rPr>
        <w:br/>
      </w:r>
      <w:r>
        <w:rPr>
          <w:rFonts w:hint="eastAsia"/>
        </w:rPr>
        <w:t>　　第二节 压力加工设备行业进口情况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一、2019-2024年压力加工设备行业进口情况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三、2025-2031年压力加工设备行业进口情况预测</w:t>
      </w:r>
      <w:r>
        <w:rPr>
          <w:rFonts w:hint="eastAsia"/>
        </w:rPr>
        <w:br/>
      </w:r>
      <w:r>
        <w:rPr>
          <w:rFonts w:hint="eastAsia"/>
        </w:rPr>
        <w:t>　　第三节 压力加工设备行业进出口面临的挑战及对策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2024-2025年中国压力加工设备行业产品价格监测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一、压力加工设备市场价格特征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二、当前压力加工设备市场价格评述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三、影响压力加工设备市场价格因素分析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四、未来压力加工设备市场价格走势预测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中国压力加工设备行业重点区域市场分析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压力加工设备行业区域市场分布情况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2024-2025年压力加工设备行业细分市场调研分析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压力加工设备细分产品（一）市场调研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压力加工设备细分产品（二）市场调研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2024-2025年压力加工设备行业上、下游市场分析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压力加工设备重点企业（二）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压力加工设备重点企业（三）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压力加工设备重点企业（四）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压力加工设备重点企业（五）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压力加工设备重点企业（六）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压力加工设备行业风险及对策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2025-2031年压力加工设备行业发展环境分析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2025-2031年压力加工设备行业投资特性分析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一、压力加工设备行业进入壁垒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二、压力加工设备行业盈利模式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三、压力加工设备行业盈利因素</w:t>
      </w:r>
      <w:r>
        <w:rPr>
          <w:rFonts w:hint="eastAsia"/>
        </w:rPr>
        <w:br/>
      </w:r>
      <w:r>
        <w:rPr>
          <w:rFonts w:hint="eastAsia"/>
        </w:rPr>
        <w:t>　　第三节 压力加工设备行业“波特五力模型”分析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2025-2031年压力加工设备行业风险及对策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压力加工设备企业竞争策略分析</w:t>
      </w:r>
      <w:r>
        <w:rPr>
          <w:rFonts w:hint="eastAsia"/>
        </w:rPr>
        <w:br/>
      </w:r>
      <w:r>
        <w:rPr>
          <w:rFonts w:hint="eastAsia"/>
        </w:rPr>
        <w:t>　　第一节 压力加工设备市场竞争策略分析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二、2025-2031年中国压力加工设备主要潜力品种分析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三、现有压力加工设备产品竞争策略分析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四、潜力压力加工设备品种竞争策略选择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2025-2031年中国压力加工设备企业竞争策略分析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一、2025-2031年我国压力加工设备市场竞争趋势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二、2025-2031年压力加工设备行业竞争格局展望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三、2025-2031年压力加工设备行业竞争策略分析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四、2025-2031年压力加工设备企业竞争策略分析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2025-2031年中国压力加工设备行业发展趋势分析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一、2025-2031年压力加工设备技术发展趋势分析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二、2025-2031年压力加工设备产品发展趋势分析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三、2025-2031年压力加工设备行业竞争格局展望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2025-2031年中国压力加工设备市场趋势分析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一、2025-2031年压力加工设备发展趋势预测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二、2025-2025年压力加工设备市场前景分析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三、2025-2031年压力加工设备产业政策趋向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2025-2031年压力加工设备行业投资价值评估分析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压力加工设备行业发展建议分析</w:t>
      </w:r>
      <w:r>
        <w:rPr>
          <w:rFonts w:hint="eastAsia"/>
        </w:rPr>
        <w:br/>
      </w:r>
      <w:r>
        <w:rPr>
          <w:rFonts w:hint="eastAsia"/>
        </w:rPr>
        <w:t>　　第一节 压力加工设备行业研究结论及建议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压力加工设备细分行业研究结论及建议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中^智^林－压力加工设备行业竞争策略总结及建议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压力加工设备行业类别</w:t>
      </w:r>
      <w:r>
        <w:rPr>
          <w:rFonts w:hint="eastAsia"/>
        </w:rPr>
        <w:br/>
      </w:r>
      <w:r>
        <w:rPr>
          <w:rFonts w:hint="eastAsia"/>
        </w:rPr>
        <w:t>　　图表 压力加工设备行业产业链调研</w:t>
      </w:r>
      <w:r>
        <w:rPr>
          <w:rFonts w:hint="eastAsia"/>
        </w:rPr>
        <w:br/>
      </w:r>
      <w:r>
        <w:rPr>
          <w:rFonts w:hint="eastAsia"/>
        </w:rPr>
        <w:t>　　图表 压力加工设备行业现状</w:t>
      </w:r>
      <w:r>
        <w:rPr>
          <w:rFonts w:hint="eastAsia"/>
        </w:rPr>
        <w:br/>
      </w:r>
      <w:r>
        <w:rPr>
          <w:rFonts w:hint="eastAsia"/>
        </w:rPr>
        <w:t>　　图表 压力加工设备行业标准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2019-2024年中国压力加工设备行业市场规模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2019-2024年中国压力加工设备行业产量统计</w:t>
      </w:r>
      <w:r>
        <w:rPr>
          <w:rFonts w:hint="eastAsia"/>
        </w:rPr>
        <w:br/>
      </w:r>
      <w:r>
        <w:rPr>
          <w:rFonts w:hint="eastAsia"/>
        </w:rPr>
        <w:t>　　图表 压力加工设备行业动态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2019-2024年中国压力加工设备市场需求量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2024年中国压力加工设备行业需求区域调研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2019-2024年中国压力加工设备价格走势图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2019-2024年中国压力加工设备进口统计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**地区压力加工设备市场规模</w:t>
      </w:r>
      <w:r>
        <w:rPr>
          <w:rFonts w:hint="eastAsia"/>
        </w:rPr>
        <w:br/>
      </w:r>
      <w:r>
        <w:rPr>
          <w:rFonts w:hint="eastAsia"/>
        </w:rPr>
        <w:t>　　图表 **地区压力加工设备行业市场需求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**地区压力加工设备市场调研</w:t>
      </w:r>
      <w:r>
        <w:rPr>
          <w:rFonts w:hint="eastAsia"/>
        </w:rPr>
        <w:br/>
      </w:r>
      <w:r>
        <w:rPr>
          <w:rFonts w:hint="eastAsia"/>
        </w:rPr>
        <w:t>　　图表 **地区压力加工设备行业市场需求分析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**地区压力加工设备市场规模</w:t>
      </w:r>
      <w:r>
        <w:rPr>
          <w:rFonts w:hint="eastAsia"/>
        </w:rPr>
        <w:br/>
      </w:r>
      <w:r>
        <w:rPr>
          <w:rFonts w:hint="eastAsia"/>
        </w:rPr>
        <w:t>　　图表 **地区压力加工设备行业市场需求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**地区压力加工设备市场调研</w:t>
      </w:r>
      <w:r>
        <w:rPr>
          <w:rFonts w:hint="eastAsia"/>
        </w:rPr>
        <w:br/>
      </w:r>
      <w:r>
        <w:rPr>
          <w:rFonts w:hint="eastAsia"/>
        </w:rPr>
        <w:t>　　图表 **地区压力加工设备行业市场需求分析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压力加工设备行业准入条件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2025-2031年中国压力加工设备市场前景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1de7a03a94f5d" w:history="1">
        <w:r>
          <w:rPr>
            <w:rStyle w:val="Hyperlink"/>
          </w:rPr>
          <w:t>2025-2031年中国压力加工设备行业发展研究与市场前景分析报告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1de7a03a94f5d" w:history="1">
        <w:r>
          <w:rPr>
            <w:rStyle w:val="Hyperlink"/>
          </w:rPr>
          <w:t>https://www.20087.com/5/61/YaLiJiaGongSheBeiQianJing.html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机设备、压力加工设备的可动部分对工件所作用的力叫、压力加工的主要方法有哪些、压力加工设备与车间设计计算题、什么是压力加工、压力加工设备与车间设计考试题、20兆帕是几吨压力、压力加工设备厂家、压力罐压力大小调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fef50ce3e4aad" w:history="1">
      <w:r>
        <w:rPr>
          <w:rStyle w:val="Hyperlink"/>
        </w:rPr>
        <w:t>2025-2031年中国压力加工设备行业发展研究与市场前景分析报告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aLiJiaGongSheBeiQianJing.html" TargetMode="External" Id="R32b1de7a03a9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aLiJiaGongSheBeiQianJing.html" TargetMode="External" Id="R828fef50ce3e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2024-11-01T02:06:00Z</dcterms:created>
  <dcterms:modified xsi:type="dcterms:W3CDTF">2024-11-01T03:06:00Z</dcterms:modified>
  <dc:subject>2025-2031年中国压力加工设备行业发展研究与市场前景分析报告</dc:subject>
  <dc:title>2025-2031年中国压力加工设备行业发展研究与市场前景分析报告</dc:title>
  <cp:keywords>2025-2031年中国压力加工设备行业发展研究与市场前景分析报告</cp:keywords>
  <dc:description>2025-2031年中国压力加工设备行业发展研究与市场前景分析报告</dc:description>
</cp:coreProperties>
</file>