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4fffcdc27423a" w:history="1">
              <w:r>
                <w:rPr>
                  <w:rStyle w:val="Hyperlink"/>
                </w:rPr>
                <w:t>2026-2032年中国排水机行业市场分析与前景趋势报告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4fffcdc27423a" w:history="1">
              <w:r>
                <w:rPr>
                  <w:rStyle w:val="Hyperlink"/>
                </w:rPr>
                <w:t>2026-2032年中国排水机行业市场分析与前景趋势报告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4fffcdc27423a" w:history="1">
                <w:r>
                  <w:rPr>
                    <w:rStyle w:val="Hyperlink"/>
                  </w:rPr>
                  <w:t>https://www.20087.com/5/11/PaiShuiJiFaZhanXianZhuangQianJing.html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机是用于排除积水、污水或工业废液的关键流体输送设备，广泛应用于建筑地下室、市政管网、农业灌溉及工业生产场景。排水机涵盖潜水泵式、自吸式及智能一体化排水机组，普遍采用高效节能电机、耐腐蚀叶轮材料（如不锈钢或工程塑料）以及多重密封结构以提升运行可靠性。随着智慧水务与海绵城市建设推进，部分高端排水机已集成液位传感、远程启停、故障自诊断及4G/NB-IoT通信模块，实现无人值守运行。当前市场主流来源包括菊粉、低聚果糖、抗性淀粉、燕麦β-葡聚甘露聚糖及微晶纤维素等，产品形式涵盖粉末、颗粒或液体浓缩物。法规层面，多国已批准特定纤维成分的健康声称，推动企业强化配方透明度与临床功效验证。然而，高添加量易导致口感粗糙、产气不适或加工稳定性下降（如影响面团发酵、乳液分层），限制其在某些品类中的应用深度。此外，消费者对“膳食纤维”与“添加纤维”的认知混淆，以及天然提取 vs 化学合成来源的争议，亦影响市场接受度。</w:t>
      </w:r>
      <w:r>
        <w:rPr>
          <w:rFonts w:hint="eastAsia"/>
        </w:rPr>
        <w:br/>
      </w:r>
      <w:r>
        <w:rPr>
          <w:rFonts w:hint="eastAsia"/>
        </w:rPr>
        <w:t>　　未来，食物纤维将向精准营养、感官友好与可持续来源三大方向突破。合成生物学技术将用于定制化益生元纤维（如特定链长低聚糖），靶向调控肠道菌群组成；微胶囊化或酶法修饰技术可改善纤维溶解性与口感，使其适用于透明饮料或细腻糕点。藻类、农业副产物（如果渣、豆渣）及昆虫几丁质等非传统生物质将成为新型纤维来源，契合循环经济理念。在个性化健康浪潮下，基于肠道微生物组检测的定制纤维补充方案将兴起，与数字健康管理平台联动。监管方面，国际组织或将推动“有效纤维”定义统一化，区分具备生理活性的真纤维与仅具填充作用的惰性成分。长远看，食物纤维将从单一功能添加剂演变为食品基质重构的核心要素，支撑下一代健康食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4fffcdc27423a" w:history="1">
        <w:r>
          <w:rPr>
            <w:rStyle w:val="Hyperlink"/>
          </w:rPr>
          <w:t>2026-2032年中国排水机行业市场分析与前景趋势报告</w:t>
        </w:r>
      </w:hyperlink>
      <w:r>
        <w:rPr>
          <w:rFonts w:hint="eastAsia"/>
        </w:rPr>
        <w:t>》以专业、科学的视角，系统分析了排水机行业当前市场规模、技术发展水平和主要企业竞争格局。报告通过研究排水机产业链结构和市场供需关系，研判了排水机行业未来发展趋势，并评估了潜在的市场机遇与风险。报告为排水机企业调整经营策略、投资者选择投资时机以及政府部门制定产业政策提供了专业参考，是了解排水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排水机行业概述</w:t>
      </w:r>
      <w:r>
        <w:rPr>
          <w:rFonts w:hint="eastAsia"/>
        </w:rPr>
        <w:br/>
      </w:r>
      <w:r>
        <w:rPr>
          <w:rFonts w:hint="eastAsia"/>
        </w:rPr>
        <w:t>　　第一节 排水机定义与分类</w:t>
      </w:r>
      <w:r>
        <w:rPr>
          <w:rFonts w:hint="eastAsia"/>
        </w:rPr>
        <w:br/>
      </w:r>
      <w:r>
        <w:rPr>
          <w:rFonts w:hint="eastAsia"/>
        </w:rPr>
        <w:t>　　第二节 排水机应用领域</w:t>
      </w:r>
      <w:r>
        <w:rPr>
          <w:rFonts w:hint="eastAsia"/>
        </w:rPr>
        <w:br/>
      </w:r>
      <w:r>
        <w:rPr>
          <w:rFonts w:hint="eastAsia"/>
        </w:rPr>
        <w:t>　　第三节 排水机行业经济指标分析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一、排水机行业赢利性评估</w:t>
      </w:r>
      <w:r>
        <w:rPr>
          <w:rFonts w:hint="eastAsia"/>
        </w:rPr>
        <w:br/>
      </w:r>
      <w:r>
        <w:rPr>
          <w:rFonts w:hint="eastAsia"/>
        </w:rPr>
        <w:t>　　　　二、排水机行业成长速度分析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三、排水机附加值提升空间探讨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五、排水机行业风险性评估</w:t>
      </w:r>
      <w:r>
        <w:rPr>
          <w:rFonts w:hint="eastAsia"/>
        </w:rPr>
        <w:br/>
      </w:r>
      <w:r>
        <w:rPr>
          <w:rFonts w:hint="eastAsia"/>
        </w:rPr>
        <w:t>　　　　六、排水机行业周期性分析</w:t>
      </w:r>
      <w:r>
        <w:rPr>
          <w:rFonts w:hint="eastAsia"/>
        </w:rPr>
        <w:br/>
      </w:r>
      <w:r>
        <w:rPr>
          <w:rFonts w:hint="eastAsia"/>
        </w:rPr>
        <w:t>　　　　七、排水机行业竞争程度指标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八、排水机行业成熟度综合分析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2025-2026年全球排水机行业发展分析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一、全球排水机行业市场规模与趋势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三、全球排水机行业竞争格局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一、排水机行业发展趋势</w:t>
      </w:r>
      <w:r>
        <w:rPr>
          <w:rFonts w:hint="eastAsia"/>
        </w:rPr>
        <w:br/>
      </w:r>
      <w:r>
        <w:rPr>
          <w:rFonts w:hint="eastAsia"/>
        </w:rPr>
        <w:t>　　　　二、排水机行业发展潜力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2026-2032年排水机行业产量统计与趋势预测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1、2020-2025年排水机产量及增长趋势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三、2026-2032年排水机产量预测</w:t>
      </w:r>
      <w:r>
        <w:rPr>
          <w:rFonts w:hint="eastAsia"/>
        </w:rPr>
        <w:br/>
      </w:r>
      <w:r>
        <w:rPr>
          <w:rFonts w:hint="eastAsia"/>
        </w:rPr>
        <w:t>　　第三节 2026-2032年排水机市场需求与销售分析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一、2025-2026年排水机行业需求现状</w:t>
      </w:r>
      <w:r>
        <w:rPr>
          <w:rFonts w:hint="eastAsia"/>
        </w:rPr>
        <w:br/>
      </w:r>
      <w:r>
        <w:rPr>
          <w:rFonts w:hint="eastAsia"/>
        </w:rPr>
        <w:t>　　　　二、排水机客户群体与需求特点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一、2020-2025年排水机进口规模分析</w:t>
      </w:r>
      <w:r>
        <w:rPr>
          <w:rFonts w:hint="eastAsia"/>
        </w:rPr>
        <w:br/>
      </w:r>
      <w:r>
        <w:rPr>
          <w:rFonts w:hint="eastAsia"/>
        </w:rPr>
        <w:t>　　　　二、排水机主要进口来源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一、2020-2025年排水机出口规模分析</w:t>
      </w:r>
      <w:r>
        <w:rPr>
          <w:rFonts w:hint="eastAsia"/>
        </w:rPr>
        <w:br/>
      </w:r>
      <w:r>
        <w:rPr>
          <w:rFonts w:hint="eastAsia"/>
        </w:rPr>
        <w:t>　　　　二、排水机主要出口目的地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一、排水机企业数量与结构</w:t>
      </w:r>
      <w:r>
        <w:rPr>
          <w:rFonts w:hint="eastAsia"/>
        </w:rPr>
        <w:br/>
      </w:r>
      <w:r>
        <w:rPr>
          <w:rFonts w:hint="eastAsia"/>
        </w:rPr>
        <w:t>　　　　二、排水机从业人员规模</w:t>
      </w:r>
      <w:r>
        <w:rPr>
          <w:rFonts w:hint="eastAsia"/>
        </w:rPr>
        <w:br/>
      </w:r>
      <w:r>
        <w:rPr>
          <w:rFonts w:hint="eastAsia"/>
        </w:rPr>
        <w:t>　　　　三、排水机行业资产状况</w:t>
      </w:r>
      <w:r>
        <w:rPr>
          <w:rFonts w:hint="eastAsia"/>
        </w:rPr>
        <w:br/>
      </w:r>
      <w:r>
        <w:rPr>
          <w:rFonts w:hint="eastAsia"/>
        </w:rPr>
        <w:t>　　第二节 中国排水机行业财务指标总体分析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中国排水机行业竞争格局分析</w:t>
      </w:r>
      <w:r>
        <w:rPr>
          <w:rFonts w:hint="eastAsia"/>
        </w:rPr>
        <w:br/>
      </w:r>
      <w:r>
        <w:rPr>
          <w:rFonts w:hint="eastAsia"/>
        </w:rPr>
        <w:t>　　第一节 排水机行业竞争格局总览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2025-2026年排水机行业竞争力分析</w:t>
      </w:r>
      <w:r>
        <w:rPr>
          <w:rFonts w:hint="eastAsia"/>
        </w:rPr>
        <w:br/>
      </w:r>
      <w:r>
        <w:rPr>
          <w:rFonts w:hint="eastAsia"/>
        </w:rPr>
        <w:t>　　　　一、排水机供应商议价能力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2020-2025年排水机行业企业并购活动分析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2026年中国排水机企业发展策略分析</w:t>
      </w:r>
      <w:r>
        <w:rPr>
          <w:rFonts w:hint="eastAsia"/>
        </w:rPr>
        <w:br/>
      </w:r>
      <w:r>
        <w:rPr>
          <w:rFonts w:hint="eastAsia"/>
        </w:rPr>
        <w:t>　　第一节 排水机市场策略分析</w:t>
      </w:r>
      <w:r>
        <w:rPr>
          <w:rFonts w:hint="eastAsia"/>
        </w:rPr>
        <w:br/>
      </w:r>
      <w:r>
        <w:rPr>
          <w:rFonts w:hint="eastAsia"/>
        </w:rPr>
        <w:t>　　　　一、排水机市场定位与拓展策略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排水机销售策略分析</w:t>
      </w:r>
      <w:r>
        <w:rPr>
          <w:rFonts w:hint="eastAsia"/>
        </w:rPr>
        <w:br/>
      </w:r>
      <w:r>
        <w:rPr>
          <w:rFonts w:hint="eastAsia"/>
        </w:rPr>
        <w:t>　　　　一、排水机销售渠道与网络建设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提高排水机企业竞争力建议</w:t>
      </w:r>
      <w:r>
        <w:rPr>
          <w:rFonts w:hint="eastAsia"/>
        </w:rPr>
        <w:br/>
      </w:r>
      <w:r>
        <w:rPr>
          <w:rFonts w:hint="eastAsia"/>
        </w:rPr>
        <w:t>　　　　一、排水机技术创新与管理优化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排水机品牌战略思考</w:t>
      </w:r>
      <w:r>
        <w:rPr>
          <w:rFonts w:hint="eastAsia"/>
        </w:rPr>
        <w:br/>
      </w:r>
      <w:r>
        <w:rPr>
          <w:rFonts w:hint="eastAsia"/>
        </w:rPr>
        <w:t>　　　　一、排水机品牌建设与维护</w:t>
      </w:r>
      <w:r>
        <w:rPr>
          <w:rFonts w:hint="eastAsia"/>
        </w:rPr>
        <w:br/>
      </w:r>
      <w:r>
        <w:rPr>
          <w:rFonts w:hint="eastAsia"/>
        </w:rPr>
        <w:t>　　　　二、排水机品牌影响力与市场竞争力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中国排水机行业风险与对策</w:t>
      </w:r>
      <w:r>
        <w:rPr>
          <w:rFonts w:hint="eastAsia"/>
        </w:rPr>
        <w:br/>
      </w:r>
      <w:r>
        <w:rPr>
          <w:rFonts w:hint="eastAsia"/>
        </w:rPr>
        <w:t>　　第一节 排水机行业SWOT分析</w:t>
      </w:r>
      <w:r>
        <w:rPr>
          <w:rFonts w:hint="eastAsia"/>
        </w:rPr>
        <w:br/>
      </w:r>
      <w:r>
        <w:rPr>
          <w:rFonts w:hint="eastAsia"/>
        </w:rPr>
        <w:t>　　　　一、排水机行业优势分析</w:t>
      </w:r>
      <w:r>
        <w:rPr>
          <w:rFonts w:hint="eastAsia"/>
        </w:rPr>
        <w:br/>
      </w:r>
      <w:r>
        <w:rPr>
          <w:rFonts w:hint="eastAsia"/>
        </w:rPr>
        <w:t>　　　　二、排水机行业劣势分析</w:t>
      </w:r>
      <w:r>
        <w:rPr>
          <w:rFonts w:hint="eastAsia"/>
        </w:rPr>
        <w:br/>
      </w:r>
      <w:r>
        <w:rPr>
          <w:rFonts w:hint="eastAsia"/>
        </w:rPr>
        <w:t>　　　　三、排水机市场机会探索</w:t>
      </w:r>
      <w:r>
        <w:rPr>
          <w:rFonts w:hint="eastAsia"/>
        </w:rPr>
        <w:br/>
      </w:r>
      <w:r>
        <w:rPr>
          <w:rFonts w:hint="eastAsia"/>
        </w:rPr>
        <w:t>　　　　四、排水机市场威胁评估</w:t>
      </w:r>
      <w:r>
        <w:rPr>
          <w:rFonts w:hint="eastAsia"/>
        </w:rPr>
        <w:br/>
      </w:r>
      <w:r>
        <w:rPr>
          <w:rFonts w:hint="eastAsia"/>
        </w:rPr>
        <w:t>　　第二节 排水机行业风险及对策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2026-2032年排水机行业发展趋势与方向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二、排水机发展趋势分析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2026-2032年排水机行业发展潜力与机遇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二、排水机新兴市场与机遇探索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[中^智^林]排水机行业发展建议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排水机行业类别</w:t>
      </w:r>
      <w:r>
        <w:rPr>
          <w:rFonts w:hint="eastAsia"/>
        </w:rPr>
        <w:br/>
      </w:r>
      <w:r>
        <w:rPr>
          <w:rFonts w:hint="eastAsia"/>
        </w:rPr>
        <w:t>　　图表 排水机行业产业链调研</w:t>
      </w:r>
      <w:r>
        <w:rPr>
          <w:rFonts w:hint="eastAsia"/>
        </w:rPr>
        <w:br/>
      </w:r>
      <w:r>
        <w:rPr>
          <w:rFonts w:hint="eastAsia"/>
        </w:rPr>
        <w:t>　　图表 排水机行业现状</w:t>
      </w:r>
      <w:r>
        <w:rPr>
          <w:rFonts w:hint="eastAsia"/>
        </w:rPr>
        <w:br/>
      </w:r>
      <w:r>
        <w:rPr>
          <w:rFonts w:hint="eastAsia"/>
        </w:rPr>
        <w:t>　　图表 排水机行业标准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2020-2025年中国排水机行业产量统计</w:t>
      </w:r>
      <w:r>
        <w:rPr>
          <w:rFonts w:hint="eastAsia"/>
        </w:rPr>
        <w:br/>
      </w:r>
      <w:r>
        <w:rPr>
          <w:rFonts w:hint="eastAsia"/>
        </w:rPr>
        <w:t>　　图表 排水机行业动态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2020-2025年中国排水机市场需求量</w:t>
      </w:r>
      <w:r>
        <w:rPr>
          <w:rFonts w:hint="eastAsia"/>
        </w:rPr>
        <w:br/>
      </w:r>
      <w:r>
        <w:rPr>
          <w:rFonts w:hint="eastAsia"/>
        </w:rPr>
        <w:t>　　图表 2025年中国排水机行业需求区域调研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2020-2025年中国排水机行情</w:t>
      </w:r>
      <w:r>
        <w:rPr>
          <w:rFonts w:hint="eastAsia"/>
        </w:rPr>
        <w:br/>
      </w:r>
      <w:r>
        <w:rPr>
          <w:rFonts w:hint="eastAsia"/>
        </w:rPr>
        <w:t>　　图表 2020-2025年中国排水机价格走势图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2020-2025年中国排水机出口统计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**地区排水机市场规模</w:t>
      </w:r>
      <w:r>
        <w:rPr>
          <w:rFonts w:hint="eastAsia"/>
        </w:rPr>
        <w:br/>
      </w:r>
      <w:r>
        <w:rPr>
          <w:rFonts w:hint="eastAsia"/>
        </w:rPr>
        <w:t>　　图表 **地区排水机行业市场需求</w:t>
      </w:r>
      <w:r>
        <w:rPr>
          <w:rFonts w:hint="eastAsia"/>
        </w:rPr>
        <w:br/>
      </w:r>
      <w:r>
        <w:rPr>
          <w:rFonts w:hint="eastAsia"/>
        </w:rPr>
        <w:t>　　图表 **地区排水机市场调研</w:t>
      </w:r>
      <w:r>
        <w:rPr>
          <w:rFonts w:hint="eastAsia"/>
        </w:rPr>
        <w:br/>
      </w:r>
      <w:r>
        <w:rPr>
          <w:rFonts w:hint="eastAsia"/>
        </w:rPr>
        <w:t>　　图表 **地区排水机行业市场需求分析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**地区排水机市场规模</w:t>
      </w:r>
      <w:r>
        <w:rPr>
          <w:rFonts w:hint="eastAsia"/>
        </w:rPr>
        <w:br/>
      </w:r>
      <w:r>
        <w:rPr>
          <w:rFonts w:hint="eastAsia"/>
        </w:rPr>
        <w:t>　　图表 **地区排水机行业市场需求</w:t>
      </w:r>
      <w:r>
        <w:rPr>
          <w:rFonts w:hint="eastAsia"/>
        </w:rPr>
        <w:br/>
      </w:r>
      <w:r>
        <w:rPr>
          <w:rFonts w:hint="eastAsia"/>
        </w:rPr>
        <w:t>　　图表 **地区排水机市场调研</w:t>
      </w:r>
      <w:r>
        <w:rPr>
          <w:rFonts w:hint="eastAsia"/>
        </w:rPr>
        <w:br/>
      </w:r>
      <w:r>
        <w:rPr>
          <w:rFonts w:hint="eastAsia"/>
        </w:rPr>
        <w:t>　　图表 **地区排水机行业市场需求分析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排水机行业竞争对手分析</w:t>
      </w:r>
      <w:r>
        <w:rPr>
          <w:rFonts w:hint="eastAsia"/>
        </w:rPr>
        <w:br/>
      </w:r>
      <w:r>
        <w:rPr>
          <w:rFonts w:hint="eastAsia"/>
        </w:rPr>
        <w:t>　　图表 排水机重点企业（一）基本信息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2026-2032年中国排水机行业市场规模预测</w:t>
      </w:r>
      <w:r>
        <w:rPr>
          <w:rFonts w:hint="eastAsia"/>
        </w:rPr>
        <w:br/>
      </w:r>
      <w:r>
        <w:rPr>
          <w:rFonts w:hint="eastAsia"/>
        </w:rPr>
        <w:t>　　图表 排水机行业准入条件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2026-2032年中国排水机市场前景</w:t>
      </w:r>
      <w:r>
        <w:rPr>
          <w:rFonts w:hint="eastAsia"/>
        </w:rPr>
        <w:br/>
      </w:r>
      <w:r>
        <w:rPr>
          <w:rFonts w:hint="eastAsia"/>
        </w:rPr>
        <w:t>　　图表 2026-2032年中国排水机行业信息化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4fffcdc27423a" w:history="1">
        <w:r>
          <w:rPr>
            <w:rStyle w:val="Hyperlink"/>
          </w:rPr>
          <w:t>2026-2032年中国排水机行业市场分析与前景趋势报告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4fffcdc27423a" w:history="1">
        <w:r>
          <w:rPr>
            <w:rStyle w:val="Hyperlink"/>
          </w:rPr>
          <w:t>https://www.20087.com/5/11/PaiShuiJiFaZhanXianZhuangQianJing.html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e7a0755234c48" w:history="1">
      <w:r>
        <w:rPr>
          <w:rStyle w:val="Hyperlink"/>
        </w:rPr>
        <w:t>2026-2032年中国排水机行业市场分析与前景趋势报告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aiShuiJiFaZhanXianZhuangQianJing.html" TargetMode="External" Id="Rff64fffcdc2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aiShuiJiFaZhanXianZhuangQianJing.html" TargetMode="External" Id="R65ce7a07552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2025-12-14T07:37:39Z</dcterms:created>
  <dcterms:modified xsi:type="dcterms:W3CDTF">2025-12-14T08:37:39Z</dcterms:modified>
  <dc:subject>2026-2032年中国排水机行业市场分析与前景趋势报告</dc:subject>
  <dc:title>2026-2032年中国排水机行业市场分析与前景趋势报告</dc:title>
  <cp:keywords>2026-2032年中国排水机行业市场分析与前景趋势报告</cp:keywords>
  <dc:description>2026-2032年中国排水机行业市场分析与前景趋势报告</dc:description>
</cp:coreProperties>
</file>