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ec699b8484657" w:history="1">
              <w:r>
                <w:rPr>
                  <w:rStyle w:val="Hyperlink"/>
                </w:rPr>
                <w:t>2025-2031年中国显示驱动电路市场调查研究与前景趋势预测报告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ec699b8484657" w:history="1">
              <w:r>
                <w:rPr>
                  <w:rStyle w:val="Hyperlink"/>
                </w:rPr>
                <w:t>2025-2031年中国显示驱动电路市场调查研究与前景趋势预测报告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ec699b8484657" w:history="1">
                <w:r>
                  <w:rPr>
                    <w:rStyle w:val="Hyperlink"/>
                  </w:rPr>
                  <w:t>https://www.20087.com/5/91/XianShiQuDongDianLuShiChangQianJing.html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电路是用于控制液晶显示器（LCD）、有机发光二极管（OLED）、微型LED（Micro-LED）等屏幕工作的关键电子组件，主要负责将图像信号转化为驱动像素点亮的电信号，确保画面清晰、色彩准确与刷新流畅。目前，该类产品已在高分辨率、低功耗、窄边框、柔性显示等方面取得长足进展，并逐步向集成式驱动IC、触控一体化、HDR动态调光方向优化，部分高端型号支持超高清视频传输与局部背光控制。随着显示技术不断升级与终端应用场景拓展，显示驱动电路在提升画质表现与优化系统功耗方面作用日益增强。然而，行业内仍存在芯片国产化率低、工艺制程复杂、散热设计难度大、专利壁垒高等问题，影响产业链的自主可控与技术迭代速度。</w:t>
      </w:r>
      <w:r>
        <w:rPr>
          <w:rFonts w:hint="eastAsia"/>
        </w:rPr>
        <w:br/>
      </w:r>
      <w:r>
        <w:rPr>
          <w:rFonts w:hint="eastAsia"/>
        </w:rPr>
        <w:t>　　未来，显示驱动电路将朝着高集成度、低功耗与智能化方向发展。一方面，随着先进制程工艺与异构集成技术的发展，企业将开发具备更高运算能力、更低能耗与更强抗干扰能力的新型驱动芯片，满足8K超高清与可折叠屏的技术需求。另一方面，结合AI图像处理与自适应显示算法，显示驱动电路将进一步实现根据环境亮度、内容特征自动调整显示参数的功能，提升视觉舒适度与能效比。此外，在新型显示技术（如量子点、Micro-LED）加速落地背景下，显示驱动电路或将更多地承担起多模态信号处理与光学补偿任务，成为显示系统智能化升级的重要支撑。整体来看，显示驱动电路将在技术融合与产业协同双重驱动下，逐步迈向更先进、更智能、更具扩展性的现代显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ec699b8484657" w:history="1">
        <w:r>
          <w:rPr>
            <w:rStyle w:val="Hyperlink"/>
          </w:rPr>
          <w:t>2025-2031年中国显示驱动电路市场调查研究与前景趋势预测报告</w:t>
        </w:r>
      </w:hyperlink>
      <w:r>
        <w:rPr>
          <w:rFonts w:hint="eastAsia"/>
        </w:rPr>
        <w:t>》从市场规模、需求变化及价格动态等维度，系统解析了显示驱动电路行业的现状与发展趋势。报告深入分析了显示驱动电路产业链各环节，科学预测了市场前景与技术发展方向，同时聚焦显示驱动电路细分市场特点及重点企业的经营表现，揭示了显示驱动电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显示驱动电路行业概述</w:t>
      </w:r>
      <w:r>
        <w:rPr>
          <w:rFonts w:hint="eastAsia"/>
        </w:rPr>
        <w:br/>
      </w:r>
      <w:r>
        <w:rPr>
          <w:rFonts w:hint="eastAsia"/>
        </w:rPr>
        <w:t>　　第一节 显示驱动电路定义与分类</w:t>
      </w:r>
      <w:r>
        <w:rPr>
          <w:rFonts w:hint="eastAsia"/>
        </w:rPr>
        <w:br/>
      </w:r>
      <w:r>
        <w:rPr>
          <w:rFonts w:hint="eastAsia"/>
        </w:rPr>
        <w:t>　　第二节 显示驱动电路应用领域</w:t>
      </w:r>
      <w:r>
        <w:rPr>
          <w:rFonts w:hint="eastAsia"/>
        </w:rPr>
        <w:br/>
      </w:r>
      <w:r>
        <w:rPr>
          <w:rFonts w:hint="eastAsia"/>
        </w:rPr>
        <w:t>　　第三节 显示驱动电路行业经济指标分析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显示驱动电路产业链及经营模式分析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三、显示驱动电路销售模式及销售渠道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全球显示驱动电路市场发展综述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2019-2024年全球显示驱动电路市场规模与趋势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主要国家与地区显示驱动电路市场分析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2025-2031年全球显示驱动电路行业发展趋势与前景预测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中国显示驱动电路行业市场分析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2024-2025年显示驱动电路产能与投资动态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一、国内显示驱动电路产能及利用情况</w:t>
      </w:r>
      <w:r>
        <w:rPr>
          <w:rFonts w:hint="eastAsia"/>
        </w:rPr>
        <w:br/>
      </w:r>
      <w:r>
        <w:rPr>
          <w:rFonts w:hint="eastAsia"/>
        </w:rPr>
        <w:t>　　　　二、显示驱动电路产能扩张与投资动态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2025-2031年显示驱动电路行业产量统计与趋势预测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一、2019-2024年显示驱动电路行业产量数据统计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1、2019-2024年显示驱动电路产量及增长趋势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2、2019-2024年显示驱动电路细分产品产量及份额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二、影响显示驱动电路产量的关键因素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三、2025-2031年显示驱动电路产量预测</w:t>
      </w:r>
      <w:r>
        <w:rPr>
          <w:rFonts w:hint="eastAsia"/>
        </w:rPr>
        <w:br/>
      </w:r>
      <w:r>
        <w:rPr>
          <w:rFonts w:hint="eastAsia"/>
        </w:rPr>
        <w:t>　　第三节 2025-2031年显示驱动电路市场需求与销售分析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一、2024-2025年显示驱动电路行业需求现状</w:t>
      </w:r>
      <w:r>
        <w:rPr>
          <w:rFonts w:hint="eastAsia"/>
        </w:rPr>
        <w:br/>
      </w:r>
      <w:r>
        <w:rPr>
          <w:rFonts w:hint="eastAsia"/>
        </w:rPr>
        <w:t>　　　　二、显示驱动电路客户群体与需求特点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三、2019-2024年显示驱动电路行业销售规模分析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四、2025-2031年显示驱动电路市场增长潜力与规模预测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中国显示驱动电路细分市场与下游应用领域分析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显示驱动电路细分市场分析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一、2024-2025年显示驱动电路主要细分产品市场现状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显示驱动电路下游应用与客户群体分析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一、2024-2025年显示驱动电路各应用领域市场现状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2024-2025年显示驱动电路行业技术发展现状及趋势分析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显示驱动电路行业技术发展现状分析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国内外显示驱动电路行业技术差异与原因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显示驱动电路行业技术发展方向、趋势预测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提升显示驱动电路行业技术能力策略建议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显示驱动电路价格机制与竞争策略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一、2019-2024年显示驱动电路市场价格走势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显示驱动电路定价策略与方法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2025-2031年显示驱动电路价格竞争态势与趋势预测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中国显示驱动电路行业重点区域市场研究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2024-2025年重点区域显示驱动电路市场发展概况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2019-2024年中国显示驱动电路行业进出口情况分析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显示驱动电路行业进口情况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一、2019-2024年显示驱动电路进口规模及增长情况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二、显示驱动电路主要进口来源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显示驱动电路行业出口情况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一、2019-2024年显示驱动电路出口规模及增长情况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二、显示驱动电路主要出口目的地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2019-2024年中国显示驱动电路行业总体发展与财务状况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2019-2024年中国显示驱动电路行业规模情况</w:t>
      </w:r>
      <w:r>
        <w:rPr>
          <w:rFonts w:hint="eastAsia"/>
        </w:rPr>
        <w:br/>
      </w:r>
      <w:r>
        <w:rPr>
          <w:rFonts w:hint="eastAsia"/>
        </w:rPr>
        <w:t>　　　　一、显示驱动电路行业企业数量规模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二、显示驱动电路行业从业人员规模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三、显示驱动电路行业市场敏感性分析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2019-2024年中国显示驱动电路行业财务能力分析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一、显示驱动电路行业盈利能力</w:t>
      </w:r>
      <w:r>
        <w:rPr>
          <w:rFonts w:hint="eastAsia"/>
        </w:rPr>
        <w:br/>
      </w:r>
      <w:r>
        <w:rPr>
          <w:rFonts w:hint="eastAsia"/>
        </w:rPr>
        <w:t>　　　　二、显示驱动电路行业偿债能力</w:t>
      </w:r>
      <w:r>
        <w:rPr>
          <w:rFonts w:hint="eastAsia"/>
        </w:rPr>
        <w:br/>
      </w:r>
      <w:r>
        <w:rPr>
          <w:rFonts w:hint="eastAsia"/>
        </w:rPr>
        <w:t>　　　　三、显示驱动电路行业营运能力</w:t>
      </w:r>
      <w:r>
        <w:rPr>
          <w:rFonts w:hint="eastAsia"/>
        </w:rPr>
        <w:br/>
      </w:r>
      <w:r>
        <w:rPr>
          <w:rFonts w:hint="eastAsia"/>
        </w:rPr>
        <w:t>　　　　四、显示驱动电路行业发展能力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显示驱动电路行业重点企业调研分析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中国显示驱动电路行业竞争格局分析</w:t>
      </w:r>
      <w:r>
        <w:rPr>
          <w:rFonts w:hint="eastAsia"/>
        </w:rPr>
        <w:br/>
      </w:r>
      <w:r>
        <w:rPr>
          <w:rFonts w:hint="eastAsia"/>
        </w:rPr>
        <w:t>　　第一节 显示驱动电路行业竞争格局总览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2024-2025年显示驱动电路行业竞争力分析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2019-2024年显示驱动电路行业企业并购活动分析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2024-2025年显示驱动电路行业会展与招投标活动分析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一、显示驱动电路行业会展活动及其市场影响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2025年中国显示驱动电路企业发展企业发展策略与建议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显示驱动电路销售模式与渠道策略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显示驱动电路品牌与市场推广策略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显示驱动电路研发投入与技术创新能力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显示驱动电路合作联盟与资源整合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中国显示驱动电路行业风险与对策</w:t>
      </w:r>
      <w:r>
        <w:rPr>
          <w:rFonts w:hint="eastAsia"/>
        </w:rPr>
        <w:br/>
      </w:r>
      <w:r>
        <w:rPr>
          <w:rFonts w:hint="eastAsia"/>
        </w:rPr>
        <w:t>　　第一节 显示驱动电路行业SWOT分析</w:t>
      </w:r>
      <w:r>
        <w:rPr>
          <w:rFonts w:hint="eastAsia"/>
        </w:rPr>
        <w:br/>
      </w:r>
      <w:r>
        <w:rPr>
          <w:rFonts w:hint="eastAsia"/>
        </w:rPr>
        <w:t>　　　　一、显示驱动电路行业优势</w:t>
      </w:r>
      <w:r>
        <w:rPr>
          <w:rFonts w:hint="eastAsia"/>
        </w:rPr>
        <w:br/>
      </w:r>
      <w:r>
        <w:rPr>
          <w:rFonts w:hint="eastAsia"/>
        </w:rPr>
        <w:t>　　　　二、显示驱动电路行业劣势</w:t>
      </w:r>
      <w:r>
        <w:rPr>
          <w:rFonts w:hint="eastAsia"/>
        </w:rPr>
        <w:br/>
      </w:r>
      <w:r>
        <w:rPr>
          <w:rFonts w:hint="eastAsia"/>
        </w:rPr>
        <w:t>　　　　三、显示驱动电路市场机会</w:t>
      </w:r>
      <w:r>
        <w:rPr>
          <w:rFonts w:hint="eastAsia"/>
        </w:rPr>
        <w:br/>
      </w:r>
      <w:r>
        <w:rPr>
          <w:rFonts w:hint="eastAsia"/>
        </w:rPr>
        <w:t>　　　　四、显示驱动电路市场威胁</w:t>
      </w:r>
      <w:r>
        <w:rPr>
          <w:rFonts w:hint="eastAsia"/>
        </w:rPr>
        <w:br/>
      </w:r>
      <w:r>
        <w:rPr>
          <w:rFonts w:hint="eastAsia"/>
        </w:rPr>
        <w:t>　　第二节 显示驱动电路行业风险及对策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2025-2031年中国显示驱动电路行业前景与发展趋势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2024-2025年显示驱动电路行业发展环境分析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一、显示驱动电路行业主管部门与监管体制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二、显示驱动电路行业主要法律法规及政策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三、显示驱动电路行业标准与质量监管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2025-2031年显示驱动电路行业发展趋势与方向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2025-2031年显示驱动电路行业发展潜力与机遇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显示驱动电路行业研究结论与建议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[:中:智:林:]显示驱动电路行业发展建议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显示驱动电路行业类别</w:t>
      </w:r>
      <w:r>
        <w:rPr>
          <w:rFonts w:hint="eastAsia"/>
        </w:rPr>
        <w:br/>
      </w:r>
      <w:r>
        <w:rPr>
          <w:rFonts w:hint="eastAsia"/>
        </w:rPr>
        <w:t>　　图表 显示驱动电路行业产业链调研</w:t>
      </w:r>
      <w:r>
        <w:rPr>
          <w:rFonts w:hint="eastAsia"/>
        </w:rPr>
        <w:br/>
      </w:r>
      <w:r>
        <w:rPr>
          <w:rFonts w:hint="eastAsia"/>
        </w:rPr>
        <w:t>　　图表 显示驱动电路行业现状</w:t>
      </w:r>
      <w:r>
        <w:rPr>
          <w:rFonts w:hint="eastAsia"/>
        </w:rPr>
        <w:br/>
      </w:r>
      <w:r>
        <w:rPr>
          <w:rFonts w:hint="eastAsia"/>
        </w:rPr>
        <w:t>　　图表 显示驱动电路行业标准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2019-2024年中国显示驱动电路行业市场规模</w:t>
      </w:r>
      <w:r>
        <w:rPr>
          <w:rFonts w:hint="eastAsia"/>
        </w:rPr>
        <w:br/>
      </w:r>
      <w:r>
        <w:rPr>
          <w:rFonts w:hint="eastAsia"/>
        </w:rPr>
        <w:t>　　图表 2024年中国显示驱动电路行业产能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2019-2024年中国显示驱动电路行业产量统计</w:t>
      </w:r>
      <w:r>
        <w:rPr>
          <w:rFonts w:hint="eastAsia"/>
        </w:rPr>
        <w:br/>
      </w:r>
      <w:r>
        <w:rPr>
          <w:rFonts w:hint="eastAsia"/>
        </w:rPr>
        <w:t>　　图表 显示驱动电路行业动态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2019-2024年中国显示驱动电路市场需求量</w:t>
      </w:r>
      <w:r>
        <w:rPr>
          <w:rFonts w:hint="eastAsia"/>
        </w:rPr>
        <w:br/>
      </w:r>
      <w:r>
        <w:rPr>
          <w:rFonts w:hint="eastAsia"/>
        </w:rPr>
        <w:t>　　图表 2024年中国显示驱动电路行业需求区域调研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2019-2024年中国显示驱动电路行情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2019-2024年中国显示驱动电路进口统计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**地区显示驱动电路市场规模</w:t>
      </w:r>
      <w:r>
        <w:rPr>
          <w:rFonts w:hint="eastAsia"/>
        </w:rPr>
        <w:br/>
      </w:r>
      <w:r>
        <w:rPr>
          <w:rFonts w:hint="eastAsia"/>
        </w:rPr>
        <w:t>　　图表 **地区显示驱动电路行业市场需求</w:t>
      </w:r>
      <w:r>
        <w:rPr>
          <w:rFonts w:hint="eastAsia"/>
        </w:rPr>
        <w:br/>
      </w:r>
      <w:r>
        <w:rPr>
          <w:rFonts w:hint="eastAsia"/>
        </w:rPr>
        <w:t>　　图表 **地区显示驱动电路市场调研</w:t>
      </w:r>
      <w:r>
        <w:rPr>
          <w:rFonts w:hint="eastAsia"/>
        </w:rPr>
        <w:br/>
      </w:r>
      <w:r>
        <w:rPr>
          <w:rFonts w:hint="eastAsia"/>
        </w:rPr>
        <w:t>　　图表 **地区显示驱动电路行业市场需求分析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**地区显示驱动电路市场规模</w:t>
      </w:r>
      <w:r>
        <w:rPr>
          <w:rFonts w:hint="eastAsia"/>
        </w:rPr>
        <w:br/>
      </w:r>
      <w:r>
        <w:rPr>
          <w:rFonts w:hint="eastAsia"/>
        </w:rPr>
        <w:t>　　图表 **地区显示驱动电路行业市场需求</w:t>
      </w:r>
      <w:r>
        <w:rPr>
          <w:rFonts w:hint="eastAsia"/>
        </w:rPr>
        <w:br/>
      </w:r>
      <w:r>
        <w:rPr>
          <w:rFonts w:hint="eastAsia"/>
        </w:rPr>
        <w:t>　　图表 **地区显示驱动电路市场调研</w:t>
      </w:r>
      <w:r>
        <w:rPr>
          <w:rFonts w:hint="eastAsia"/>
        </w:rPr>
        <w:br/>
      </w:r>
      <w:r>
        <w:rPr>
          <w:rFonts w:hint="eastAsia"/>
        </w:rPr>
        <w:t>　　图表 **地区显示驱动电路行业市场需求分析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显示驱动电路行业竞争对手分析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显示驱动电路重点企业（二）经营情况分析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显示驱动电路重点企业（二）主要经济指标情况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显示驱动电路重点企业（三）成长能力情况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2025-2031年中国显示驱动电路行业市场规模预测</w:t>
      </w:r>
      <w:r>
        <w:rPr>
          <w:rFonts w:hint="eastAsia"/>
        </w:rPr>
        <w:br/>
      </w:r>
      <w:r>
        <w:rPr>
          <w:rFonts w:hint="eastAsia"/>
        </w:rPr>
        <w:t>　　图表 显示驱动电路行业准入条件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2025-2031年中国显示驱动电路市场前景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ec699b8484657" w:history="1">
        <w:r>
          <w:rPr>
            <w:rStyle w:val="Hyperlink"/>
          </w:rPr>
          <w:t>2025-2031年中国显示驱动电路市场调查研究与前景趋势预测报告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ec699b8484657" w:history="1">
        <w:r>
          <w:rPr>
            <w:rStyle w:val="Hyperlink"/>
          </w:rPr>
          <w:t>https://www.20087.com/5/91/XianShiQuDongDianLuShiChangQianJing.html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热点：显示驱动IC、显示驱动电路设计、3525驱动电路图、显示驱动电路检测、电路开关、显示驱动电路是什么、igbt驱动电路、显示驱动电路设计asic、电机驱动模块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a5d69226944ce" w:history="1">
      <w:r>
        <w:rPr>
          <w:rStyle w:val="Hyperlink"/>
        </w:rPr>
        <w:t>2025-2031年中国显示驱动电路市场调查研究与前景趋势预测报告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anShiQuDongDianLuShiChangQianJing.html" TargetMode="External" Id="R879ec699b848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anShiQuDongDianLuShiChangQianJing.html" TargetMode="External" Id="R307a5d692269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2025-07-16T04:20:42Z</dcterms:created>
  <dcterms:modified xsi:type="dcterms:W3CDTF">2025-07-16T05:20:42Z</dcterms:modified>
  <dc:subject>2025-2031年中国显示驱动电路市场调查研究与前景趋势预测报告</dc:subject>
  <dc:title>2025-2031年中国显示驱动电路市场调查研究与前景趋势预测报告</dc:title>
  <cp:keywords>2025-2031年中国显示驱动电路市场调查研究与前景趋势预测报告</cp:keywords>
  <dc:description>2025-2031年中国显示驱动电路市场调查研究与前景趋势预测报告</dc:description>
</cp:coreProperties>
</file>