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1aac467894146" w:history="1">
              <w:r>
                <w:rPr>
                  <w:rStyle w:val="Hyperlink"/>
                </w:rPr>
                <w:t>中国机电一体化设备行业发展研究与行业前景分析报告（2025-2031年）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1aac467894146" w:history="1">
              <w:r>
                <w:rPr>
                  <w:rStyle w:val="Hyperlink"/>
                </w:rPr>
                <w:t>中国机电一体化设备行业发展研究与行业前景分析报告（2025-2031年）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21aac467894146" w:history="1">
                <w:r>
                  <w:rPr>
                    <w:rStyle w:val="Hyperlink"/>
                  </w:rPr>
                  <w:t>https://www.20087.com/5/01/JiDianYiTiHuaSheBeiShiChangQianJingYuCe.html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电一体化设备是将机械、电子、计算机等多种技术集成于一体的综合性设备，广泛应用于自动化生产线、机器人技术及精密仪器等领域。随着工业4.0概念的普及和技术进步，机电一体化设备的功能和性能不断提升。现代机电一体化设备不仅具备高度的自动化程度，还集成了先进的控制系统和软件平台，实现了远程监控和数据分析。此外，为了满足不同行业的需求，市场上提供了多种规格和类型的机电一体化设备供选择。然而，尽管市场需求稳定增长，机电一体化设备行业面临着技术研发投入大和技术门槛高的挑战。部分低价产品可能存在兼容性差或运行不稳定的问题，影响使用效果。</w:t>
      </w:r>
      <w:r>
        <w:rPr>
          <w:rFonts w:hint="eastAsia"/>
        </w:rPr>
        <w:br/>
      </w:r>
      <w:r>
        <w:rPr>
          <w:rFonts w:hint="eastAsia"/>
        </w:rPr>
        <w:t>　　随着人工智能(AI)和物联网(IoT)技术的发展，机电一体化设备将更加智能和互联化。例如，利用AI算法优化设备运行参数，提高生产效率；结合IoT技术实现设备间的互联互通，构建智能工厂生态系统。此外，随着个性化服务需求的增长，未来的机电一体化设备还将提供更多定制化的解决方案，根据不同应用场景调整模块配置、接口标准及附加功能，进一步提升产品适用性。考虑到全球范围内对高效自动化设备的需求增加，建立完善的质量控制体系和标准化流程，确保机电一体化设备的质量稳定性和可靠性，将是企业保持竞争力的关键因素之一。同时，随着绿色制造理念的普及，研发出更加节能环保的机电一体化设备也将成为新的发展方向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1aac467894146" w:history="1">
        <w:r>
          <w:rPr>
            <w:rStyle w:val="Hyperlink"/>
          </w:rPr>
          <w:t>中国机电一体化设备行业发展研究与行业前景分析报告（2025-2031年）</w:t>
        </w:r>
      </w:hyperlink>
      <w:r>
        <w:rPr>
          <w:rFonts w:hint="eastAsia"/>
        </w:rPr>
        <w:t>》基于科学的市场调研与数据分析，全面解析了机电一体化设备行业的市场规模、市场需求及发展现状。报告深入探讨了机电一体化设备产业链结构、细分市场特点及技术发展方向，并结合宏观经济环境与消费者需求变化，对机电一体化设备行业前景与未来趋势进行了科学预测，揭示了潜在增长空间。通过对机电一体化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机电一体化设备产业概述</w:t>
      </w:r>
      <w:r>
        <w:rPr>
          <w:rFonts w:hint="eastAsia"/>
        </w:rPr>
        <w:br/>
      </w:r>
      <w:r>
        <w:rPr>
          <w:rFonts w:hint="eastAsia"/>
        </w:rPr>
        <w:t>　　第一节 机电一体化设备定义与分类</w:t>
      </w:r>
      <w:r>
        <w:rPr>
          <w:rFonts w:hint="eastAsia"/>
        </w:rPr>
        <w:br/>
      </w:r>
      <w:r>
        <w:rPr>
          <w:rFonts w:hint="eastAsia"/>
        </w:rPr>
        <w:t>　　第二节 机电一体化设备产业链结构及关键环节剖析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机电一体化设备商业模式与盈利模式解析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机电一体化设备经济指标与行业评估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全球机电一体化设备市场发展综述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2019-2024年全球机电一体化设备市场规模及增长趋势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主要国家与地区机电一体化设备市场对比</w:t>
      </w:r>
      <w:r>
        <w:rPr>
          <w:rFonts w:hint="eastAsia"/>
        </w:rPr>
        <w:br/>
      </w:r>
      <w:r>
        <w:rPr>
          <w:rFonts w:hint="eastAsia"/>
        </w:rPr>
        <w:t>　　第三节 2025-2031年全球机电一体化设备行业发展趋势与前景预测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国际机电一体化设备市场发展趋势及对我国启示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二、对我国机电一体化设备市场的借鉴意义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中国机电一体化设备行业市场规模分析与预测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机电一体化设备市场的总体规模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一、2019-2024年机电一体化设备市场规模变化及趋势分析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二、2025年机电一体化设备行业市场规模特点</w:t>
      </w:r>
      <w:r>
        <w:rPr>
          <w:rFonts w:hint="eastAsia"/>
        </w:rPr>
        <w:br/>
      </w:r>
      <w:r>
        <w:rPr>
          <w:rFonts w:hint="eastAsia"/>
        </w:rPr>
        <w:t>　　第二节 机电一体化设备市场规模的构成</w:t>
      </w:r>
      <w:r>
        <w:rPr>
          <w:rFonts w:hint="eastAsia"/>
        </w:rPr>
        <w:br/>
      </w:r>
      <w:r>
        <w:rPr>
          <w:rFonts w:hint="eastAsia"/>
        </w:rPr>
        <w:t>　　　　一、机电一体化设备客户群体特征与偏好分析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二、不同类型机电一体化设备市场规模分布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三、各地区机电一体化设备市场规模差异与特点</w:t>
      </w:r>
      <w:r>
        <w:rPr>
          <w:rFonts w:hint="eastAsia"/>
        </w:rPr>
        <w:br/>
      </w:r>
      <w:r>
        <w:rPr>
          <w:rFonts w:hint="eastAsia"/>
        </w:rPr>
        <w:t>　　第三节 机电一体化设备市场规模的预测与展望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一、未来几年机电一体化设备市场规模增长预测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2024-2025年机电一体化设备行业技术发展现状及趋势分析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机电一体化设备行业技术发展现状分析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国内外机电一体化设备行业技术差距分析及差距形成的主要原因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机电一体化设备行业技术发展方向、趋势预测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提升机电一体化设备行业技术能力策略建议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2019-2024年中国机电一体化设备行业总体发展与财务状况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2019-2024年机电一体化设备行业规模情况</w:t>
      </w:r>
      <w:r>
        <w:rPr>
          <w:rFonts w:hint="eastAsia"/>
        </w:rPr>
        <w:br/>
      </w:r>
      <w:r>
        <w:rPr>
          <w:rFonts w:hint="eastAsia"/>
        </w:rPr>
        <w:t>　　　　一、机电一体化设备行业企业数量规模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二、机电一体化设备行业从业人员规模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三、机电一体化设备行业市场敏感性分析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2019-2024年机电一体化设备行业财务能力分析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一、机电一体化设备行业盈利能力</w:t>
      </w:r>
      <w:r>
        <w:rPr>
          <w:rFonts w:hint="eastAsia"/>
        </w:rPr>
        <w:br/>
      </w:r>
      <w:r>
        <w:rPr>
          <w:rFonts w:hint="eastAsia"/>
        </w:rPr>
        <w:t>　　　　二、机电一体化设备行业偿债能力</w:t>
      </w:r>
      <w:r>
        <w:rPr>
          <w:rFonts w:hint="eastAsia"/>
        </w:rPr>
        <w:br/>
      </w:r>
      <w:r>
        <w:rPr>
          <w:rFonts w:hint="eastAsia"/>
        </w:rPr>
        <w:t>　　　　三、机电一体化设备行业营运能力</w:t>
      </w:r>
      <w:r>
        <w:rPr>
          <w:rFonts w:hint="eastAsia"/>
        </w:rPr>
        <w:br/>
      </w:r>
      <w:r>
        <w:rPr>
          <w:rFonts w:hint="eastAsia"/>
        </w:rPr>
        <w:t>　　　　四、机电一体化设备行业发展能力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中国机电一体化设备行业细分市场调研与机会挖掘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机电一体化设备细分市场（一）市场调研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机电一体化设备细分市场（二）市场调研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中国机电一体化设备行业区域市场调研分析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2019-2024年中国机电一体化设备行业重点区域调研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一、重点地区（一）机电一体化设备市场规模与特点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二、重点地区（二）机电一体化设备市场规模及特点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三、重点地区（三）机电一体化设备市场规模及特点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四、重点地区（四）机电一体化设备市场规模及特点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不同区域机电一体化设备市场的对比与启示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二、机电一体化设备市场拓展策略与建议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中国机电一体化设备行业的营销渠道与客户分析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机电一体化设备行业渠道分析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二、各类渠道对机电一体化设备行业的影响</w:t>
      </w:r>
      <w:r>
        <w:rPr>
          <w:rFonts w:hint="eastAsia"/>
        </w:rPr>
        <w:br/>
      </w:r>
      <w:r>
        <w:rPr>
          <w:rFonts w:hint="eastAsia"/>
        </w:rPr>
        <w:t>　　　　三、主要机电一体化设备企业渠道策略研究</w:t>
      </w:r>
      <w:r>
        <w:rPr>
          <w:rFonts w:hint="eastAsia"/>
        </w:rPr>
        <w:br/>
      </w:r>
      <w:r>
        <w:rPr>
          <w:rFonts w:hint="eastAsia"/>
        </w:rPr>
        <w:t>　　第二节 机电一体化设备行业客户分析与定位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中国机电一体化设备行业竞争格局及策略选择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机电一体化设备行业总体市场竞争状况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一、机电一体化设备行业竞争结构分析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二、机电一体化设备企业竞争格局与集中度评估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三、机电一体化设备行业SWOT分析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机电一体化设备行业重点企业调研分析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机电一体化设备企业发展策略分析</w:t>
      </w:r>
      <w:r>
        <w:rPr>
          <w:rFonts w:hint="eastAsia"/>
        </w:rPr>
        <w:br/>
      </w:r>
      <w:r>
        <w:rPr>
          <w:rFonts w:hint="eastAsia"/>
        </w:rPr>
        <w:t>　　第一节 机电一体化设备市场与销售策略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机电一体化设备品牌战略思考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中国机电一体化设备行业发展环境分析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二、机电一体化设备行业主管部门、监管体制及相关政策法规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3、机电一体化设备行业的主要法律、法规和政策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4、2025年机电一体化设备行业法律法规和政策对行业的影响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二、机电一体化设备消费者需求分析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一、机电一体化设备技术的应用与创新</w:t>
      </w:r>
      <w:r>
        <w:rPr>
          <w:rFonts w:hint="eastAsia"/>
        </w:rPr>
        <w:br/>
      </w:r>
      <w:r>
        <w:rPr>
          <w:rFonts w:hint="eastAsia"/>
        </w:rPr>
        <w:t>　　　　二、机电一体化设备行业发展的技术趋势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2025-2031年机电一体化设备行业展趋势预测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2025-2031年机电一体化设备市场发展前景分析</w:t>
      </w:r>
      <w:r>
        <w:rPr>
          <w:rFonts w:hint="eastAsia"/>
        </w:rPr>
        <w:br/>
      </w:r>
      <w:r>
        <w:rPr>
          <w:rFonts w:hint="eastAsia"/>
        </w:rPr>
        <w:t>　　　　一、机电一体化设备市场发展潜力</w:t>
      </w:r>
      <w:r>
        <w:rPr>
          <w:rFonts w:hint="eastAsia"/>
        </w:rPr>
        <w:br/>
      </w:r>
      <w:r>
        <w:rPr>
          <w:rFonts w:hint="eastAsia"/>
        </w:rPr>
        <w:t>　　　　二、机电一体化设备市场前景分析</w:t>
      </w:r>
      <w:r>
        <w:rPr>
          <w:rFonts w:hint="eastAsia"/>
        </w:rPr>
        <w:br/>
      </w:r>
      <w:r>
        <w:rPr>
          <w:rFonts w:hint="eastAsia"/>
        </w:rPr>
        <w:t>　　　　三、机电一体化设备细分行业发展前景分析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2025-2031年机电一体化设备发展趋势预测</w:t>
      </w:r>
      <w:r>
        <w:rPr>
          <w:rFonts w:hint="eastAsia"/>
        </w:rPr>
        <w:br/>
      </w:r>
      <w:r>
        <w:rPr>
          <w:rFonts w:hint="eastAsia"/>
        </w:rPr>
        <w:t>　　　　一、机电一体化设备发展趋势预测</w:t>
      </w:r>
      <w:r>
        <w:rPr>
          <w:rFonts w:hint="eastAsia"/>
        </w:rPr>
        <w:br/>
      </w:r>
      <w:r>
        <w:rPr>
          <w:rFonts w:hint="eastAsia"/>
        </w:rPr>
        <w:t>　　　　二、机电一体化设备市场规模预测</w:t>
      </w:r>
      <w:r>
        <w:rPr>
          <w:rFonts w:hint="eastAsia"/>
        </w:rPr>
        <w:br/>
      </w:r>
      <w:r>
        <w:rPr>
          <w:rFonts w:hint="eastAsia"/>
        </w:rPr>
        <w:t>　　　　三、机电一体化设备细分市场发展趋势预测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未来机电一体化设备行业挑战与机遇探讨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一、机电一体化设备行业挑战</w:t>
      </w:r>
      <w:r>
        <w:rPr>
          <w:rFonts w:hint="eastAsia"/>
        </w:rPr>
        <w:br/>
      </w:r>
      <w:r>
        <w:rPr>
          <w:rFonts w:hint="eastAsia"/>
        </w:rPr>
        <w:t>　　　　二、机电一体化设备行业机遇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机电一体化设备行业研究结论及建议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对机电一体化设备行业发展的建议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 对机电一体化设备企业和投资者的建议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机电一体化设备行业现状</w:t>
      </w:r>
      <w:r>
        <w:rPr>
          <w:rFonts w:hint="eastAsia"/>
        </w:rPr>
        <w:br/>
      </w:r>
      <w:r>
        <w:rPr>
          <w:rFonts w:hint="eastAsia"/>
        </w:rPr>
        <w:t>　　图表 机电一体化设备行业产业链调研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2019-2024年机电一体化设备行业市场容量统计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2019-2024年中国机电一体化设备行业市场规模情况</w:t>
      </w:r>
      <w:r>
        <w:rPr>
          <w:rFonts w:hint="eastAsia"/>
        </w:rPr>
        <w:br/>
      </w:r>
      <w:r>
        <w:rPr>
          <w:rFonts w:hint="eastAsia"/>
        </w:rPr>
        <w:t>　　图表 机电一体化设备行业动态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2019-2024年中国机电一体化设备行业销售收入统计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2019-2024年中国机电一体化设备行业盈利统计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2019-2024年中国机电一体化设备行业利润总额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2019-2024年中国机电一体化设备行业企业数量统计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2019-2024年中国机电一体化设备行业竞争力分析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2019-2024年中国机电一体化设备行业盈利能力分析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2019-2024年中国机电一体化设备行业运营能力分析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2019-2024年中国机电一体化设备行业偿债能力分析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2019-2024年中国机电一体化设备行业发展能力分析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2019-2024年中国机电一体化设备行业经营效益分析</w:t>
      </w:r>
      <w:r>
        <w:rPr>
          <w:rFonts w:hint="eastAsia"/>
        </w:rPr>
        <w:br/>
      </w:r>
      <w:r>
        <w:rPr>
          <w:rFonts w:hint="eastAsia"/>
        </w:rPr>
        <w:t>　　图表 机电一体化设备行业竞争对手分析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**地区机电一体化设备市场规模</w:t>
      </w:r>
      <w:r>
        <w:rPr>
          <w:rFonts w:hint="eastAsia"/>
        </w:rPr>
        <w:br/>
      </w:r>
      <w:r>
        <w:rPr>
          <w:rFonts w:hint="eastAsia"/>
        </w:rPr>
        <w:t>　　图表 **地区机电一体化设备行业市场需求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**地区机电一体化设备市场调研</w:t>
      </w:r>
      <w:r>
        <w:rPr>
          <w:rFonts w:hint="eastAsia"/>
        </w:rPr>
        <w:br/>
      </w:r>
      <w:r>
        <w:rPr>
          <w:rFonts w:hint="eastAsia"/>
        </w:rPr>
        <w:t>　　图表 **地区机电一体化设备行业市场需求分析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**地区机电一体化设备市场规模</w:t>
      </w:r>
      <w:r>
        <w:rPr>
          <w:rFonts w:hint="eastAsia"/>
        </w:rPr>
        <w:br/>
      </w:r>
      <w:r>
        <w:rPr>
          <w:rFonts w:hint="eastAsia"/>
        </w:rPr>
        <w:t>　　图表 **地区机电一体化设备行业市场需求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**地区机电一体化设备市场调研</w:t>
      </w:r>
      <w:r>
        <w:rPr>
          <w:rFonts w:hint="eastAsia"/>
        </w:rPr>
        <w:br/>
      </w:r>
      <w:r>
        <w:rPr>
          <w:rFonts w:hint="eastAsia"/>
        </w:rPr>
        <w:t>　　图表 **地区机电一体化设备行业市场需求分析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机电一体化设备重点企业（一）基本信息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机电一体化设备重点企业（一）经营情况分析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机电一体化设备重点企业（一）盈利能力情况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机电一体化设备重点企业（一）偿债能力情况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机电一体化设备重点企业（一）运营能力情况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机电一体化设备重点企业（一）成长能力情况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机电一体化设备重点企业（二）基本信息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机电一体化设备重点企业（二）经营情况分析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机电一体化设备重点企业（二）盈利能力情况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机电一体化设备重点企业（二）偿债能力情况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机电一体化设备重点企业（二）运营能力情况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机电一体化设备重点企业（二）成长能力情况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2025-2031年中国机电一体化设备行业信息化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2025-2031年中国机电一体化设备行业市场容量预测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2025-2031年中国机电一体化设备行业市场规模预测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2025-2031年中国机电一体化设备行业风险分析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2025-2031年中国机电一体化设备市场前景分析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2025-2031年中国机电一体化设备行业发展趋势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1aac467894146" w:history="1">
        <w:r>
          <w:rPr>
            <w:rStyle w:val="Hyperlink"/>
          </w:rPr>
          <w:t>中国机电一体化设备行业发展研究与行业前景分析报告（2025-2031年）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21aac467894146" w:history="1">
        <w:r>
          <w:rPr>
            <w:rStyle w:val="Hyperlink"/>
          </w:rPr>
          <w:t>https://www.20087.com/5/01/JiDianYiTiHuaSheBeiShiChangQianJingYuCe.html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设备安装与调试、机电一体化设备有哪些、机电设备采购网、机电一体化设备维护、机械工程师考试题库2000题、机电一体化设备组装与调试赛题集、自动化设备是做什么的、机电一体化设备的特点、机电一体化技术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f41eee28f24822" w:history="1">
      <w:r>
        <w:rPr>
          <w:rStyle w:val="Hyperlink"/>
        </w:rPr>
        <w:t>中国机电一体化设备行业发展研究与行业前景分析报告（2025-2031年）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JiDianYiTiHuaSheBeiShiChangQianJingYuCe.html" TargetMode="External" Id="R4b21aac46789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JiDianYiTiHuaSheBeiShiChangQianJingYuCe.html" TargetMode="External" Id="Ra1f41eee28f2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2025-05-29T08:28:20Z</dcterms:created>
  <dcterms:modified xsi:type="dcterms:W3CDTF">2025-05-29T09:28:20Z</dcterms:modified>
  <dc:subject>中国机电一体化设备行业发展研究与行业前景分析报告（2025-2031年）</dc:subject>
  <dc:title>中国机电一体化设备行业发展研究与行业前景分析报告（2025-2031年）</dc:title>
  <cp:keywords>中国机电一体化设备行业发展研究与行业前景分析报告（2025-2031年）</cp:keywords>
  <dc:description>中国机电一体化设备行业发展研究与行业前景分析报告（2025-2031年）</dc:description>
</cp:coreProperties>
</file>