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447a29c6d4b1d" w:history="1">
              <w:r>
                <w:rPr>
                  <w:rStyle w:val="Hyperlink"/>
                </w:rPr>
                <w:t>中国模拟IC行业深度调研与发展趋势预测报告（2024-2030年）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447a29c6d4b1d" w:history="1">
              <w:r>
                <w:rPr>
                  <w:rStyle w:val="Hyperlink"/>
                </w:rPr>
                <w:t>中国模拟IC行业深度调研与发展趋势预测报告（2024-2030年）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4447a29c6d4b1d" w:history="1">
                <w:r>
                  <w:rPr>
                    <w:rStyle w:val="Hyperlink"/>
                  </w:rPr>
                  <w:t>https://www.20087.com/5/31/MoNi-ICDeFaZhanQuShi.html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模拟集成电路（Analog Integrated Circuit, 模拟IC）是一种用于处理连续信号的专用芯片，广泛应用于通信设备、音频放大器、电源管理和汽车电子等领域。模拟IC通过精确的模拟电路设计，能够实现信号放大、滤波、转换和调节等功能，具有高精度、低噪声和多功能的特点。近年来，随着通信技术和消费电子产品需求的增长，模拟IC市场需求不断增加，并逐步成为许多应用场景中的关键组件。</w:t>
      </w:r>
      <w:r>
        <w:rPr>
          <w:rFonts w:hint="eastAsia"/>
        </w:rPr>
        <w:br/>
      </w:r>
      <w:r>
        <w:rPr>
          <w:rFonts w:hint="eastAsia"/>
        </w:rPr>
        <w:t>　　未来，模拟IC的发展将更加注重技术创新和应用领域的扩展。一方面，通过改进电路设计和材料选择，有望进一步提高模拟IC的性能和可靠性，使其能够在更复杂的环境中使用。例如，采用先进的BiCMOS工艺和新型半导体材料，可以显著提升芯片的精度和抗干扰能力。另一方面，随着5G通信、物联网和自动驾驶技术的快速发展，模拟IC将在更多新兴领域中找到应用机会，如智能传感器、无线通信模块和高性能音频设备等。例如，开发具备智能监控和自适应调整功能的智能模拟IC，提供更加高效和可靠的应用解决方案。此外，结合绿色环保和可持续发展理念，模拟IC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4447a29c6d4b1d" w:history="1">
        <w:r>
          <w:rPr>
            <w:rStyle w:val="Hyperlink"/>
          </w:rPr>
          <w:t>中国模拟IC行业深度调研与发展趋势预测报告（2024-2030年）</w:t>
        </w:r>
      </w:hyperlink>
      <w:r>
        <w:rPr>
          <w:rFonts w:hint="eastAsia"/>
        </w:rPr>
        <w:t>全面分析了模拟IC行业的市场规模、需求和价格动态，同时对模拟IC产业链进行了探讨。报告客观描述了模拟IC行业现状，审慎预测了模拟IC市场前景及发展趋势。此外，报告还聚焦于模拟IC重点企业，剖析了市场竞争格局、集中度以及品牌影响力，并对模拟IC细分市场进行了研究。模拟IC报告以专业、科学的视角，为投资者和行业决策者提供了权威的市场洞察与决策参考，是模拟IC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模拟IC行业相关概述</w:t>
      </w:r>
      <w:r>
        <w:rPr>
          <w:rFonts w:hint="eastAsia"/>
        </w:rPr>
        <w:br/>
      </w:r>
      <w:r>
        <w:rPr>
          <w:rFonts w:hint="eastAsia"/>
        </w:rPr>
        <w:t>　　　　一、模拟IC行业定义及特点</w:t>
      </w:r>
      <w:r>
        <w:rPr>
          <w:rFonts w:hint="eastAsia"/>
        </w:rPr>
        <w:br/>
      </w:r>
      <w:r>
        <w:rPr>
          <w:rFonts w:hint="eastAsia"/>
        </w:rPr>
        <w:t>　　　　　　1、模拟IC行业定义</w:t>
      </w:r>
      <w:r>
        <w:rPr>
          <w:rFonts w:hint="eastAsia"/>
        </w:rPr>
        <w:br/>
      </w:r>
      <w:r>
        <w:rPr>
          <w:rFonts w:hint="eastAsia"/>
        </w:rPr>
        <w:t>　　　　　　2、模拟IC行业特点</w:t>
      </w:r>
      <w:r>
        <w:rPr>
          <w:rFonts w:hint="eastAsia"/>
        </w:rPr>
        <w:br/>
      </w:r>
      <w:r>
        <w:rPr>
          <w:rFonts w:hint="eastAsia"/>
        </w:rPr>
        <w:t>　　　　二、模拟IC行业经营模式分析</w:t>
      </w:r>
      <w:r>
        <w:rPr>
          <w:rFonts w:hint="eastAsia"/>
        </w:rPr>
        <w:br/>
      </w:r>
      <w:r>
        <w:rPr>
          <w:rFonts w:hint="eastAsia"/>
        </w:rPr>
        <w:t>　　　　　　1、模拟IC生产模式</w:t>
      </w:r>
      <w:r>
        <w:rPr>
          <w:rFonts w:hint="eastAsia"/>
        </w:rPr>
        <w:br/>
      </w:r>
      <w:r>
        <w:rPr>
          <w:rFonts w:hint="eastAsia"/>
        </w:rPr>
        <w:t>　　　　　　2、模拟IC采购模式</w:t>
      </w:r>
      <w:r>
        <w:rPr>
          <w:rFonts w:hint="eastAsia"/>
        </w:rPr>
        <w:br/>
      </w:r>
      <w:r>
        <w:rPr>
          <w:rFonts w:hint="eastAsia"/>
        </w:rPr>
        <w:t>　　　　　　3、模拟IC销售模式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2024年世界模拟IC行业市场运行形势分析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2024年全球模拟IC行业发展概况</w:t>
      </w:r>
      <w:r>
        <w:rPr>
          <w:rFonts w:hint="eastAsia"/>
        </w:rPr>
        <w:br/>
      </w:r>
      <w:r>
        <w:rPr>
          <w:rFonts w:hint="eastAsia"/>
        </w:rPr>
        <w:t>　　第二节 世界模拟IC行业发展走势</w:t>
      </w:r>
      <w:r>
        <w:rPr>
          <w:rFonts w:hint="eastAsia"/>
        </w:rPr>
        <w:br/>
      </w:r>
      <w:r>
        <w:rPr>
          <w:rFonts w:hint="eastAsia"/>
        </w:rPr>
        <w:t>　　　　一、全球模拟IC行业市场分布情况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二、全球模拟IC行业发展趋势分析</w:t>
      </w:r>
      <w:r>
        <w:rPr>
          <w:rFonts w:hint="eastAsia"/>
        </w:rPr>
        <w:br/>
      </w:r>
      <w:r>
        <w:rPr>
          <w:rFonts w:hint="eastAsia"/>
        </w:rPr>
        <w:t>　　第三节 全球模拟IC行业重点国家和区域分析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2024年中国模拟IC行业发展环境分析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模拟IC政策环境分析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模拟IC技术环境分析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2024年模拟IC行业技术发展现状及趋势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当前我国模拟IC技术发展现状</w:t>
      </w:r>
      <w:r>
        <w:rPr>
          <w:rFonts w:hint="eastAsia"/>
        </w:rPr>
        <w:br/>
      </w:r>
      <w:r>
        <w:rPr>
          <w:rFonts w:hint="eastAsia"/>
        </w:rPr>
        <w:t>　　第二节 中外模拟IC技术差距及产生差距的主要原因分析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提高我国模拟IC技术的对策</w:t>
      </w:r>
      <w:r>
        <w:rPr>
          <w:rFonts w:hint="eastAsia"/>
        </w:rPr>
        <w:br/>
      </w:r>
      <w:r>
        <w:rPr>
          <w:rFonts w:hint="eastAsia"/>
        </w:rPr>
        <w:t>　　第四节 我国模拟IC研发、设计发展趋势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中国模拟IC行业市场供需状况分析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中国模拟IC行业市场规模情况</w:t>
      </w:r>
      <w:r>
        <w:rPr>
          <w:rFonts w:hint="eastAsia"/>
        </w:rPr>
        <w:br/>
      </w:r>
      <w:r>
        <w:rPr>
          <w:rFonts w:hint="eastAsia"/>
        </w:rPr>
        <w:t>　　第二节 中国模拟IC行业盈利情况分析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中国模拟IC行业市场需求状况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一、2019-2024年模拟IC行业市场需求情况</w:t>
      </w:r>
      <w:r>
        <w:rPr>
          <w:rFonts w:hint="eastAsia"/>
        </w:rPr>
        <w:br/>
      </w:r>
      <w:r>
        <w:rPr>
          <w:rFonts w:hint="eastAsia"/>
        </w:rPr>
        <w:t>　　　　二、模拟IC行业市场需求特点分析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三、2024-2030年模拟IC行业市场需求预测</w:t>
      </w:r>
      <w:r>
        <w:rPr>
          <w:rFonts w:hint="eastAsia"/>
        </w:rPr>
        <w:br/>
      </w:r>
      <w:r>
        <w:rPr>
          <w:rFonts w:hint="eastAsia"/>
        </w:rPr>
        <w:t>　　第四节 中国模拟IC行业市场供给状况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一、2019-2024年模拟IC行业市场供给情况</w:t>
      </w:r>
      <w:r>
        <w:rPr>
          <w:rFonts w:hint="eastAsia"/>
        </w:rPr>
        <w:br/>
      </w:r>
      <w:r>
        <w:rPr>
          <w:rFonts w:hint="eastAsia"/>
        </w:rPr>
        <w:t>　　　　二、模拟IC行业市场供给特点分析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三、2024-2030年模拟IC行业市场供给预测</w:t>
      </w:r>
      <w:r>
        <w:rPr>
          <w:rFonts w:hint="eastAsia"/>
        </w:rPr>
        <w:br/>
      </w:r>
      <w:r>
        <w:rPr>
          <w:rFonts w:hint="eastAsia"/>
        </w:rPr>
        <w:t>　　第五节 模拟IC行业市场供需平衡状况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中国模拟IC行业进出口情况分析预测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2019-2024年中国模拟IC行业进出口情况分析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一、2019-2024年中国模拟IC行业进口分析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二、2019-2024年中国模拟IC行业出口分析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2024-2030年中国模拟IC行业进出口情况预测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一、2024-2030年中国模拟IC行业进口预测分析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二、2024-2030年中国模拟IC行业出口预测分析</w:t>
      </w:r>
      <w:r>
        <w:rPr>
          <w:rFonts w:hint="eastAsia"/>
        </w:rPr>
        <w:br/>
      </w:r>
      <w:r>
        <w:rPr>
          <w:rFonts w:hint="eastAsia"/>
        </w:rPr>
        <w:t>　　第三节 影响模拟IC行业进出口变化的主要原因分析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2019-2024年中国模拟IC行业重点地区调研分析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一、中国模拟IC行业重点区域市场结构调研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二、**地区模拟IC市场调研分析</w:t>
      </w:r>
      <w:r>
        <w:rPr>
          <w:rFonts w:hint="eastAsia"/>
        </w:rPr>
        <w:br/>
      </w:r>
      <w:r>
        <w:rPr>
          <w:rFonts w:hint="eastAsia"/>
        </w:rPr>
        <w:t>　　　　三、**地区模拟IC市场调研分析</w:t>
      </w:r>
      <w:r>
        <w:rPr>
          <w:rFonts w:hint="eastAsia"/>
        </w:rPr>
        <w:br/>
      </w:r>
      <w:r>
        <w:rPr>
          <w:rFonts w:hint="eastAsia"/>
        </w:rPr>
        <w:t>　　　　四、**地区模拟IC市场调研分析</w:t>
      </w:r>
      <w:r>
        <w:rPr>
          <w:rFonts w:hint="eastAsia"/>
        </w:rPr>
        <w:br/>
      </w:r>
      <w:r>
        <w:rPr>
          <w:rFonts w:hint="eastAsia"/>
        </w:rPr>
        <w:t>　　　　五、**地区模拟IC市场调研分析</w:t>
      </w:r>
      <w:r>
        <w:rPr>
          <w:rFonts w:hint="eastAsia"/>
        </w:rPr>
        <w:br/>
      </w:r>
      <w:r>
        <w:rPr>
          <w:rFonts w:hint="eastAsia"/>
        </w:rPr>
        <w:t>　　　　六、**地区模拟IC市场调研分析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模拟IC行业细分产品市场调研分析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中国模拟IC行业市场行情分析预测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模拟IC价格影响因素分析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2019-2024年中国模拟IC市场价格趋向分析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2024-2030年中国模拟IC市场价格趋向预测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模拟IC行业上、下游市场分析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模拟IC行业上游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模拟IC行业下游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模拟IC行业竞争格局分析</w:t>
      </w:r>
      <w:r>
        <w:rPr>
          <w:rFonts w:hint="eastAsia"/>
        </w:rPr>
        <w:br/>
      </w:r>
      <w:r>
        <w:rPr>
          <w:rFonts w:hint="eastAsia"/>
        </w:rPr>
        <w:t>　　第一节 模拟IC行业集中度分析</w:t>
      </w:r>
      <w:r>
        <w:rPr>
          <w:rFonts w:hint="eastAsia"/>
        </w:rPr>
        <w:br/>
      </w:r>
      <w:r>
        <w:rPr>
          <w:rFonts w:hint="eastAsia"/>
        </w:rPr>
        <w:t>　　　　一、模拟IC市场集中度分析</w:t>
      </w:r>
      <w:r>
        <w:rPr>
          <w:rFonts w:hint="eastAsia"/>
        </w:rPr>
        <w:br/>
      </w:r>
      <w:r>
        <w:rPr>
          <w:rFonts w:hint="eastAsia"/>
        </w:rPr>
        <w:t>　　　　二、模拟IC企业集中度分析</w:t>
      </w:r>
      <w:r>
        <w:rPr>
          <w:rFonts w:hint="eastAsia"/>
        </w:rPr>
        <w:br/>
      </w:r>
      <w:r>
        <w:rPr>
          <w:rFonts w:hint="eastAsia"/>
        </w:rPr>
        <w:t>　　　　三、模拟IC区域集中度分析</w:t>
      </w:r>
      <w:r>
        <w:rPr>
          <w:rFonts w:hint="eastAsia"/>
        </w:rPr>
        <w:br/>
      </w:r>
      <w:r>
        <w:rPr>
          <w:rFonts w:hint="eastAsia"/>
        </w:rPr>
        <w:t>　　第二节 模拟IC行业竞争格局分析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一、2024年模拟IC行业竞争分析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二、2024年中外模拟IC产品竞争分析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三、2019-2024年中国模拟IC市场竞争分析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四、2024-2030年国内主要模拟IC企业动向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模拟IC行业重点企业发展调研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模拟IC重点企业（一）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模拟IC重点企业（二）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模拟IC重点企业（三）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模拟IC重点企业（四）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模拟IC重点企业（五）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模拟IC重点企业（六）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模拟IC企业发展策略分析</w:t>
      </w:r>
      <w:r>
        <w:rPr>
          <w:rFonts w:hint="eastAsia"/>
        </w:rPr>
        <w:br/>
      </w:r>
      <w:r>
        <w:rPr>
          <w:rFonts w:hint="eastAsia"/>
        </w:rPr>
        <w:t>　　第一节 模拟IC市场策略分析</w:t>
      </w:r>
      <w:r>
        <w:rPr>
          <w:rFonts w:hint="eastAsia"/>
        </w:rPr>
        <w:br/>
      </w:r>
      <w:r>
        <w:rPr>
          <w:rFonts w:hint="eastAsia"/>
        </w:rPr>
        <w:t>　　　　一、模拟IC价格策略分析</w:t>
      </w:r>
      <w:r>
        <w:rPr>
          <w:rFonts w:hint="eastAsia"/>
        </w:rPr>
        <w:br/>
      </w:r>
      <w:r>
        <w:rPr>
          <w:rFonts w:hint="eastAsia"/>
        </w:rPr>
        <w:t>　　　　二、模拟IC渠道策略分析</w:t>
      </w:r>
      <w:r>
        <w:rPr>
          <w:rFonts w:hint="eastAsia"/>
        </w:rPr>
        <w:br/>
      </w:r>
      <w:r>
        <w:rPr>
          <w:rFonts w:hint="eastAsia"/>
        </w:rPr>
        <w:t>　　第二节 模拟IC销售策略分析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提高模拟IC企业竞争力的策略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一、提高中国模拟IC企业核心竞争力的对策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二、模拟IC企业提升竞争力的主要方向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三、影响模拟IC企业核心竞争力的因素及提升途径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四、提高模拟IC企业竞争力的策略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对我国模拟IC品牌的战略思考</w:t>
      </w:r>
      <w:r>
        <w:rPr>
          <w:rFonts w:hint="eastAsia"/>
        </w:rPr>
        <w:br/>
      </w:r>
      <w:r>
        <w:rPr>
          <w:rFonts w:hint="eastAsia"/>
        </w:rPr>
        <w:t>　　　　一、模拟IC实施品牌战略的意义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二、模拟IC企业品牌的现状分析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三、我国模拟IC企业的品牌战略</w:t>
      </w:r>
      <w:r>
        <w:rPr>
          <w:rFonts w:hint="eastAsia"/>
        </w:rPr>
        <w:br/>
      </w:r>
      <w:r>
        <w:rPr>
          <w:rFonts w:hint="eastAsia"/>
        </w:rPr>
        <w:t>　　　　四、模拟IC品牌战略管理的策略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中国模拟IC行业营销策略分析</w:t>
      </w:r>
      <w:r>
        <w:rPr>
          <w:rFonts w:hint="eastAsia"/>
        </w:rPr>
        <w:br/>
      </w:r>
      <w:r>
        <w:rPr>
          <w:rFonts w:hint="eastAsia"/>
        </w:rPr>
        <w:t>　　第一节 模拟IC市场推广策略研究分析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一、做好模拟IC产品导入</w:t>
      </w:r>
      <w:r>
        <w:rPr>
          <w:rFonts w:hint="eastAsia"/>
        </w:rPr>
        <w:br/>
      </w:r>
      <w:r>
        <w:rPr>
          <w:rFonts w:hint="eastAsia"/>
        </w:rPr>
        <w:t>　　　　二、做好模拟IC产品组合和产品线决策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三、模拟IC行业城市市场推广策略</w:t>
      </w:r>
      <w:r>
        <w:rPr>
          <w:rFonts w:hint="eastAsia"/>
        </w:rPr>
        <w:br/>
      </w:r>
      <w:r>
        <w:rPr>
          <w:rFonts w:hint="eastAsia"/>
        </w:rPr>
        <w:t>　　第二节 模拟IC行业渠道营销研究分析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一、模拟IC行业营销环境分析</w:t>
      </w:r>
      <w:r>
        <w:rPr>
          <w:rFonts w:hint="eastAsia"/>
        </w:rPr>
        <w:br/>
      </w:r>
      <w:r>
        <w:rPr>
          <w:rFonts w:hint="eastAsia"/>
        </w:rPr>
        <w:t>　　　　二、模拟IC行业现存的营销渠道分析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三、模拟IC行业终端市场营销管理策略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模拟IC行业营销战略研究分析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一、中国模拟IC行业有效整合营销策略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二、建立模拟IC行业厂商的双嬴模式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2024-2030年中国模拟IC行业投资前景与风险预测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2024-2030年中国模拟IC行业投资前景分析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2024-2030年中国模拟IC行业投资特性分析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一、2024-2030年中国模拟IC行业进入壁垒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二、2024-2030年中国模拟IC行业盈利模式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三、2024-2030年中国模拟IC行业盈利因素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2024-2030年中国模拟IC行业投资机会分析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一、2024-2030年中国模拟IC细分市场投资机会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二、2024-2030年中国模拟IC行业区域市场投资潜力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2024-2030年中国模拟IC行业投资风险分析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一、2024-2030年中国模拟IC行业市场竞争风险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二、2024-2030年中国模拟IC行业技术风险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三、2024-2030年中国模拟IC行业政策风险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四、2024-2030年中国模拟IC行业进入退出风险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2024-2030年中国模拟IC行业盈利模式与投资策略分析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国外模拟IC行业投资现状及经营模式分析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一、境外模拟IC行业成长情况调查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中国模拟IC行业商业模式探讨</w:t>
      </w:r>
      <w:r>
        <w:rPr>
          <w:rFonts w:hint="eastAsia"/>
        </w:rPr>
        <w:br/>
      </w:r>
      <w:r>
        <w:rPr>
          <w:rFonts w:hint="eastAsia"/>
        </w:rPr>
        <w:t>　　第三节 中国模拟IC行业投资国际化发展战略分析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中国模拟IC行业投资策略分析</w:t>
      </w:r>
      <w:r>
        <w:rPr>
          <w:rFonts w:hint="eastAsia"/>
        </w:rPr>
        <w:br/>
      </w:r>
      <w:r>
        <w:rPr>
          <w:rFonts w:hint="eastAsia"/>
        </w:rPr>
        <w:t>　　第五节 中国模拟IC行业资本运作战略选择方案研究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(中^智^林)中国模拟IC行业多元化经营战略的可行性分析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模拟IC介绍</w:t>
      </w:r>
      <w:r>
        <w:rPr>
          <w:rFonts w:hint="eastAsia"/>
        </w:rPr>
        <w:br/>
      </w:r>
      <w:r>
        <w:rPr>
          <w:rFonts w:hint="eastAsia"/>
        </w:rPr>
        <w:t>　　图表 模拟IC图片</w:t>
      </w:r>
      <w:r>
        <w:rPr>
          <w:rFonts w:hint="eastAsia"/>
        </w:rPr>
        <w:br/>
      </w:r>
      <w:r>
        <w:rPr>
          <w:rFonts w:hint="eastAsia"/>
        </w:rPr>
        <w:t>　　图表 模拟IC种类</w:t>
      </w:r>
      <w:r>
        <w:rPr>
          <w:rFonts w:hint="eastAsia"/>
        </w:rPr>
        <w:br/>
      </w:r>
      <w:r>
        <w:rPr>
          <w:rFonts w:hint="eastAsia"/>
        </w:rPr>
        <w:t>　　图表 模拟IC用途 应用</w:t>
      </w:r>
      <w:r>
        <w:rPr>
          <w:rFonts w:hint="eastAsia"/>
        </w:rPr>
        <w:br/>
      </w:r>
      <w:r>
        <w:rPr>
          <w:rFonts w:hint="eastAsia"/>
        </w:rPr>
        <w:t>　　图表 模拟IC产业链调研</w:t>
      </w:r>
      <w:r>
        <w:rPr>
          <w:rFonts w:hint="eastAsia"/>
        </w:rPr>
        <w:br/>
      </w:r>
      <w:r>
        <w:rPr>
          <w:rFonts w:hint="eastAsia"/>
        </w:rPr>
        <w:t>　　图表 模拟IC行业现状</w:t>
      </w:r>
      <w:r>
        <w:rPr>
          <w:rFonts w:hint="eastAsia"/>
        </w:rPr>
        <w:br/>
      </w:r>
      <w:r>
        <w:rPr>
          <w:rFonts w:hint="eastAsia"/>
        </w:rPr>
        <w:t>　　图表 模拟IC行业特点</w:t>
      </w:r>
      <w:r>
        <w:rPr>
          <w:rFonts w:hint="eastAsia"/>
        </w:rPr>
        <w:br/>
      </w:r>
      <w:r>
        <w:rPr>
          <w:rFonts w:hint="eastAsia"/>
        </w:rPr>
        <w:t>　　图表 模拟IC政策</w:t>
      </w:r>
      <w:r>
        <w:rPr>
          <w:rFonts w:hint="eastAsia"/>
        </w:rPr>
        <w:br/>
      </w:r>
      <w:r>
        <w:rPr>
          <w:rFonts w:hint="eastAsia"/>
        </w:rPr>
        <w:t>　　图表 模拟IC技术 标准</w:t>
      </w:r>
      <w:r>
        <w:rPr>
          <w:rFonts w:hint="eastAsia"/>
        </w:rPr>
        <w:br/>
      </w:r>
      <w:r>
        <w:rPr>
          <w:rFonts w:hint="eastAsia"/>
        </w:rPr>
        <w:t>　　图表 2019-2023年中国模拟IC行业市场规模</w:t>
      </w:r>
      <w:r>
        <w:rPr>
          <w:rFonts w:hint="eastAsia"/>
        </w:rPr>
        <w:br/>
      </w:r>
      <w:r>
        <w:rPr>
          <w:rFonts w:hint="eastAsia"/>
        </w:rPr>
        <w:t>　　图表 模拟IC生产现状</w:t>
      </w:r>
      <w:r>
        <w:rPr>
          <w:rFonts w:hint="eastAsia"/>
        </w:rPr>
        <w:br/>
      </w:r>
      <w:r>
        <w:rPr>
          <w:rFonts w:hint="eastAsia"/>
        </w:rPr>
        <w:t>　　图表 模拟IC发展有利因素分析</w:t>
      </w:r>
      <w:r>
        <w:rPr>
          <w:rFonts w:hint="eastAsia"/>
        </w:rPr>
        <w:br/>
      </w:r>
      <w:r>
        <w:rPr>
          <w:rFonts w:hint="eastAsia"/>
        </w:rPr>
        <w:t>　　图表 模拟IC发展不利因素分析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2023年中国模拟IC产能</w:t>
      </w:r>
      <w:r>
        <w:rPr>
          <w:rFonts w:hint="eastAsia"/>
        </w:rPr>
        <w:br/>
      </w:r>
      <w:r>
        <w:rPr>
          <w:rFonts w:hint="eastAsia"/>
        </w:rPr>
        <w:t>　　图表 2023年模拟IC供给情况</w:t>
      </w:r>
      <w:r>
        <w:rPr>
          <w:rFonts w:hint="eastAsia"/>
        </w:rPr>
        <w:br/>
      </w:r>
      <w:r>
        <w:rPr>
          <w:rFonts w:hint="eastAsia"/>
        </w:rPr>
        <w:t>　　图表 2019-2023年中国模拟IC产量统计</w:t>
      </w:r>
      <w:r>
        <w:rPr>
          <w:rFonts w:hint="eastAsia"/>
        </w:rPr>
        <w:br/>
      </w:r>
      <w:r>
        <w:rPr>
          <w:rFonts w:hint="eastAsia"/>
        </w:rPr>
        <w:t>　　图表 模拟IC最新消息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2019-2023年中国模拟IC市场需求情况</w:t>
      </w:r>
      <w:r>
        <w:rPr>
          <w:rFonts w:hint="eastAsia"/>
        </w:rPr>
        <w:br/>
      </w:r>
      <w:r>
        <w:rPr>
          <w:rFonts w:hint="eastAsia"/>
        </w:rPr>
        <w:t>　　图表 2019-2023年模拟IC销售情况</w:t>
      </w:r>
      <w:r>
        <w:rPr>
          <w:rFonts w:hint="eastAsia"/>
        </w:rPr>
        <w:br/>
      </w:r>
      <w:r>
        <w:rPr>
          <w:rFonts w:hint="eastAsia"/>
        </w:rPr>
        <w:t>　　图表 2019-2023年中国模拟IC价格走势</w:t>
      </w:r>
      <w:r>
        <w:rPr>
          <w:rFonts w:hint="eastAsia"/>
        </w:rPr>
        <w:br/>
      </w:r>
      <w:r>
        <w:rPr>
          <w:rFonts w:hint="eastAsia"/>
        </w:rPr>
        <w:t>　　图表 2019-2023年中国模拟IC行业销售收入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2019-2023年中国模拟IC行业利润总额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2019-2023年中国模拟IC进口情况</w:t>
      </w:r>
      <w:r>
        <w:rPr>
          <w:rFonts w:hint="eastAsia"/>
        </w:rPr>
        <w:br/>
      </w:r>
      <w:r>
        <w:rPr>
          <w:rFonts w:hint="eastAsia"/>
        </w:rPr>
        <w:t>　　图表 2019-2023年中国模拟IC出口情况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2019-2023年中国模拟IC行业企业数量统计</w:t>
      </w:r>
      <w:r>
        <w:rPr>
          <w:rFonts w:hint="eastAsia"/>
        </w:rPr>
        <w:br/>
      </w:r>
      <w:r>
        <w:rPr>
          <w:rFonts w:hint="eastAsia"/>
        </w:rPr>
        <w:t>　　图表 模拟IC成本和利润分析</w:t>
      </w:r>
      <w:r>
        <w:rPr>
          <w:rFonts w:hint="eastAsia"/>
        </w:rPr>
        <w:br/>
      </w:r>
      <w:r>
        <w:rPr>
          <w:rFonts w:hint="eastAsia"/>
        </w:rPr>
        <w:t>　　图表 模拟IC上游发展</w:t>
      </w:r>
      <w:r>
        <w:rPr>
          <w:rFonts w:hint="eastAsia"/>
        </w:rPr>
        <w:br/>
      </w:r>
      <w:r>
        <w:rPr>
          <w:rFonts w:hint="eastAsia"/>
        </w:rPr>
        <w:t>　　图表 模拟IC下游发展</w:t>
      </w:r>
      <w:r>
        <w:rPr>
          <w:rFonts w:hint="eastAsia"/>
        </w:rPr>
        <w:br/>
      </w:r>
      <w:r>
        <w:rPr>
          <w:rFonts w:hint="eastAsia"/>
        </w:rPr>
        <w:t>　　图表 2023年中国模拟IC行业需求区域调研</w:t>
      </w:r>
      <w:r>
        <w:rPr>
          <w:rFonts w:hint="eastAsia"/>
        </w:rPr>
        <w:br/>
      </w:r>
      <w:r>
        <w:rPr>
          <w:rFonts w:hint="eastAsia"/>
        </w:rPr>
        <w:t>　　图表 **地区模拟IC市场规模</w:t>
      </w:r>
      <w:r>
        <w:rPr>
          <w:rFonts w:hint="eastAsia"/>
        </w:rPr>
        <w:br/>
      </w:r>
      <w:r>
        <w:rPr>
          <w:rFonts w:hint="eastAsia"/>
        </w:rPr>
        <w:t>　　图表 **地区模拟IC行业市场需求</w:t>
      </w:r>
      <w:r>
        <w:rPr>
          <w:rFonts w:hint="eastAsia"/>
        </w:rPr>
        <w:br/>
      </w:r>
      <w:r>
        <w:rPr>
          <w:rFonts w:hint="eastAsia"/>
        </w:rPr>
        <w:t>　　图表 **地区模拟IC市场调研</w:t>
      </w:r>
      <w:r>
        <w:rPr>
          <w:rFonts w:hint="eastAsia"/>
        </w:rPr>
        <w:br/>
      </w:r>
      <w:r>
        <w:rPr>
          <w:rFonts w:hint="eastAsia"/>
        </w:rPr>
        <w:t>　　图表 **地区模拟IC市场需求分析</w:t>
      </w:r>
      <w:r>
        <w:rPr>
          <w:rFonts w:hint="eastAsia"/>
        </w:rPr>
        <w:br/>
      </w:r>
      <w:r>
        <w:rPr>
          <w:rFonts w:hint="eastAsia"/>
        </w:rPr>
        <w:t>　　图表 **地区模拟IC市场规模</w:t>
      </w:r>
      <w:r>
        <w:rPr>
          <w:rFonts w:hint="eastAsia"/>
        </w:rPr>
        <w:br/>
      </w:r>
      <w:r>
        <w:rPr>
          <w:rFonts w:hint="eastAsia"/>
        </w:rPr>
        <w:t>　　图表 **地区模拟IC行业市场需求</w:t>
      </w:r>
      <w:r>
        <w:rPr>
          <w:rFonts w:hint="eastAsia"/>
        </w:rPr>
        <w:br/>
      </w:r>
      <w:r>
        <w:rPr>
          <w:rFonts w:hint="eastAsia"/>
        </w:rPr>
        <w:t>　　图表 **地区模拟IC市场调研</w:t>
      </w:r>
      <w:r>
        <w:rPr>
          <w:rFonts w:hint="eastAsia"/>
        </w:rPr>
        <w:br/>
      </w:r>
      <w:r>
        <w:rPr>
          <w:rFonts w:hint="eastAsia"/>
        </w:rPr>
        <w:t>　　图表 **地区模拟IC市场需求分析</w:t>
      </w:r>
      <w:r>
        <w:rPr>
          <w:rFonts w:hint="eastAsia"/>
        </w:rPr>
        <w:br/>
      </w:r>
      <w:r>
        <w:rPr>
          <w:rFonts w:hint="eastAsia"/>
        </w:rPr>
        <w:t>　　图表 模拟IC招标、中标情况</w:t>
      </w:r>
      <w:r>
        <w:rPr>
          <w:rFonts w:hint="eastAsia"/>
        </w:rPr>
        <w:br/>
      </w:r>
      <w:r>
        <w:rPr>
          <w:rFonts w:hint="eastAsia"/>
        </w:rPr>
        <w:t>　　图表 模拟IC品牌分析</w:t>
      </w:r>
      <w:r>
        <w:rPr>
          <w:rFonts w:hint="eastAsia"/>
        </w:rPr>
        <w:br/>
      </w:r>
      <w:r>
        <w:rPr>
          <w:rFonts w:hint="eastAsia"/>
        </w:rPr>
        <w:t>　　图表 模拟IC重点企业（一）简介</w:t>
      </w:r>
      <w:r>
        <w:rPr>
          <w:rFonts w:hint="eastAsia"/>
        </w:rPr>
        <w:br/>
      </w:r>
      <w:r>
        <w:rPr>
          <w:rFonts w:hint="eastAsia"/>
        </w:rPr>
        <w:t>　　图表 企业模拟IC型号、规格</w:t>
      </w:r>
      <w:r>
        <w:rPr>
          <w:rFonts w:hint="eastAsia"/>
        </w:rPr>
        <w:br/>
      </w:r>
      <w:r>
        <w:rPr>
          <w:rFonts w:hint="eastAsia"/>
        </w:rPr>
        <w:t>　　图表 模拟IC重点企业（一）经营情况分析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模拟IC重点企业（二）概述</w:t>
      </w:r>
      <w:r>
        <w:rPr>
          <w:rFonts w:hint="eastAsia"/>
        </w:rPr>
        <w:br/>
      </w:r>
      <w:r>
        <w:rPr>
          <w:rFonts w:hint="eastAsia"/>
        </w:rPr>
        <w:t>　　图表 企业模拟IC型号、规格</w:t>
      </w:r>
      <w:r>
        <w:rPr>
          <w:rFonts w:hint="eastAsia"/>
        </w:rPr>
        <w:br/>
      </w:r>
      <w:r>
        <w:rPr>
          <w:rFonts w:hint="eastAsia"/>
        </w:rPr>
        <w:t>　　图表 模拟IC重点企业（二）经营情况分析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模拟IC重点企业（三）概况</w:t>
      </w:r>
      <w:r>
        <w:rPr>
          <w:rFonts w:hint="eastAsia"/>
        </w:rPr>
        <w:br/>
      </w:r>
      <w:r>
        <w:rPr>
          <w:rFonts w:hint="eastAsia"/>
        </w:rPr>
        <w:t>　　图表 企业模拟IC型号、规格</w:t>
      </w:r>
      <w:r>
        <w:rPr>
          <w:rFonts w:hint="eastAsia"/>
        </w:rPr>
        <w:br/>
      </w:r>
      <w:r>
        <w:rPr>
          <w:rFonts w:hint="eastAsia"/>
        </w:rPr>
        <w:t>　　图表 模拟IC重点企业（三）经营情况分析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模拟IC重点企业（三）盈利能力情况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模拟IC优势</w:t>
      </w:r>
      <w:r>
        <w:rPr>
          <w:rFonts w:hint="eastAsia"/>
        </w:rPr>
        <w:br/>
      </w:r>
      <w:r>
        <w:rPr>
          <w:rFonts w:hint="eastAsia"/>
        </w:rPr>
        <w:t>　　图表 模拟IC劣势</w:t>
      </w:r>
      <w:r>
        <w:rPr>
          <w:rFonts w:hint="eastAsia"/>
        </w:rPr>
        <w:br/>
      </w:r>
      <w:r>
        <w:rPr>
          <w:rFonts w:hint="eastAsia"/>
        </w:rPr>
        <w:t>　　图表 模拟IC机会</w:t>
      </w:r>
      <w:r>
        <w:rPr>
          <w:rFonts w:hint="eastAsia"/>
        </w:rPr>
        <w:br/>
      </w:r>
      <w:r>
        <w:rPr>
          <w:rFonts w:hint="eastAsia"/>
        </w:rPr>
        <w:t>　　图表 模拟IC威胁</w:t>
      </w:r>
      <w:r>
        <w:rPr>
          <w:rFonts w:hint="eastAsia"/>
        </w:rPr>
        <w:br/>
      </w:r>
      <w:r>
        <w:rPr>
          <w:rFonts w:hint="eastAsia"/>
        </w:rPr>
        <w:t>　　图表 进入模拟IC行业壁垒</w:t>
      </w:r>
      <w:r>
        <w:rPr>
          <w:rFonts w:hint="eastAsia"/>
        </w:rPr>
        <w:br/>
      </w:r>
      <w:r>
        <w:rPr>
          <w:rFonts w:hint="eastAsia"/>
        </w:rPr>
        <w:t>　　图表 模拟IC投资、并购情况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2024-2030年中国模拟IC行业产能预测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2024-2030年中国模拟IC行业产量预测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2024-2030年中国模拟IC销售预测</w:t>
      </w:r>
      <w:r>
        <w:rPr>
          <w:rFonts w:hint="eastAsia"/>
        </w:rPr>
        <w:br/>
      </w:r>
      <w:r>
        <w:rPr>
          <w:rFonts w:hint="eastAsia"/>
        </w:rPr>
        <w:t>　　图表 2024-2030年中国模拟IC市场规模预测</w:t>
      </w:r>
      <w:r>
        <w:rPr>
          <w:rFonts w:hint="eastAsia"/>
        </w:rPr>
        <w:br/>
      </w:r>
      <w:r>
        <w:rPr>
          <w:rFonts w:hint="eastAsia"/>
        </w:rPr>
        <w:t>　　图表 模拟IC行业准入条件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2024-2030年中国模拟IC行业信息化</w:t>
      </w:r>
      <w:r>
        <w:rPr>
          <w:rFonts w:hint="eastAsia"/>
        </w:rPr>
        <w:br/>
      </w:r>
      <w:r>
        <w:rPr>
          <w:rFonts w:hint="eastAsia"/>
        </w:rPr>
        <w:t>　　图表 2024-2030年中国模拟IC行业风险分析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2024-2030年中国模拟IC发展趋势</w:t>
      </w:r>
      <w:r>
        <w:rPr>
          <w:rFonts w:hint="eastAsia"/>
        </w:rPr>
        <w:br/>
      </w:r>
      <w:r>
        <w:rPr>
          <w:rFonts w:hint="eastAsia"/>
        </w:rPr>
        <w:t>　　图表 2024-2030年中国模拟IC市场前景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447a29c6d4b1d" w:history="1">
        <w:r>
          <w:rPr>
            <w:rStyle w:val="Hyperlink"/>
          </w:rPr>
          <w:t>中国模拟IC行业深度调研与发展趋势预测报告（2024-2030年）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4447a29c6d4b1d" w:history="1">
        <w:r>
          <w:rPr>
            <w:rStyle w:val="Hyperlink"/>
          </w:rPr>
          <w:t>https://www.20087.com/5/31/MoNi-ICDeFaZhanQuShi.html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96f138b4941cf" w:history="1">
      <w:r>
        <w:rPr>
          <w:rStyle w:val="Hyperlink"/>
        </w:rPr>
        <w:t>中国模拟IC行业深度调研与发展趋势预测报告（2024-2030年）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MoNi-ICDeFaZhanQuShi.html" TargetMode="External" Id="R004447a29c6d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MoNi-ICDeFaZhanQuShi.html" TargetMode="External" Id="R6dd96f138b49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2024-04-13T08:28:00Z</dcterms:created>
  <dcterms:modified xsi:type="dcterms:W3CDTF">2024-04-13T09:28:00Z</dcterms:modified>
  <dc:subject>中国模拟IC行业深度调研与发展趋势预测报告（2024-2030年）</dc:subject>
  <dc:title>中国模拟IC行业深度调研与发展趋势预测报告（2024-2030年）</dc:title>
  <cp:keywords>中国模拟IC行业深度调研与发展趋势预测报告（2024-2030年）</cp:keywords>
  <dc:description>中国模拟IC行业深度调研与发展趋势预测报告（2024-2030年）</dc:description>
</cp:coreProperties>
</file>