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440e209184c4b" w:history="1">
              <w:r>
                <w:rPr>
                  <w:rStyle w:val="Hyperlink"/>
                </w:rPr>
                <w:t>2023-2029年中国法兰加热管行业发展全面调研与未来趋势预测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440e209184c4b" w:history="1">
              <w:r>
                <w:rPr>
                  <w:rStyle w:val="Hyperlink"/>
                </w:rPr>
                <w:t>2023-2029年中国法兰加热管行业发展全面调研与未来趋势预测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440e209184c4b" w:history="1">
                <w:r>
                  <w:rPr>
                    <w:rStyle w:val="Hyperlink"/>
                  </w:rPr>
                  <w:t>https://www.20087.com/5/81/FaLanJiaReGuanHangYeFaZhanQuShi.html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加热管是一种用于工业加热系统的元件，广泛应用于化工、石油、食品加工等行业。近年来，随着加热技术的进步和节能环保意识的提高，法兰加热管的性能和效率都有了显著提升。目前，法兰加热管不仅在加热效率、热稳定性方面有所突破，还在材料选择、结构设计等方面进行了优化，以适应不同加热介质和工作环境的需求。</w:t>
      </w:r>
      <w:r>
        <w:rPr>
          <w:rFonts w:hint="eastAsia"/>
        </w:rPr>
        <w:br/>
      </w:r>
      <w:r>
        <w:rPr>
          <w:rFonts w:hint="eastAsia"/>
        </w:rPr>
        <w:t>　　未来，法兰加热管市场将朝着更高效、更智能和更环保的方向发展。一方面，随着工业加热系统对效率和安全性的要求提高，法兰加热管将更加注重提高加热效率和延长使用寿命。另一方面，随着物联网技术的应用，法兰加热管将集成更多的智能功能，如远程监控、自动调节等，提高设备的智能化水平。此外，随着对环保要求的提高，法兰加热管的生产将更加注重节能减排，采用更环保的材料和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e440e209184c4b" w:history="1">
        <w:r>
          <w:rPr>
            <w:rStyle w:val="Hyperlink"/>
          </w:rPr>
          <w:t>2023-2029年中国法兰加热管行业发展全面调研与未来趋势预测</w:t>
        </w:r>
      </w:hyperlink>
      <w:r>
        <w:rPr>
          <w:rFonts w:hint="eastAsia"/>
        </w:rPr>
        <w:t>全面分析了法兰加热管行业的市场规模、需求和价格动态，同时对法兰加热管产业链进行了探讨。报告客观描述了法兰加热管行业现状，审慎预测了法兰加热管市场前景及发展趋势。此外，报告还聚焦于法兰加热管重点企业，剖析了市场竞争格局、集中度以及品牌影响力，并对法兰加热管细分市场进行了研究。法兰加热管报告以专业、科学的视角，为投资者和行业决策者提供了权威的市场洞察与决策参考，是法兰加热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法兰加热管行业相关概述</w:t>
      </w:r>
      <w:r>
        <w:rPr>
          <w:rFonts w:hint="eastAsia"/>
        </w:rPr>
        <w:br/>
      </w:r>
      <w:r>
        <w:rPr>
          <w:rFonts w:hint="eastAsia"/>
        </w:rPr>
        <w:t>　　　　一、法兰加热管行业定义及特点</w:t>
      </w:r>
      <w:r>
        <w:rPr>
          <w:rFonts w:hint="eastAsia"/>
        </w:rPr>
        <w:br/>
      </w:r>
      <w:r>
        <w:rPr>
          <w:rFonts w:hint="eastAsia"/>
        </w:rPr>
        <w:t>　　　　　　1、法兰加热管行业定义</w:t>
      </w:r>
      <w:r>
        <w:rPr>
          <w:rFonts w:hint="eastAsia"/>
        </w:rPr>
        <w:br/>
      </w:r>
      <w:r>
        <w:rPr>
          <w:rFonts w:hint="eastAsia"/>
        </w:rPr>
        <w:t>　　　　　　2、法兰加热管行业特点</w:t>
      </w:r>
      <w:r>
        <w:rPr>
          <w:rFonts w:hint="eastAsia"/>
        </w:rPr>
        <w:br/>
      </w:r>
      <w:r>
        <w:rPr>
          <w:rFonts w:hint="eastAsia"/>
        </w:rPr>
        <w:t>　　　　二、法兰加热管行业经营模式分析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1、法兰加热管生产模式</w:t>
      </w:r>
      <w:r>
        <w:rPr>
          <w:rFonts w:hint="eastAsia"/>
        </w:rPr>
        <w:br/>
      </w:r>
      <w:r>
        <w:rPr>
          <w:rFonts w:hint="eastAsia"/>
        </w:rPr>
        <w:t>　　　　　　2、法兰加热管采购模式</w:t>
      </w:r>
      <w:r>
        <w:rPr>
          <w:rFonts w:hint="eastAsia"/>
        </w:rPr>
        <w:br/>
      </w:r>
      <w:r>
        <w:rPr>
          <w:rFonts w:hint="eastAsia"/>
        </w:rPr>
        <w:t>　　　　　　3、法兰加热管销售模式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2023年世界法兰加热管行业市场运行形势分析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2023年全球法兰加热管行业发展概况</w:t>
      </w:r>
      <w:r>
        <w:rPr>
          <w:rFonts w:hint="eastAsia"/>
        </w:rPr>
        <w:br/>
      </w:r>
      <w:r>
        <w:rPr>
          <w:rFonts w:hint="eastAsia"/>
        </w:rPr>
        <w:t>　　第二节 世界法兰加热管行业发展走势</w:t>
      </w:r>
      <w:r>
        <w:rPr>
          <w:rFonts w:hint="eastAsia"/>
        </w:rPr>
        <w:br/>
      </w:r>
      <w:r>
        <w:rPr>
          <w:rFonts w:hint="eastAsia"/>
        </w:rPr>
        <w:t>　　　　一、全球法兰加热管行业市场分布情况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二、全球法兰加热管行业发展趋势分析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全球法兰加热管行业重点国家和区域分析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2023年中国法兰加热管行业发展环境分析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法兰加热管政策环境分析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法兰加热管技术环境分析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2023年法兰加热管行业技术发展现状及趋势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当前我国法兰加热管技术发展现状</w:t>
      </w:r>
      <w:r>
        <w:rPr>
          <w:rFonts w:hint="eastAsia"/>
        </w:rPr>
        <w:br/>
      </w:r>
      <w:r>
        <w:rPr>
          <w:rFonts w:hint="eastAsia"/>
        </w:rPr>
        <w:t>　　第二节 中外法兰加热管技术差距及产生差距的主要原因分析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提高我国法兰加热管技术的对策</w:t>
      </w:r>
      <w:r>
        <w:rPr>
          <w:rFonts w:hint="eastAsia"/>
        </w:rPr>
        <w:br/>
      </w:r>
      <w:r>
        <w:rPr>
          <w:rFonts w:hint="eastAsia"/>
        </w:rPr>
        <w:t>　　第四节 我国法兰加热管研发、设计发展趋势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中国法兰加热管行业市场供需状况分析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中国法兰加热管行业市场规模情况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中国法兰加热管行业盈利情况分析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中国法兰加热管行业市场需求状况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一、2018-2023年法兰加热管行业市场需求情况</w:t>
      </w:r>
      <w:r>
        <w:rPr>
          <w:rFonts w:hint="eastAsia"/>
        </w:rPr>
        <w:br/>
      </w:r>
      <w:r>
        <w:rPr>
          <w:rFonts w:hint="eastAsia"/>
        </w:rPr>
        <w:t>　　　　二、法兰加热管行业市场需求特点分析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三、2018-2029年法兰加热管行业市场需求预测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中国法兰加热管行业市场供给状况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一、2018-2023年法兰加热管行业市场供给情况</w:t>
      </w:r>
      <w:r>
        <w:rPr>
          <w:rFonts w:hint="eastAsia"/>
        </w:rPr>
        <w:br/>
      </w:r>
      <w:r>
        <w:rPr>
          <w:rFonts w:hint="eastAsia"/>
        </w:rPr>
        <w:t>　　　　二、法兰加热管行业市场供给特点分析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三、2018-2029年法兰加热管行业市场供给预测</w:t>
      </w:r>
      <w:r>
        <w:rPr>
          <w:rFonts w:hint="eastAsia"/>
        </w:rPr>
        <w:br/>
      </w:r>
      <w:r>
        <w:rPr>
          <w:rFonts w:hint="eastAsia"/>
        </w:rPr>
        <w:t>　　第五节 法兰加热管行业市场供需平衡状况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中国法兰加热管行业进出口情况分析预测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2018-2023年中国法兰加热管行业进出口情况分析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一、2018-2023年中国法兰加热管行业进口分析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二、2018-2023年中国法兰加热管行业出口分析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2018-2029年中国法兰加热管行业进出口情况预测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一、2018-2029年中国法兰加热管行业进口预测分析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二、2018-2029年中国法兰加热管行业出口预测分析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影响法兰加热管行业进出口变化的主要原因分析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2018-2023年中国法兰加热管行业重点地区调研分析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一、中国法兰加热管行业重点区域市场结构调研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二、**地区法兰加热管市场调研分析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三、**地区法兰加热管市场调研分析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四、**地区法兰加热管市场调研分析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五、**地区法兰加热管市场调研分析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六、**地区法兰加热管市场调研分析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法兰加热管行业细分产品市场调研分析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中国法兰加热管行业市场行情分析预测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法兰加热管价格影响因素分析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2018-2023年中国法兰加热管市场价格趋向分析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2018-2029年中国法兰加热管市场价格趋向预测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法兰加热管行业上、下游市场分析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法兰加热管行业上游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法兰加热管行业下游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法兰加热管行业竞争格局分析</w:t>
      </w:r>
      <w:r>
        <w:rPr>
          <w:rFonts w:hint="eastAsia"/>
        </w:rPr>
        <w:br/>
      </w:r>
      <w:r>
        <w:rPr>
          <w:rFonts w:hint="eastAsia"/>
        </w:rPr>
        <w:t>　　第一节 法兰加热管行业集中度分析</w:t>
      </w:r>
      <w:r>
        <w:rPr>
          <w:rFonts w:hint="eastAsia"/>
        </w:rPr>
        <w:br/>
      </w:r>
      <w:r>
        <w:rPr>
          <w:rFonts w:hint="eastAsia"/>
        </w:rPr>
        <w:t>　　　　一、法兰加热管市场集中度分析</w:t>
      </w:r>
      <w:r>
        <w:rPr>
          <w:rFonts w:hint="eastAsia"/>
        </w:rPr>
        <w:br/>
      </w:r>
      <w:r>
        <w:rPr>
          <w:rFonts w:hint="eastAsia"/>
        </w:rPr>
        <w:t>　　　　二、法兰加热管企业集中度分析</w:t>
      </w:r>
      <w:r>
        <w:rPr>
          <w:rFonts w:hint="eastAsia"/>
        </w:rPr>
        <w:br/>
      </w:r>
      <w:r>
        <w:rPr>
          <w:rFonts w:hint="eastAsia"/>
        </w:rPr>
        <w:t>　　　　三、法兰加热管区域集中度分析</w:t>
      </w:r>
      <w:r>
        <w:rPr>
          <w:rFonts w:hint="eastAsia"/>
        </w:rPr>
        <w:br/>
      </w:r>
      <w:r>
        <w:rPr>
          <w:rFonts w:hint="eastAsia"/>
        </w:rPr>
        <w:t>　　第二节 法兰加热管行业竞争格局分析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一、2023年法兰加热管行业竞争分析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二、2023年中外法兰加热管产品竞争分析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三、2018-2023年中国法兰加热管市场竞争分析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四、2018-2029年国内主要法兰加热管企业动向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法兰加热管行业重点企业发展调研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法兰加热管重点企业（一）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法兰加热管重点企业（二）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法兰加热管重点企业（三）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法兰加热管重点企业（四）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法兰加热管重点企业（五）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法兰加热管重点企业（六）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法兰加热管企业发展策略分析</w:t>
      </w:r>
      <w:r>
        <w:rPr>
          <w:rFonts w:hint="eastAsia"/>
        </w:rPr>
        <w:br/>
      </w:r>
      <w:r>
        <w:rPr>
          <w:rFonts w:hint="eastAsia"/>
        </w:rPr>
        <w:t>　　第一节 法兰加热管市场策略分析</w:t>
      </w:r>
      <w:r>
        <w:rPr>
          <w:rFonts w:hint="eastAsia"/>
        </w:rPr>
        <w:br/>
      </w:r>
      <w:r>
        <w:rPr>
          <w:rFonts w:hint="eastAsia"/>
        </w:rPr>
        <w:t>　　　　一、法兰加热管价格策略分析</w:t>
      </w:r>
      <w:r>
        <w:rPr>
          <w:rFonts w:hint="eastAsia"/>
        </w:rPr>
        <w:br/>
      </w:r>
      <w:r>
        <w:rPr>
          <w:rFonts w:hint="eastAsia"/>
        </w:rPr>
        <w:t>　　　　二、法兰加热管渠道策略分析</w:t>
      </w:r>
      <w:r>
        <w:rPr>
          <w:rFonts w:hint="eastAsia"/>
        </w:rPr>
        <w:br/>
      </w:r>
      <w:r>
        <w:rPr>
          <w:rFonts w:hint="eastAsia"/>
        </w:rPr>
        <w:t>　　第二节 法兰加热管销售策略分析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提高法兰加热管企业竞争力的策略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一、提高中国法兰加热管企业核心竞争力的对策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二、法兰加热管企业提升竞争力的主要方向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三、影响法兰加热管企业核心竞争力的因素及提升途径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四、提高法兰加热管企业竞争力的策略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对我国法兰加热管品牌的战略思考</w:t>
      </w:r>
      <w:r>
        <w:rPr>
          <w:rFonts w:hint="eastAsia"/>
        </w:rPr>
        <w:br/>
      </w:r>
      <w:r>
        <w:rPr>
          <w:rFonts w:hint="eastAsia"/>
        </w:rPr>
        <w:t>　　　　一、法兰加热管实施品牌战略的意义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二、法兰加热管企业品牌的现状分析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三、我国法兰加热管企业的品牌战略</w:t>
      </w:r>
      <w:r>
        <w:rPr>
          <w:rFonts w:hint="eastAsia"/>
        </w:rPr>
        <w:br/>
      </w:r>
      <w:r>
        <w:rPr>
          <w:rFonts w:hint="eastAsia"/>
        </w:rPr>
        <w:t>　　　　四、法兰加热管品牌战略管理的策略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中国法兰加热管行业营销策略分析</w:t>
      </w:r>
      <w:r>
        <w:rPr>
          <w:rFonts w:hint="eastAsia"/>
        </w:rPr>
        <w:br/>
      </w:r>
      <w:r>
        <w:rPr>
          <w:rFonts w:hint="eastAsia"/>
        </w:rPr>
        <w:t>　　第一节 法兰加热管市场推广策略研究分析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一、做好法兰加热管产品导入</w:t>
      </w:r>
      <w:r>
        <w:rPr>
          <w:rFonts w:hint="eastAsia"/>
        </w:rPr>
        <w:br/>
      </w:r>
      <w:r>
        <w:rPr>
          <w:rFonts w:hint="eastAsia"/>
        </w:rPr>
        <w:t>　　　　二、做好法兰加热管产品组合和产品线决策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三、法兰加热管行业城市市场推广策略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法兰加热管行业渠道营销研究分析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一、法兰加热管行业营销环境分析</w:t>
      </w:r>
      <w:r>
        <w:rPr>
          <w:rFonts w:hint="eastAsia"/>
        </w:rPr>
        <w:br/>
      </w:r>
      <w:r>
        <w:rPr>
          <w:rFonts w:hint="eastAsia"/>
        </w:rPr>
        <w:t>　　　　二、法兰加热管行业现存的营销渠道分析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三、法兰加热管行业终端市场营销管理策略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法兰加热管行业营销战略研究分析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一、中国法兰加热管行业有效整合营销策略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二、建立法兰加热管行业厂商的双嬴模式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2018-2029年中国法兰加热管行业投资前景与风险预测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2018-2029年中国法兰加热管行业投资前景分析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2018-2029年中国法兰加热管行业投资特性分析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一、2018-2029年中国法兰加热管行业进入壁垒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二、2018-2029年中国法兰加热管行业盈利模式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三、2018-2029年中国法兰加热管行业盈利因素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2018-2029年中国法兰加热管行业投资机会分析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一、2018-2029年中国法兰加热管细分市场投资机会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二、2018-2029年中国法兰加热管行业区域市场投资潜力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2018-2029年中国法兰加热管行业投资风险分析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一、2018-2029年中国法兰加热管行业市场竞争风险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二、2018-2029年中国法兰加热管行业技术风险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三、2018-2029年中国法兰加热管行业政策风险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四、2018-2029年中国法兰加热管行业进入退出风险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2018-2029年中国法兰加热管行业盈利模式与投资策略分析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国外法兰加热管行业投资现状及经营模式分析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一、境外法兰加热管行业成长情况调查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中国法兰加热管行业商业模式探讨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中国法兰加热管行业投资国际化发展战略分析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中国法兰加热管行业投资策略分析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中国法兰加热管行业资本运作战略选择方案研究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中国法兰加热管行业多元化经营战略的可行性分析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2018-2023年中国法兰加热管市场规模及增长情况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2018-2023年中国法兰加热管行业市场供给及增长趋势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2018-2029年中国法兰加热管行业市场供给预测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2018-2023年中国法兰加热管行业市场需求及增长情况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2018-2029年中国法兰加热管行业市场需求预测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2018-2023年中国法兰加热管行业利润及增长情况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**地区法兰加热管市场规模及增长情况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**地区法兰加热管行业市场需求情况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**地区法兰加热管市场规模及增长情况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**地区法兰加热管行业市场需求情况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2018-2023年中国法兰加热管行业出口情况分析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2018-2023年中国法兰加热管行业产品市场价格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2018-2029年中国法兰加热管行业产品市场价格走势预测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2018-2029年中国法兰加热管市场规模预测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2018-2029年中国法兰加热管行业利润预测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440e209184c4b" w:history="1">
        <w:r>
          <w:rPr>
            <w:rStyle w:val="Hyperlink"/>
          </w:rPr>
          <w:t>2023-2029年中国法兰加热管行业发展全面调研与未来趋势预测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440e209184c4b" w:history="1">
        <w:r>
          <w:rPr>
            <w:rStyle w:val="Hyperlink"/>
          </w:rPr>
          <w:t>https://www.20087.com/5/81/FaLanJiaReGuanHangYeFaZhanQuShi.html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08b0aaf2740db" w:history="1">
      <w:r>
        <w:rPr>
          <w:rStyle w:val="Hyperlink"/>
        </w:rPr>
        <w:t>2023-2029年中国法兰加热管行业发展全面调研与未来趋势预测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FaLanJiaReGuanHangYeFaZhanQuShi.html" TargetMode="External" Id="R38e440e209184c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FaLanJiaReGuanHangYeFaZhanQuShi.html" TargetMode="External" Id="R8cd08b0aaf27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2022-12-18T01:10:00Z</dcterms:created>
  <dcterms:modified xsi:type="dcterms:W3CDTF">2022-12-18T02:10:00Z</dcterms:modified>
  <dc:subject>2023-2029年中国法兰加热管行业发展全面调研与未来趋势预测</dc:subject>
  <dc:title>2023-2029年中国法兰加热管行业发展全面调研与未来趋势预测</dc:title>
  <cp:keywords>2023-2029年中国法兰加热管行业发展全面调研与未来趋势预测</cp:keywords>
  <dc:description>2023-2029年中国法兰加热管行业发展全面调研与未来趋势预测</dc:description>
</cp:coreProperties>
</file>