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c8eae7ee4271" w:history="1">
              <w:r>
                <w:rPr>
                  <w:rStyle w:val="Hyperlink"/>
                </w:rPr>
                <w:t>2026-2032年中国消防排烟机行业现状与前景趋势分析报告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c8eae7ee4271" w:history="1">
              <w:r>
                <w:rPr>
                  <w:rStyle w:val="Hyperlink"/>
                </w:rPr>
                <w:t>2026-2032年中国消防排烟机行业现状与前景趋势分析报告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c8eae7ee4271" w:history="1">
                <w:r>
                  <w:rPr>
                    <w:rStyle w:val="Hyperlink"/>
                  </w:rPr>
                  <w:t>https://www.20087.com/5/91/XiaoFangPaiYanJiFaZhanQianJingFenXi.html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排烟机是建筑消防系统中排除火灾烟气、保障人员疏散与灭火作业的关键设备，已形成涵盖离心式、轴流式及混流式等多种结构类型，广泛应用于高层建筑、地下空间与大型公共设施。主流消防排烟机强调高温耐受性（通常需在280℃下连续运行30分钟以上）、风量稳定性、抗震性能与自动联动控制能力，普遍采用耐热合金叶轮、双速电机及防火阀集成设计。随着智慧消防与韧性城市理念推进，用户对排烟机的远程启停、故障自检及与火灾报警系统深度协同提出更高要求。然而，行业仍面临部分设备在长期闲置后启动失效、风道设计不合理导致排烟效率低下、以及维护周期不明确影响可靠性等问题。</w:t>
      </w:r>
      <w:r>
        <w:rPr>
          <w:rFonts w:hint="eastAsia"/>
        </w:rPr>
        <w:br/>
      </w:r>
      <w:r>
        <w:rPr>
          <w:rFonts w:hint="eastAsia"/>
        </w:rPr>
        <w:t>　　未来，消防排烟机将向智能联动、高效节能与模块化部署方向演进。集成烟雾浓度与温度传感器的排烟机可实现火场动态风量调节；永磁同步电机与变频控制将降低非火灾状态下的待机能耗。数字孪生平台将模拟不同火灾场景下的排烟路径，优化设备布局与启动逻辑。在安装层面，快装式屋顶排烟机组与预制风管系统将缩短施工周期。同时，排烟机将纳入城市应急物联网，支持消防指挥中心远程状态调取与策略干预。长远来看，消防排烟机将从被动应急设备升级为具备环境感知、自主决策与高效执行能力的智能建筑生命安全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fc8eae7ee4271" w:history="1">
        <w:r>
          <w:rPr>
            <w:rStyle w:val="Hyperlink"/>
          </w:rPr>
          <w:t>2026-2032年中国消防排烟机行业现状与前景趋势分析报告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消防排烟机行业的发展现状、市场规模、供需动态及进出口情况。报告详细解读了消防排烟机产业链上下游、重点区域市场、竞争格局及领先企业的表现，同时评估了消防排烟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消防排烟机行业概述</w:t>
      </w:r>
      <w:r>
        <w:rPr>
          <w:rFonts w:hint="eastAsia"/>
        </w:rPr>
        <w:br/>
      </w:r>
      <w:r>
        <w:rPr>
          <w:rFonts w:hint="eastAsia"/>
        </w:rPr>
        <w:t>　　第一节 消防排烟机定义与分类</w:t>
      </w:r>
      <w:r>
        <w:rPr>
          <w:rFonts w:hint="eastAsia"/>
        </w:rPr>
        <w:br/>
      </w:r>
      <w:r>
        <w:rPr>
          <w:rFonts w:hint="eastAsia"/>
        </w:rPr>
        <w:t>　　第二节 消防排烟机应用领域</w:t>
      </w:r>
      <w:r>
        <w:rPr>
          <w:rFonts w:hint="eastAsia"/>
        </w:rPr>
        <w:br/>
      </w:r>
      <w:r>
        <w:rPr>
          <w:rFonts w:hint="eastAsia"/>
        </w:rPr>
        <w:t>　　第三节 消防排烟机行业经济指标分析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消防排烟机产业链及经营模式分析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三、消防排烟机销售模式及销售渠道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全球消防排烟机市场发展综述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2020-2025年全球消防排烟机市场规模与趋势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主要国家与地区消防排烟机市场分析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2026-2032年全球消防排烟机行业发展趋势与前景预测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中国消防排烟机行业市场分析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2025-2026年消防排烟机产能与投资动态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一、国内消防排烟机产能及利用情况</w:t>
      </w:r>
      <w:r>
        <w:rPr>
          <w:rFonts w:hint="eastAsia"/>
        </w:rPr>
        <w:br/>
      </w:r>
      <w:r>
        <w:rPr>
          <w:rFonts w:hint="eastAsia"/>
        </w:rPr>
        <w:t>　　　　二、消防排烟机产能扩张与投资动态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2026-2032年消防排烟机行业产量统计与趋势预测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一、2020-2025年消防排烟机行业产量数据统计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1、2020-2025年消防排烟机产量及增长趋势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2、2020-2025年消防排烟机细分产品产量及份额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二、影响消防排烟机产量的关键因素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三、2026-2032年消防排烟机产量预测</w:t>
      </w:r>
      <w:r>
        <w:rPr>
          <w:rFonts w:hint="eastAsia"/>
        </w:rPr>
        <w:br/>
      </w:r>
      <w:r>
        <w:rPr>
          <w:rFonts w:hint="eastAsia"/>
        </w:rPr>
        <w:t>　　第三节 2026-2032年消防排烟机市场需求与销售分析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一、2025-2026年消防排烟机行业需求现状</w:t>
      </w:r>
      <w:r>
        <w:rPr>
          <w:rFonts w:hint="eastAsia"/>
        </w:rPr>
        <w:br/>
      </w:r>
      <w:r>
        <w:rPr>
          <w:rFonts w:hint="eastAsia"/>
        </w:rPr>
        <w:t>　　　　二、消防排烟机客户群体与需求特点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三、2020-2025年消防排烟机行业销售规模分析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四、2026-2032年消防排烟机市场增长潜力与规模预测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中国消防排烟机细分市场与下游应用领域分析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消防排烟机细分市场分析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一、2025-2026年消防排烟机主要细分产品市场现状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消防排烟机下游应用与客户群体分析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一、2025-2026年消防排烟机各应用领域市场现状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2025-2026年消防排烟机行业技术发展现状及趋势分析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消防排烟机行业技术发展现状分析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国内外消防排烟机行业技术差异与原因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消防排烟机行业技术发展方向、趋势预测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提升消防排烟机行业技术能力策略建议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消防排烟机价格机制与竞争策略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一、2020-2025年消防排烟机市场价格走势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消防排烟机定价策略与方法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2026-2032年消防排烟机价格竞争态势与趋势预测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中国消防排烟机行业重点区域市场研究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2025-2026年重点区域消防排烟机市场发展概况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三、2026-2032年消防排烟机行业发展潜力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三、2026-2032年消防排烟机行业发展潜力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三、2026-2032年消防排烟机行业发展潜力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三、2026-2032年消防排烟机行业发展潜力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二、2020-2025年消防排烟机市场需求规模情况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三、2026-2032年消防排烟机行业发展潜力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2020-2025年中国消防排烟机行业进出口情况分析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消防排烟机行业进口情况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一、2020-2025年消防排烟机进口规模及增长情况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二、消防排烟机主要进口来源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消防排烟机行业出口情况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一、2020-2025年消防排烟机出口规模及增长情况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二、消防排烟机主要出口目的地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2020-2025年中国消防排烟机行业总体发展与财务状况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2020-2025年中国消防排烟机行业规模情况</w:t>
      </w:r>
      <w:r>
        <w:rPr>
          <w:rFonts w:hint="eastAsia"/>
        </w:rPr>
        <w:br/>
      </w:r>
      <w:r>
        <w:rPr>
          <w:rFonts w:hint="eastAsia"/>
        </w:rPr>
        <w:t>　　　　一、消防排烟机行业企业数量规模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二、消防排烟机行业从业人员规模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三、消防排烟机行业市场敏感性分析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2020-2025年中国消防排烟机行业财务能力分析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一、消防排烟机行业盈利能力</w:t>
      </w:r>
      <w:r>
        <w:rPr>
          <w:rFonts w:hint="eastAsia"/>
        </w:rPr>
        <w:br/>
      </w:r>
      <w:r>
        <w:rPr>
          <w:rFonts w:hint="eastAsia"/>
        </w:rPr>
        <w:t>　　　　二、消防排烟机行业偿债能力</w:t>
      </w:r>
      <w:r>
        <w:rPr>
          <w:rFonts w:hint="eastAsia"/>
        </w:rPr>
        <w:br/>
      </w:r>
      <w:r>
        <w:rPr>
          <w:rFonts w:hint="eastAsia"/>
        </w:rPr>
        <w:t>　　　　三、消防排烟机行业营运能力</w:t>
      </w:r>
      <w:r>
        <w:rPr>
          <w:rFonts w:hint="eastAsia"/>
        </w:rPr>
        <w:br/>
      </w:r>
      <w:r>
        <w:rPr>
          <w:rFonts w:hint="eastAsia"/>
        </w:rPr>
        <w:t>　　　　四、消防排烟机行业发展能力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消防排烟机行业重点企业调研分析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二、企业消防排烟机业务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中国消防排烟机行业竞争格局分析</w:t>
      </w:r>
      <w:r>
        <w:rPr>
          <w:rFonts w:hint="eastAsia"/>
        </w:rPr>
        <w:br/>
      </w:r>
      <w:r>
        <w:rPr>
          <w:rFonts w:hint="eastAsia"/>
        </w:rPr>
        <w:t>　　第一节 消防排烟机行业竞争格局总览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2025-2026年消防排烟机行业竞争力分析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2020-2025年消防排烟机行业企业并购活动分析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2025-2026年消防排烟机行业会展与招投标活动分析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一、消防排烟机行业会展活动及其市场影响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2026年中国消防排烟机企业发展企业发展策略与建议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消防排烟机销售模式与渠道策略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消防排烟机品牌与市场推广策略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消防排烟机研发投入与技术创新能力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消防排烟机合作联盟与资源整合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中国消防排烟机行业风险与对策</w:t>
      </w:r>
      <w:r>
        <w:rPr>
          <w:rFonts w:hint="eastAsia"/>
        </w:rPr>
        <w:br/>
      </w:r>
      <w:r>
        <w:rPr>
          <w:rFonts w:hint="eastAsia"/>
        </w:rPr>
        <w:t>　　第一节 消防排烟机行业SWOT分析</w:t>
      </w:r>
      <w:r>
        <w:rPr>
          <w:rFonts w:hint="eastAsia"/>
        </w:rPr>
        <w:br/>
      </w:r>
      <w:r>
        <w:rPr>
          <w:rFonts w:hint="eastAsia"/>
        </w:rPr>
        <w:t>　　　　一、消防排烟机行业优势</w:t>
      </w:r>
      <w:r>
        <w:rPr>
          <w:rFonts w:hint="eastAsia"/>
        </w:rPr>
        <w:br/>
      </w:r>
      <w:r>
        <w:rPr>
          <w:rFonts w:hint="eastAsia"/>
        </w:rPr>
        <w:t>　　　　二、消防排烟机行业劣势</w:t>
      </w:r>
      <w:r>
        <w:rPr>
          <w:rFonts w:hint="eastAsia"/>
        </w:rPr>
        <w:br/>
      </w:r>
      <w:r>
        <w:rPr>
          <w:rFonts w:hint="eastAsia"/>
        </w:rPr>
        <w:t>　　　　三、消防排烟机市场机会</w:t>
      </w:r>
      <w:r>
        <w:rPr>
          <w:rFonts w:hint="eastAsia"/>
        </w:rPr>
        <w:br/>
      </w:r>
      <w:r>
        <w:rPr>
          <w:rFonts w:hint="eastAsia"/>
        </w:rPr>
        <w:t>　　　　四、消防排烟机市场威胁</w:t>
      </w:r>
      <w:r>
        <w:rPr>
          <w:rFonts w:hint="eastAsia"/>
        </w:rPr>
        <w:br/>
      </w:r>
      <w:r>
        <w:rPr>
          <w:rFonts w:hint="eastAsia"/>
        </w:rPr>
        <w:t>　　第二节 消防排烟机行业风险及对策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2026-2032年中国消防排烟机行业前景与发展趋势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2025-2026年消防排烟机行业发展环境分析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一、消防排烟机行业主管部门与监管体制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二、消防排烟机行业主要法律法规及政策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三、消防排烟机行业标准与质量监管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2026-2032年消防排烟机行业发展趋势与方向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2026-2032年消防排烟机行业发展潜力与机遇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消防排烟机行业研究结论与建议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中.智.林.－消防排烟机行业发展建议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2020-2025年中国消防排烟机行业产量及增长趋势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2026-2032年中国消防排烟机行业产量预测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2020-2025年中国消防排烟机行业市场需求及增长情况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2026-2032年中国消防排烟机行业市场需求预测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2020-2025年中国消防排烟机行业利润及增长情况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**地区消防排烟机市场规模及增长情况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**地区消防排烟机行业市场需求情况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2020-2025年中国消防排烟机行业进口量及增速统计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2020-2025年中国消防排烟机行业出口量及增速统计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消防排烟机重点企业经营情况分析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2026年消防排烟机市场前景分析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2026-2032年中国消防排烟机市场需求预测</w:t>
      </w:r>
      <w:r>
        <w:rPr>
          <w:rFonts w:hint="eastAsia"/>
        </w:rPr>
        <w:br/>
      </w:r>
      <w:r>
        <w:rPr>
          <w:rFonts w:hint="eastAsia"/>
        </w:rPr>
        <w:t>　　图表 2026年消防排烟机发展趋势预测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c8eae7ee4271" w:history="1">
        <w:r>
          <w:rPr>
            <w:rStyle w:val="Hyperlink"/>
          </w:rPr>
          <w:t>2026-2032年中国消防排烟机行业现状与前景趋势分析报告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c8eae7ee4271" w:history="1">
        <w:r>
          <w:rPr>
            <w:rStyle w:val="Hyperlink"/>
          </w:rPr>
          <w:t>https://www.20087.com/5/91/XiaoFangPaiYanJiFaZhanQianJingFenXi.html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排烟通风设备厂家、消防排烟机使用方法、消防通风排烟工程、消防排烟机反馈是怎么回事、消防排烟风机型号大全、消防排烟机构、消防排烟风口安装图集、消防排烟机房规范、厨房灭火装置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2b9894f484328" w:history="1">
      <w:r>
        <w:rPr>
          <w:rStyle w:val="Hyperlink"/>
        </w:rPr>
        <w:t>2026-2032年中国消防排烟机行业现状与前景趋势分析报告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FangPaiYanJiFaZhanQianJingFenXi.html" TargetMode="External" Id="Rd63fc8eae7e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FangPaiYanJiFaZhanQianJingFenXi.html" TargetMode="External" Id="R07b2b9894f48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2025-11-23T23:34:25Z</dcterms:created>
  <dcterms:modified xsi:type="dcterms:W3CDTF">2025-11-24T00:34:25Z</dcterms:modified>
  <dc:subject>2026-2032年中国消防排烟机行业现状与前景趋势分析报告</dc:subject>
  <dc:title>2026-2032年中国消防排烟机行业现状与前景趋势分析报告</dc:title>
  <cp:keywords>2026-2032年中国消防排烟机行业现状与前景趋势分析报告</cp:keywords>
  <dc:description>2026-2032年中国消防排烟机行业现状与前景趋势分析报告</dc:description>
</cp:coreProperties>
</file>