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589747dd24558" w:history="1">
              <w:r>
                <w:rPr>
                  <w:rStyle w:val="Hyperlink"/>
                </w:rPr>
                <w:t>2025-2031年中国电动显微镜市场现状调研分析与发展前景报告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589747dd24558" w:history="1">
              <w:r>
                <w:rPr>
                  <w:rStyle w:val="Hyperlink"/>
                </w:rPr>
                <w:t>2025-2031年中国电动显微镜市场现状调研分析与发展前景报告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589747dd24558" w:history="1">
                <w:r>
                  <w:rPr>
                    <w:rStyle w:val="Hyperlink"/>
                  </w:rPr>
                  <w:t>https://www.20087.com/5/31/DianDongXianWeiJingXianZhuangYuQianJingFenXi.html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显微镜是一种用于放大观察微小物体的光学仪器，广泛应用于科研、教学和工业检测等领域。电动显微镜不仅具备更高的分辨率和放大倍数，还通过集成数字成像系统和自动化控制模块，提高了观察的便捷性和准确性。此外，随着智能技术的应用，市场上出现了一些能够实现远程控制和数据共享的智能电动显微镜。</w:t>
      </w:r>
      <w:r>
        <w:rPr>
          <w:rFonts w:hint="eastAsia"/>
        </w:rPr>
        <w:br/>
      </w:r>
      <w:r>
        <w:rPr>
          <w:rFonts w:hint="eastAsia"/>
        </w:rPr>
        <w:t>　　未来，随着数字化和智能化技术的发展，电动显微镜将朝着更加集成化、智能化的方向发展。一方面，通过集成更先进的传感器技术和智能控制系统，将开发出能够自动识别样本特征并调整观察条件的智能电动显微镜。另一方面，随着云计算和大数据技术的应用，将有可能实现电动显微镜与云端资源的无缝连接，提供更强大的图像处理和数据分析能力。此外，为了提高产品的兼容性和互操作性，将探索更多与现有实验室设备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589747dd24558" w:history="1">
        <w:r>
          <w:rPr>
            <w:rStyle w:val="Hyperlink"/>
          </w:rPr>
          <w:t>2025-2031年中国电动显微镜市场现状调研分析与发展前景报告</w:t>
        </w:r>
      </w:hyperlink>
      <w:r>
        <w:rPr>
          <w:rFonts w:hint="eastAsia"/>
        </w:rPr>
        <w:t>》基于权威数据资源与长期监测数据，全面分析了电动显微镜行业现状、市场需求、市场规模及产业链结构。电动显微镜报告探讨了价格变动、细分市场特征以及市场前景，并对未来发展趋势进行了科学预测。同时，电动显微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电动显微镜行业概述</w:t>
      </w:r>
      <w:r>
        <w:rPr>
          <w:rFonts w:hint="eastAsia"/>
        </w:rPr>
        <w:br/>
      </w:r>
      <w:r>
        <w:rPr>
          <w:rFonts w:hint="eastAsia"/>
        </w:rPr>
        <w:t>　　第一节 电动显微镜定义与分类</w:t>
      </w:r>
      <w:r>
        <w:rPr>
          <w:rFonts w:hint="eastAsia"/>
        </w:rPr>
        <w:br/>
      </w:r>
      <w:r>
        <w:rPr>
          <w:rFonts w:hint="eastAsia"/>
        </w:rPr>
        <w:t>　　第二节 电动显微镜应用领域</w:t>
      </w:r>
      <w:r>
        <w:rPr>
          <w:rFonts w:hint="eastAsia"/>
        </w:rPr>
        <w:br/>
      </w:r>
      <w:r>
        <w:rPr>
          <w:rFonts w:hint="eastAsia"/>
        </w:rPr>
        <w:t>　　第三节 电动显微镜行业经济指标分析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全球电动显微镜市场发展综述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二、电动显微镜产能扩张与投资动态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2025-2031年电动显微镜市场需求与销售分析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一、2023-2024年电动显微镜行业需求现状</w:t>
      </w:r>
      <w:r>
        <w:rPr>
          <w:rFonts w:hint="eastAsia"/>
        </w:rPr>
        <w:br/>
      </w:r>
      <w:r>
        <w:rPr>
          <w:rFonts w:hint="eastAsia"/>
        </w:rPr>
        <w:t>　　　　二、电动显微镜客户群体与需求特点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当前电动显微镜技术发展现状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国内外电动显微镜技术差异与原因</w:t>
      </w:r>
      <w:r>
        <w:rPr>
          <w:rFonts w:hint="eastAsia"/>
        </w:rPr>
        <w:br/>
      </w:r>
      <w:r>
        <w:rPr>
          <w:rFonts w:hint="eastAsia"/>
        </w:rPr>
        <w:t>　　第三节 电动显微镜技术创新与发展趋势预测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电动显微镜行业进口情况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电动显微镜行业出口情况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2020-2024年中国电动显微镜行业规模情况</w:t>
      </w:r>
      <w:r>
        <w:rPr>
          <w:rFonts w:hint="eastAsia"/>
        </w:rPr>
        <w:br/>
      </w:r>
      <w:r>
        <w:rPr>
          <w:rFonts w:hint="eastAsia"/>
        </w:rPr>
        <w:t>　　　　一、电动显微镜行业企业数量规模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一、电动显微镜行业盈利能力</w:t>
      </w:r>
      <w:r>
        <w:rPr>
          <w:rFonts w:hint="eastAsia"/>
        </w:rPr>
        <w:br/>
      </w:r>
      <w:r>
        <w:rPr>
          <w:rFonts w:hint="eastAsia"/>
        </w:rPr>
        <w:t>　　　　二、电动显微镜行业偿债能力</w:t>
      </w:r>
      <w:r>
        <w:rPr>
          <w:rFonts w:hint="eastAsia"/>
        </w:rPr>
        <w:br/>
      </w:r>
      <w:r>
        <w:rPr>
          <w:rFonts w:hint="eastAsia"/>
        </w:rPr>
        <w:t>　　　　三、电动显微镜行业营运能力</w:t>
      </w:r>
      <w:r>
        <w:rPr>
          <w:rFonts w:hint="eastAsia"/>
        </w:rPr>
        <w:br/>
      </w:r>
      <w:r>
        <w:rPr>
          <w:rFonts w:hint="eastAsia"/>
        </w:rPr>
        <w:t>　　　　四、电动显微镜行业发展能力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电动显微镜行业竞争格局总览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中国电动显微镜行业风险与对策</w:t>
      </w:r>
      <w:r>
        <w:rPr>
          <w:rFonts w:hint="eastAsia"/>
        </w:rPr>
        <w:br/>
      </w:r>
      <w:r>
        <w:rPr>
          <w:rFonts w:hint="eastAsia"/>
        </w:rPr>
        <w:t>　　第一节 电动显微镜行业SWOT分析</w:t>
      </w:r>
      <w:r>
        <w:rPr>
          <w:rFonts w:hint="eastAsia"/>
        </w:rPr>
        <w:br/>
      </w:r>
      <w:r>
        <w:rPr>
          <w:rFonts w:hint="eastAsia"/>
        </w:rPr>
        <w:t>　　　　一、电动显微镜行业优势</w:t>
      </w:r>
      <w:r>
        <w:rPr>
          <w:rFonts w:hint="eastAsia"/>
        </w:rPr>
        <w:br/>
      </w:r>
      <w:r>
        <w:rPr>
          <w:rFonts w:hint="eastAsia"/>
        </w:rPr>
        <w:t>　　　　二、电动显微镜行业劣势</w:t>
      </w:r>
      <w:r>
        <w:rPr>
          <w:rFonts w:hint="eastAsia"/>
        </w:rPr>
        <w:br/>
      </w:r>
      <w:r>
        <w:rPr>
          <w:rFonts w:hint="eastAsia"/>
        </w:rPr>
        <w:t>　　　　三、电动显微镜市场机会</w:t>
      </w:r>
      <w:r>
        <w:rPr>
          <w:rFonts w:hint="eastAsia"/>
        </w:rPr>
        <w:br/>
      </w:r>
      <w:r>
        <w:rPr>
          <w:rFonts w:hint="eastAsia"/>
        </w:rPr>
        <w:t>　　　　四、电动显微镜市场威胁</w:t>
      </w:r>
      <w:r>
        <w:rPr>
          <w:rFonts w:hint="eastAsia"/>
        </w:rPr>
        <w:br/>
      </w:r>
      <w:r>
        <w:rPr>
          <w:rFonts w:hint="eastAsia"/>
        </w:rPr>
        <w:t>　　第二节 电动显微镜行业风险及对策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电动显微镜行业发展建议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电动显微镜行业历程</w:t>
      </w:r>
      <w:r>
        <w:rPr>
          <w:rFonts w:hint="eastAsia"/>
        </w:rPr>
        <w:br/>
      </w:r>
      <w:r>
        <w:rPr>
          <w:rFonts w:hint="eastAsia"/>
        </w:rPr>
        <w:t>　　图表 电动显微镜行业生命周期</w:t>
      </w:r>
      <w:r>
        <w:rPr>
          <w:rFonts w:hint="eastAsia"/>
        </w:rPr>
        <w:br/>
      </w:r>
      <w:r>
        <w:rPr>
          <w:rFonts w:hint="eastAsia"/>
        </w:rPr>
        <w:t>　　图表 电动显微镜行业产业链分析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2020-2024年中国电动显微镜市场需求量及增速统计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2020-2024年中国电动显微镜出口数量分析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589747dd24558" w:history="1">
        <w:r>
          <w:rPr>
            <w:rStyle w:val="Hyperlink"/>
          </w:rPr>
          <w:t>2025-2031年中国电动显微镜市场现状调研分析与发展前景报告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589747dd24558" w:history="1">
        <w:r>
          <w:rPr>
            <w:rStyle w:val="Hyperlink"/>
          </w:rPr>
          <w:t>https://www.20087.com/5/31/DianDongXianWeiJingXianZhuangYuQianJingFenXi.html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e312613b7487b" w:history="1">
      <w:r>
        <w:rPr>
          <w:rStyle w:val="Hyperlink"/>
        </w:rPr>
        <w:t>2025-2031年中国电动显微镜市场现状调研分析与发展前景报告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DongXianWeiJingXianZhuangYuQianJingFenXi.html" TargetMode="External" Id="R353589747dd2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DongXianWeiJingXianZhuangYuQianJingFenXi.html" TargetMode="External" Id="Rdc2e312613b7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2024-12-08T01:04:37Z</dcterms:created>
  <dcterms:modified xsi:type="dcterms:W3CDTF">2024-12-08T02:04:37Z</dcterms:modified>
  <dc:subject>2025-2031年中国电动显微镜市场现状调研分析与发展前景报告</dc:subject>
  <dc:title>2025-2031年中国电动显微镜市场现状调研分析与发展前景报告</dc:title>
  <cp:keywords>2025-2031年中国电动显微镜市场现状调研分析与发展前景报告</cp:keywords>
  <dc:description>2025-2031年中国电动显微镜市场现状调研分析与发展前景报告</dc:description>
</cp:coreProperties>
</file>