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d364d990c490c" w:history="1">
              <w:r>
                <w:rPr>
                  <w:rStyle w:val="Hyperlink"/>
                </w:rPr>
                <w:t>中国纺织机械制造市场调查研究与发展前景预测报告（2025-2031年）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d364d990c490c" w:history="1">
              <w:r>
                <w:rPr>
                  <w:rStyle w:val="Hyperlink"/>
                </w:rPr>
                <w:t>中国纺织机械制造市场调查研究与发展前景预测报告（2025-2031年）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d364d990c490c" w:history="1">
                <w:r>
                  <w:rPr>
                    <w:rStyle w:val="Hyperlink"/>
                  </w:rPr>
                  <w:t>https://www.20087.com/M_JiXieJiDian/15/FangZhiJiXieZhiZaoFaZhanXianZhuangFenXiQianJingYuCe.html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正处于数字化、智能化转型的关键时期。近年来，随着工业4.0概念的普及，纺织机械制造商纷纷引入自动化、智能化技术，如机器人、物联网、大数据分析等，以提高生产效率、降低人力成本、提升产品质量。同时，节能环保成为行业发展的重要方向，高效能、低排放的新型纺织机械受到市场青睐。</w:t>
      </w:r>
      <w:r>
        <w:rPr>
          <w:rFonts w:hint="eastAsia"/>
        </w:rPr>
        <w:br/>
      </w:r>
      <w:r>
        <w:rPr>
          <w:rFonts w:hint="eastAsia"/>
        </w:rPr>
        <w:t>　　未来，纺织机械制造将更加注重柔性化生产和个性化定制。随着消费者对服装个性化需求的增加，能够快速响应市场变化、实现小批量多品种生产的柔性纺织机械将成为市场主流。同时，通过集成3D打印、智能纺织品等前沿技术，纺织机械将支持更加复杂和创新的纺织品设计与生产。此外，可持续发展理念将贯穿整个纺织产业链，推动纺织机械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d364d990c490c" w:history="1">
        <w:r>
          <w:rPr>
            <w:rStyle w:val="Hyperlink"/>
          </w:rPr>
          <w:t>中国纺织机械制造市场调查研究与发展前景预测报告（2025-2031年）</w:t>
        </w:r>
      </w:hyperlink>
      <w:r>
        <w:rPr>
          <w:rFonts w:hint="eastAsia"/>
        </w:rPr>
        <w:t>》基于科学的市场调研与数据分析，全面解析了纺织机械制造行业的市场规模、市场需求及发展现状。报告深入探讨了纺织机械制造产业链结构、细分市场特点及技术发展方向，并结合宏观经济环境与消费者需求变化，对纺织机械制造行业前景与未来趋势进行了科学预测，揭示了潜在增长空间。通过对纺织机械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纺织机械制造行业发展综述</w:t>
      </w:r>
      <w:r>
        <w:rPr>
          <w:rFonts w:hint="eastAsia"/>
        </w:rPr>
        <w:br/>
      </w:r>
      <w:r>
        <w:rPr>
          <w:rFonts w:hint="eastAsia"/>
        </w:rPr>
        <w:t>　　第一节 纺织机械制造行业相关概念概述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纺织机械制造行业市场环境及影响分析（PEST）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纺织机械制造行业政治法律环境（P）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三、纺织机械制造行业相关标准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一、纺织机械制造产业社会环境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三、纺织机械制造产业发展对社会发展的影响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一、纺织机械制造技术分析</w:t>
      </w:r>
      <w:r>
        <w:rPr>
          <w:rFonts w:hint="eastAsia"/>
        </w:rPr>
        <w:br/>
      </w:r>
      <w:r>
        <w:rPr>
          <w:rFonts w:hint="eastAsia"/>
        </w:rPr>
        <w:t>　　　　二、纺织机械制造技术发展水平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三、2024-2025年纺织机械制造技术发展分析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我国纺织机械制造行业运行现状分析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2024-2025年纺织机械制造行业发展现状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一、2024-2025年我国纺织机械制造行业市场规模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1、我国纺织机械制造营业规模分析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2、我国纺织机械制造投资规模分析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3、我国纺织机械制造产能规模分析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1、我国纺织机械制造行业发展情况分析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2、我国纺织机械制造行业研发情况分析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三、2024-2025年中国纺织机械制造企业发展分析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1、中外纺织机械制造企业对比分析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2、我国纺织机械制造主要企业动态分析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2024-2025年纺织机械制造市场情况分析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一、2024-2025年中国纺织机械制造市场总体概况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二、2024-2025年中国纺织机械制造产品市场发展分析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我国纺织机械制造行业整体运行指标分析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2024-2025年中国纺织机械制造行业总体规模分析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2024-2025年中国纺织机械制造行业财务指标总体分析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我国纺织机械制造市场供需分析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一、2024-2025年我国纺织机械制造行业供给情况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1、我国纺织机械制造行业供给分析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2、我国纺织机械制造行业产量规模分析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二、2024-2025年我国纺织机械制造行业需求情况</w:t>
      </w:r>
      <w:r>
        <w:rPr>
          <w:rFonts w:hint="eastAsia"/>
        </w:rPr>
        <w:br/>
      </w:r>
      <w:r>
        <w:rPr>
          <w:rFonts w:hint="eastAsia"/>
        </w:rPr>
        <w:t>　　　　　　1、纺织机械制造行业需求市场</w:t>
      </w:r>
      <w:r>
        <w:rPr>
          <w:rFonts w:hint="eastAsia"/>
        </w:rPr>
        <w:br/>
      </w:r>
      <w:r>
        <w:rPr>
          <w:rFonts w:hint="eastAsia"/>
        </w:rPr>
        <w:t>　　　　　　2、纺织机械制造行业客户结构</w:t>
      </w:r>
      <w:r>
        <w:rPr>
          <w:rFonts w:hint="eastAsia"/>
        </w:rPr>
        <w:br/>
      </w:r>
      <w:r>
        <w:rPr>
          <w:rFonts w:hint="eastAsia"/>
        </w:rPr>
        <w:t>　　　　　　3、纺织机械制造行业需求的地区差异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三、2024-2025年我国纺织机械制造行业供需平衡分析</w:t>
      </w:r>
      <w:r>
        <w:rPr>
          <w:rFonts w:hint="eastAsia"/>
        </w:rPr>
        <w:br/>
      </w:r>
      <w:r>
        <w:rPr>
          <w:rFonts w:hint="eastAsia"/>
        </w:rPr>
        <w:t>　　第四节 纺织机械制造行业进出口市场分析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一、纺织机械制造行业进出口综述</w:t>
      </w:r>
      <w:r>
        <w:rPr>
          <w:rFonts w:hint="eastAsia"/>
        </w:rPr>
        <w:br/>
      </w:r>
      <w:r>
        <w:rPr>
          <w:rFonts w:hint="eastAsia"/>
        </w:rPr>
        <w:t>　　　　二、纺织机械制造行业出口市场分析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三、纺织机械制造行业进口市场分析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纺织机械制造行业产业链简介</w:t>
      </w:r>
      <w:r>
        <w:rPr>
          <w:rFonts w:hint="eastAsia"/>
        </w:rPr>
        <w:br/>
      </w:r>
      <w:r>
        <w:rPr>
          <w:rFonts w:hint="eastAsia"/>
        </w:rPr>
        <w:t>　　第二节 纺织机械制造行业产业链上游分析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一、钢材行业发展状况分析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1、钢材产销情况及预测</w:t>
      </w:r>
      <w:r>
        <w:rPr>
          <w:rFonts w:hint="eastAsia"/>
        </w:rPr>
        <w:br/>
      </w:r>
      <w:r>
        <w:rPr>
          <w:rFonts w:hint="eastAsia"/>
        </w:rPr>
        <w:t>　　　　　　2、钢材价格走势及预测</w:t>
      </w:r>
      <w:r>
        <w:rPr>
          <w:rFonts w:hint="eastAsia"/>
        </w:rPr>
        <w:br/>
      </w:r>
      <w:r>
        <w:rPr>
          <w:rFonts w:hint="eastAsia"/>
        </w:rPr>
        <w:t>　　　　二、铝材行业发展状况分析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1、铝材产销情况及预测</w:t>
      </w:r>
      <w:r>
        <w:rPr>
          <w:rFonts w:hint="eastAsia"/>
        </w:rPr>
        <w:br/>
      </w:r>
      <w:r>
        <w:rPr>
          <w:rFonts w:hint="eastAsia"/>
        </w:rPr>
        <w:t>　　　　　　2、铝材市场未来发展趋势</w:t>
      </w:r>
      <w:r>
        <w:rPr>
          <w:rFonts w:hint="eastAsia"/>
        </w:rPr>
        <w:br/>
      </w:r>
      <w:r>
        <w:rPr>
          <w:rFonts w:hint="eastAsia"/>
        </w:rPr>
        <w:t>　　　　三、机床行业发展状况分析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2、机床行业发展趋势分析</w:t>
      </w:r>
      <w:r>
        <w:rPr>
          <w:rFonts w:hint="eastAsia"/>
        </w:rPr>
        <w:br/>
      </w:r>
      <w:r>
        <w:rPr>
          <w:rFonts w:hint="eastAsia"/>
        </w:rPr>
        <w:t>　　　　四、纺织机械关键部件制造行业发展状况分析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2、PLC行业发展状况分析</w:t>
      </w:r>
      <w:r>
        <w:rPr>
          <w:rFonts w:hint="eastAsia"/>
        </w:rPr>
        <w:br/>
      </w:r>
      <w:r>
        <w:rPr>
          <w:rFonts w:hint="eastAsia"/>
        </w:rPr>
        <w:t>　　　　　　3、变频器行业发展状况分析</w:t>
      </w:r>
      <w:r>
        <w:rPr>
          <w:rFonts w:hint="eastAsia"/>
        </w:rPr>
        <w:br/>
      </w:r>
      <w:r>
        <w:rPr>
          <w:rFonts w:hint="eastAsia"/>
        </w:rPr>
        <w:t>　　　　　　4、齿轮行业发展状况分析</w:t>
      </w:r>
      <w:r>
        <w:rPr>
          <w:rFonts w:hint="eastAsia"/>
        </w:rPr>
        <w:br/>
      </w:r>
      <w:r>
        <w:rPr>
          <w:rFonts w:hint="eastAsia"/>
        </w:rPr>
        <w:t>　　　　　　5、工控机行业发展状况分析</w:t>
      </w:r>
      <w:r>
        <w:rPr>
          <w:rFonts w:hint="eastAsia"/>
        </w:rPr>
        <w:br/>
      </w:r>
      <w:r>
        <w:rPr>
          <w:rFonts w:hint="eastAsia"/>
        </w:rPr>
        <w:t>　　第三节 纺织机械制造行业产业链下游分析</w:t>
      </w:r>
      <w:r>
        <w:rPr>
          <w:rFonts w:hint="eastAsia"/>
        </w:rPr>
        <w:br/>
      </w:r>
      <w:r>
        <w:rPr>
          <w:rFonts w:hint="eastAsia"/>
        </w:rPr>
        <w:t>　　　　一、中国纺织、服装行业总体发展状况分析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1、纺织、服装行业产销状况分析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　　2、纺织、服装行业贸易情况分析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　　3、纺织、服装行业运营效益分析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　　4、纺织、服装行业投资状况分析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二、中国纺织业主要子行业发展状况分析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1、棉纺色、织行业发展状况分析</w:t>
      </w:r>
      <w:r>
        <w:rPr>
          <w:rFonts w:hint="eastAsia"/>
        </w:rPr>
        <w:br/>
      </w:r>
      <w:r>
        <w:rPr>
          <w:rFonts w:hint="eastAsia"/>
        </w:rPr>
        <w:t>　　　　　　2、毛纺、毛针织行业发展状况分析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　　3、麻纺行业发展状况分析</w:t>
      </w:r>
      <w:r>
        <w:rPr>
          <w:rFonts w:hint="eastAsia"/>
        </w:rPr>
        <w:br/>
      </w:r>
      <w:r>
        <w:rPr>
          <w:rFonts w:hint="eastAsia"/>
        </w:rPr>
        <w:t>　　　　　　4、针织行业发展状况分析</w:t>
      </w:r>
      <w:r>
        <w:rPr>
          <w:rFonts w:hint="eastAsia"/>
        </w:rPr>
        <w:br/>
      </w:r>
      <w:r>
        <w:rPr>
          <w:rFonts w:hint="eastAsia"/>
        </w:rPr>
        <w:t>　　　　　　5、丝绸行业发展状况分析</w:t>
      </w:r>
      <w:r>
        <w:rPr>
          <w:rFonts w:hint="eastAsia"/>
        </w:rPr>
        <w:br/>
      </w:r>
      <w:r>
        <w:rPr>
          <w:rFonts w:hint="eastAsia"/>
        </w:rPr>
        <w:t>　　　　　　6、印染行业发展状况分析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7、产业用纺织品行业发展状况分析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一、行业主要产品结构分析</w:t>
      </w:r>
      <w:r>
        <w:rPr>
          <w:rFonts w:hint="eastAsia"/>
        </w:rPr>
        <w:br/>
      </w:r>
      <w:r>
        <w:rPr>
          <w:rFonts w:hint="eastAsia"/>
        </w:rPr>
        <w:t>　　　　二、行业主要产品需求特征</w:t>
      </w:r>
      <w:r>
        <w:rPr>
          <w:rFonts w:hint="eastAsia"/>
        </w:rPr>
        <w:br/>
      </w:r>
      <w:r>
        <w:rPr>
          <w:rFonts w:hint="eastAsia"/>
        </w:rPr>
        <w:t>　　　　三、行业主要产品需求趋势</w:t>
      </w:r>
      <w:r>
        <w:rPr>
          <w:rFonts w:hint="eastAsia"/>
        </w:rPr>
        <w:br/>
      </w:r>
      <w:r>
        <w:rPr>
          <w:rFonts w:hint="eastAsia"/>
        </w:rPr>
        <w:t>　　第二节 行业主要产品产销分析</w:t>
      </w:r>
      <w:r>
        <w:rPr>
          <w:rFonts w:hint="eastAsia"/>
        </w:rPr>
        <w:br/>
      </w:r>
      <w:r>
        <w:rPr>
          <w:rFonts w:hint="eastAsia"/>
        </w:rPr>
        <w:t>　　　　一、棉纺机械产销情况</w:t>
      </w:r>
      <w:r>
        <w:rPr>
          <w:rFonts w:hint="eastAsia"/>
        </w:rPr>
        <w:br/>
      </w:r>
      <w:r>
        <w:rPr>
          <w:rFonts w:hint="eastAsia"/>
        </w:rPr>
        <w:t>　　　　二、化纤机械产销情况</w:t>
      </w:r>
      <w:r>
        <w:rPr>
          <w:rFonts w:hint="eastAsia"/>
        </w:rPr>
        <w:br/>
      </w:r>
      <w:r>
        <w:rPr>
          <w:rFonts w:hint="eastAsia"/>
        </w:rPr>
        <w:t>　　　　三、非织造布机械产销情况</w:t>
      </w:r>
      <w:r>
        <w:rPr>
          <w:rFonts w:hint="eastAsia"/>
        </w:rPr>
        <w:br/>
      </w:r>
      <w:r>
        <w:rPr>
          <w:rFonts w:hint="eastAsia"/>
        </w:rPr>
        <w:t>　　　　四、针织机械产销情况</w:t>
      </w:r>
      <w:r>
        <w:rPr>
          <w:rFonts w:hint="eastAsia"/>
        </w:rPr>
        <w:br/>
      </w:r>
      <w:r>
        <w:rPr>
          <w:rFonts w:hint="eastAsia"/>
        </w:rPr>
        <w:t>　　　　五、印染机械产销情况</w:t>
      </w:r>
      <w:r>
        <w:rPr>
          <w:rFonts w:hint="eastAsia"/>
        </w:rPr>
        <w:br/>
      </w:r>
      <w:r>
        <w:rPr>
          <w:rFonts w:hint="eastAsia"/>
        </w:rPr>
        <w:t>　　第三节 行业主要产品研发中心</w:t>
      </w:r>
      <w:r>
        <w:rPr>
          <w:rFonts w:hint="eastAsia"/>
        </w:rPr>
        <w:br/>
      </w:r>
      <w:r>
        <w:rPr>
          <w:rFonts w:hint="eastAsia"/>
        </w:rPr>
        <w:t>　　第四节 “十五五”纺织机械产品技术研发及目标</w:t>
      </w:r>
      <w:r>
        <w:rPr>
          <w:rFonts w:hint="eastAsia"/>
        </w:rPr>
        <w:br/>
      </w:r>
      <w:r>
        <w:rPr>
          <w:rFonts w:hint="eastAsia"/>
        </w:rPr>
        <w:t>　　　　一、差别化、高新纤维装备</w:t>
      </w:r>
      <w:r>
        <w:rPr>
          <w:rFonts w:hint="eastAsia"/>
        </w:rPr>
        <w:br/>
      </w:r>
      <w:r>
        <w:rPr>
          <w:rFonts w:hint="eastAsia"/>
        </w:rPr>
        <w:t>　　　　二、新型纺纱设备</w:t>
      </w:r>
      <w:r>
        <w:rPr>
          <w:rFonts w:hint="eastAsia"/>
        </w:rPr>
        <w:br/>
      </w:r>
      <w:r>
        <w:rPr>
          <w:rFonts w:hint="eastAsia"/>
        </w:rPr>
        <w:t>　　　　三、新型织造设备</w:t>
      </w:r>
      <w:r>
        <w:rPr>
          <w:rFonts w:hint="eastAsia"/>
        </w:rPr>
        <w:br/>
      </w:r>
      <w:r>
        <w:rPr>
          <w:rFonts w:hint="eastAsia"/>
        </w:rPr>
        <w:t>　　　　四、新型非织造布设备</w:t>
      </w:r>
      <w:r>
        <w:rPr>
          <w:rFonts w:hint="eastAsia"/>
        </w:rPr>
        <w:br/>
      </w:r>
      <w:r>
        <w:rPr>
          <w:rFonts w:hint="eastAsia"/>
        </w:rPr>
        <w:t>　　　　五、新型印染设备</w:t>
      </w:r>
      <w:r>
        <w:rPr>
          <w:rFonts w:hint="eastAsia"/>
        </w:rPr>
        <w:br/>
      </w:r>
      <w:r>
        <w:rPr>
          <w:rFonts w:hint="eastAsia"/>
        </w:rPr>
        <w:t>　　　　六、纺织机械关键配套件</w:t>
      </w:r>
      <w:r>
        <w:rPr>
          <w:rFonts w:hint="eastAsia"/>
        </w:rPr>
        <w:br/>
      </w:r>
      <w:r>
        <w:rPr>
          <w:rFonts w:hint="eastAsia"/>
        </w:rPr>
        <w:t>　　　　七、新型节能减排技术与设备</w:t>
      </w:r>
      <w:r>
        <w:rPr>
          <w:rFonts w:hint="eastAsia"/>
        </w:rPr>
        <w:br/>
      </w:r>
      <w:r>
        <w:rPr>
          <w:rFonts w:hint="eastAsia"/>
        </w:rPr>
        <w:t>　　　　八、纺织机械先进设计制造技术</w:t>
      </w:r>
      <w:r>
        <w:rPr>
          <w:rFonts w:hint="eastAsia"/>
        </w:rPr>
        <w:br/>
      </w:r>
      <w:r>
        <w:rPr>
          <w:rFonts w:hint="eastAsia"/>
        </w:rPr>
        <w:t>　　第五节 年纺织机械畅销产品预测分析</w:t>
      </w:r>
      <w:r>
        <w:rPr>
          <w:rFonts w:hint="eastAsia"/>
        </w:rPr>
        <w:br/>
      </w:r>
      <w:r>
        <w:rPr>
          <w:rFonts w:hint="eastAsia"/>
        </w:rPr>
        <w:t>　　　　一、细纱长车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二、落纱小车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三、紧密集聚纺装置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四、钳次以上精梳机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五、非织造设备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六、针织圆机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七、定形机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八、数码印花机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九、粗细络联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十、清梳联设备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2025-2031年纺织机械制造行业竞争形势及策略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一、纺织机械制造行业竞争结构分析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三、纺织机械制造行业集中度分析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四、纺织机械制造行业SWOT分析</w:t>
      </w:r>
      <w:r>
        <w:rPr>
          <w:rFonts w:hint="eastAsia"/>
        </w:rPr>
        <w:br/>
      </w:r>
      <w:r>
        <w:rPr>
          <w:rFonts w:hint="eastAsia"/>
        </w:rPr>
        <w:t>　　第二节 中国纺织机械制造行业竞争格局综述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一、纺织机械制造行业竞争概况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二、中国纺织机械制造行业竞争力分析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三、中国纺织机械制造竞争力优势分析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2024-2025年纺织机械制造行业竞争格局分析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一、2024-2025年国内外纺织机械制造竞争分析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二、2024-2025年我国纺织机械制造市场竞争分析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三、2024-2025年我国纺织机械制造市场集中度分析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四、2024-2025年国内主要纺织机械制造企业动向</w:t>
      </w:r>
      <w:r>
        <w:rPr>
          <w:rFonts w:hint="eastAsia"/>
        </w:rPr>
        <w:br/>
      </w:r>
      <w:r>
        <w:rPr>
          <w:rFonts w:hint="eastAsia"/>
        </w:rPr>
        <w:t>　　第四节 纺织机械制造市场竞争策略分析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2025-2031年纺织机械制造行业领先企业经营形势分析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青岛宏大纺织机械有限责任公司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2025-2031年纺织机械制造行业前景及趋势预测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2025-2031年纺织机械制造市场发展前景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一、2025-2031年纺织机械制造市场发展潜力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三、2025-2031年纺织机械制造细分行业发展前景分析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2025-2031年纺织机械制造市场发展趋势预测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一、2025-2031年纺织机械制造行业发展趋势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二、2025-2031年纺织机械制造市场规模预测</w:t>
      </w:r>
      <w:r>
        <w:rPr>
          <w:rFonts w:hint="eastAsia"/>
        </w:rPr>
        <w:br/>
      </w:r>
      <w:r>
        <w:rPr>
          <w:rFonts w:hint="eastAsia"/>
        </w:rPr>
        <w:t>　　　　　　1、纺织机械制造行业市场规模预测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2、纺织机械制造行业营业收入预测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三、2025-2031年纺织机械制造行业应用趋势预测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2025-2031年中国纺织机械制造行业供需预测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四、2025-2031年中国纺织机械制造行业需求预测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五、2025-2031年中国纺织机械制造行业供需平衡预测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2025-2031年纺织机械制造行业投资机会与风险防范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纺织机械制造行业投融资情况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2025-2031年纺织机械制造行业投资机会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四、纺织机械制造行业投资机遇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2025-2031年纺织机械制造行业投资风险及防范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一、纺织机械制造行业未来发展方向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二、纺织机械制造行业主要投资建议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三、中国纺织机械制造企业融资分析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2025-2031年纺织机械制造行业面临的困境及对策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2025年纺织机械制造行业面临的困境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纺织机械制造企业面临的困境及对策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一、重点纺织机械制造企业面临的困境及对策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二、中小纺织机械制造企业发展困境及策略分析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三、国内纺织机械制造企业的出路分析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中国纺织机械制造行业存在的问题及对策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一、中国纺织机械制造行业存在的问题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二、纺织机械制造行业发展的建议对策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中国纺织机械制造市场发展面临的挑战与对策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一、中国纺织机械制造市场发展面临的挑战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二、中国纺织机械制造市场发展对策分析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纺织机械制造行业发展战略研究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二、纺织机械制造实施品牌战略的意义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五、纺织机械制造品牌战略管理的策略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二、纺织机械制造市场创新策略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纺织机械制造行业投资战略研究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一、2025年纺织机械制造行业投资战略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中^智^林^－纺织机械制造行业发展建议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2025-2031年纺织机械制造行业营业收入预测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d364d990c490c" w:history="1">
        <w:r>
          <w:rPr>
            <w:rStyle w:val="Hyperlink"/>
          </w:rPr>
          <w:t>中国纺织机械制造市场调查研究与发展前景预测报告（2025-2031年）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d364d990c490c" w:history="1">
        <w:r>
          <w:rPr>
            <w:rStyle w:val="Hyperlink"/>
          </w:rPr>
          <w:t>https://www.20087.com/M_JiXieJiDian/15/FangZhiJiXieZhiZaoFaZhanXianZhuangFenXiQianJingYuCe.html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7d88902d243f7" w:history="1">
      <w:r>
        <w:rPr>
          <w:rStyle w:val="Hyperlink"/>
        </w:rPr>
        <w:t>中国纺织机械制造市场调查研究与发展前景预测报告（2025-2031年）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FangZhiJiXieZhiZaoFaZhanXianZhuangFenXiQianJingYuCe.html" TargetMode="External" Id="Rda7d364d990c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FangZhiJiXieZhiZaoFaZhanXianZhuangFenXiQianJingYuCe.html" TargetMode="External" Id="R9487d88902d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2025-05-11T03:38:00Z</dcterms:created>
  <dcterms:modified xsi:type="dcterms:W3CDTF">2025-05-11T04:38:00Z</dcterms:modified>
  <dc:subject>中国纺织机械制造市场调查研究与发展前景预测报告（2025-2031年）</dc:subject>
  <dc:title>中国纺织机械制造市场调查研究与发展前景预测报告（2025-2031年）</dc:title>
  <cp:keywords>中国纺织机械制造市场调查研究与发展前景预测报告（2025-2031年）</cp:keywords>
  <dc:description>中国纺织机械制造市场调查研究与发展前景预测报告（2025-2031年）</dc:description>
</cp:coreProperties>
</file>