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a54b78c794489" w:history="1">
              <w:r>
                <w:rPr>
                  <w:rStyle w:val="Hyperlink"/>
                </w:rPr>
                <w:t>2024-2030年中国裸芯片市场现状与发展前景分析报告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a54b78c794489" w:history="1">
              <w:r>
                <w:rPr>
                  <w:rStyle w:val="Hyperlink"/>
                </w:rPr>
                <w:t>2024-2030年中国裸芯片市场现状与发展前景分析报告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a54b78c794489" w:history="1">
                <w:r>
                  <w:rPr>
                    <w:rStyle w:val="Hyperlink"/>
                  </w:rPr>
                  <w:t>https://www.20087.com/5/21/LuoXinPianHangYeFaZhanQianJing.html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裸芯片，即未封装的集成电路芯片，直接用于某些特定应用如COB(Chip On Board)封装技术，以节省空间、提高散热效率。随着半导体技术的演进，裸芯片在高性能计算、数据中心、5G通信基础设施中的应用日益增多。为应对高频率、高功率带来的挑战，先进的散热技术和材料成为裸芯片应用的关键支撑。</w:t>
      </w:r>
      <w:r>
        <w:rPr>
          <w:rFonts w:hint="eastAsia"/>
        </w:rPr>
        <w:br/>
      </w:r>
      <w:r>
        <w:rPr>
          <w:rFonts w:hint="eastAsia"/>
        </w:rPr>
        <w:t>　　裸芯片的未来趋势将侧重于集成度的提升和新型封装技术的探索。随着3D堆叠、TSV(Through Silicon Via)等技术的发展，裸芯片间的垂直互联将更加高效，为高性能计算提供前所未有的集成密度。同时，面向特定应用如生物医疗、柔性电子的定制化裸芯片设计将逐渐增多，要求芯片具有更好的生物兼容性、柔软度和可塑性。此外，环保和可持续性也将成为考虑因素，推动裸芯片生产过程中材料回收与再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a54b78c794489" w:history="1">
        <w:r>
          <w:rPr>
            <w:rStyle w:val="Hyperlink"/>
          </w:rPr>
          <w:t>2024-2030年中国裸芯片市场现状与发展前景分析报告</w:t>
        </w:r>
      </w:hyperlink>
      <w:r>
        <w:rPr>
          <w:rFonts w:hint="eastAsia"/>
        </w:rPr>
        <w:t>》专业、系统地分析了裸芯片行业现状，包括市场需求、市场规模及价格动态，全面梳理了裸芯片产业链结构，并对裸芯片细分市场进行了探究。裸芯片报告基于详实数据，科学预测了裸芯片市场发展前景和发展趋势，同时剖析了裸芯片品牌竞争、市场集中度以及重点企业的市场地位。在识别风险与机遇的基础上，裸芯片报告提出了针对性的发展策略和建议。裸芯片报告为裸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裸芯片市场特点分析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裸芯片行业发展周期特征分析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2023-2024年中国裸芯片行业发展环境分析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中国裸芯片行业发展经济环境分析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中国裸芯片行业发展政策环境分析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一、裸芯片行业政策影响分析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二、相关裸芯片行业标准分析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全球裸芯片行业市场发展调研分析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全球裸芯片行业市场运行环境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全球裸芯片行业市场发展情况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一、全球裸芯片行业市场供给分析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二、全球裸芯片行业市场需求分析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三、全球裸芯片行业主要国家地区发展情况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2024-2030年全球裸芯片行业市场规模趋势预测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中国裸芯片市场现状</w:t>
      </w:r>
      <w:r>
        <w:rPr>
          <w:rFonts w:hint="eastAsia"/>
        </w:rPr>
        <w:br/>
      </w:r>
      <w:r>
        <w:rPr>
          <w:rFonts w:hint="eastAsia"/>
        </w:rPr>
        <w:t>　　第二节 中国裸芯片产量分析及预测</w:t>
      </w:r>
      <w:r>
        <w:rPr>
          <w:rFonts w:hint="eastAsia"/>
        </w:rPr>
        <w:br/>
      </w:r>
      <w:r>
        <w:rPr>
          <w:rFonts w:hint="eastAsia"/>
        </w:rPr>
        <w:t>　　　　一、裸芯片总体产能规模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二、2019-2024年中国裸芯片产量统计</w:t>
      </w:r>
      <w:r>
        <w:rPr>
          <w:rFonts w:hint="eastAsia"/>
        </w:rPr>
        <w:br/>
      </w:r>
      <w:r>
        <w:rPr>
          <w:rFonts w:hint="eastAsia"/>
        </w:rPr>
        <w:t>　　　　三、裸芯片行业供给区域分布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四、2024-2030年中国裸芯片产量预测</w:t>
      </w:r>
      <w:r>
        <w:rPr>
          <w:rFonts w:hint="eastAsia"/>
        </w:rPr>
        <w:br/>
      </w:r>
      <w:r>
        <w:rPr>
          <w:rFonts w:hint="eastAsia"/>
        </w:rPr>
        <w:t>　　第三节 中国裸芯片市场需求分析及预测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一、2019-2024年中国裸芯片市场需求统计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二、中国裸芯片市场需求特点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三、2024-2030年中国裸芯片市场需求量预测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中国裸芯片行业发展现状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一、2023-2024年裸芯片行业品牌发展现状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二、2023-2024年裸芯片行业需求市场现状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三、2023-2024年裸芯片市场需求层次分析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四、2023-2024年中国裸芯片市场走向分析</w:t>
      </w:r>
      <w:r>
        <w:rPr>
          <w:rFonts w:hint="eastAsia"/>
        </w:rPr>
        <w:br/>
      </w:r>
      <w:r>
        <w:rPr>
          <w:rFonts w:hint="eastAsia"/>
        </w:rPr>
        <w:t>　　第二节 中国裸芯片产品技术分析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一、2023-2024年裸芯片产品技术变化特点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二、2023-2024年裸芯片产品市场的新技术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三、2023-2024年裸芯片产品市场现状分析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中国裸芯片行业存在的问题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一、2023-2024年裸芯片产品市场存在的主要问题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二、2023-2024年国内裸芯片产品市场的三大瓶颈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三、2023-2024年裸芯片产品市场遭遇的规模难题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对中国裸芯片市场的分析及思考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一、裸芯片市场特点</w:t>
      </w:r>
      <w:r>
        <w:rPr>
          <w:rFonts w:hint="eastAsia"/>
        </w:rPr>
        <w:br/>
      </w:r>
      <w:r>
        <w:rPr>
          <w:rFonts w:hint="eastAsia"/>
        </w:rPr>
        <w:t>　　　　二、裸芯片市场分析</w:t>
      </w:r>
      <w:r>
        <w:rPr>
          <w:rFonts w:hint="eastAsia"/>
        </w:rPr>
        <w:br/>
      </w:r>
      <w:r>
        <w:rPr>
          <w:rFonts w:hint="eastAsia"/>
        </w:rPr>
        <w:t>　　　　三、裸芯片市场变化的方向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四、中国裸芯片行业发展的新思路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五、对中国裸芯片行业发展的思考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2019-2024年中国裸芯片产品市场进出口数据分析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2019-2024年中国裸芯片产品出口统计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2019-2024年中国裸芯片产品进口统计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2019-2024年中国裸芯片产品进出口价格对比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中国裸芯片主要进口来源地及出口目的地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裸芯片行业细分产品调研</w:t>
      </w:r>
      <w:r>
        <w:rPr>
          <w:rFonts w:hint="eastAsia"/>
        </w:rPr>
        <w:br/>
      </w:r>
      <w:r>
        <w:rPr>
          <w:rFonts w:hint="eastAsia"/>
        </w:rPr>
        <w:t>　　第一节 裸芯片细分产品结构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2019-2024年中国裸芯片行业竞争态势分析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2024年裸芯片行业集中度分析</w:t>
      </w:r>
      <w:r>
        <w:rPr>
          <w:rFonts w:hint="eastAsia"/>
        </w:rPr>
        <w:br/>
      </w:r>
      <w:r>
        <w:rPr>
          <w:rFonts w:hint="eastAsia"/>
        </w:rPr>
        <w:t>　　　　一、裸芯片市场集中度分析</w:t>
      </w:r>
      <w:r>
        <w:rPr>
          <w:rFonts w:hint="eastAsia"/>
        </w:rPr>
        <w:br/>
      </w:r>
      <w:r>
        <w:rPr>
          <w:rFonts w:hint="eastAsia"/>
        </w:rPr>
        <w:t>　　　　二、裸芯片企业分布区域集中度分析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三、裸芯片区域消费集中度分析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2019-2024年裸芯片主要企业竞争力分析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2024年裸芯片行业竞争格局分析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一、裸芯片行业竞争分析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二、中外裸芯片产品竞争分析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三、国内裸芯片行业重点企业发展动向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裸芯片行业上下游产业链发展情况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裸芯片上游产业发展分析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裸芯片下游产业发展分析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提高裸芯片企业竞争力的策略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一、提高中国裸芯片企业核心竞争力的对策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二、裸芯片企业提升竞争力的主要方向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三、影响裸芯片企业核心竞争力的因素及提升途径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四、提高裸芯片企业竞争力的策略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对中国裸芯片品牌的战略思考</w:t>
      </w:r>
      <w:r>
        <w:rPr>
          <w:rFonts w:hint="eastAsia"/>
        </w:rPr>
        <w:br/>
      </w:r>
      <w:r>
        <w:rPr>
          <w:rFonts w:hint="eastAsia"/>
        </w:rPr>
        <w:t>　　　　一、裸芯片实施品牌战略的意义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二、裸芯片企业品牌的现状分析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三、中国裸芯片企业的品牌战略</w:t>
      </w:r>
      <w:r>
        <w:rPr>
          <w:rFonts w:hint="eastAsia"/>
        </w:rPr>
        <w:br/>
      </w:r>
      <w:r>
        <w:rPr>
          <w:rFonts w:hint="eastAsia"/>
        </w:rPr>
        <w:t>　　　　四、裸芯片品牌战略管理的策略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2024年裸芯片市场前景分析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2024年裸芯片行业发展趋势预测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影响裸芯片行业发展的主要因素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一、2024年影响裸芯片行业运行的有利因素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二、2024年影响裸芯片行业运行的稳定因素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三、2024年影响裸芯片行业运行的不利因素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四、2024年中国裸芯片行业发展面临的挑战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五、2024年中国裸芯片行业发展面临的机遇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裸芯片行业投资风险预警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一、2024年裸芯片行业市场风险及控制策略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二、2024年裸芯片行业政策风险及控制策略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三、2024年裸芯片行业经营风险及控制策略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四、2024年裸芯片同业竞争风险及控制策略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五、2024年裸芯片行业其他风险及控制策略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裸芯片市场研究结论</w:t>
      </w:r>
      <w:r>
        <w:rPr>
          <w:rFonts w:hint="eastAsia"/>
        </w:rPr>
        <w:br/>
      </w:r>
      <w:r>
        <w:rPr>
          <w:rFonts w:hint="eastAsia"/>
        </w:rPr>
        <w:t>　　第二节 裸芯片子行业研究结论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中:智:林：裸芯片市场发展建议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裸芯片行业类别</w:t>
      </w:r>
      <w:r>
        <w:rPr>
          <w:rFonts w:hint="eastAsia"/>
        </w:rPr>
        <w:br/>
      </w:r>
      <w:r>
        <w:rPr>
          <w:rFonts w:hint="eastAsia"/>
        </w:rPr>
        <w:t>　　图表 裸芯片行业产业链调研</w:t>
      </w:r>
      <w:r>
        <w:rPr>
          <w:rFonts w:hint="eastAsia"/>
        </w:rPr>
        <w:br/>
      </w:r>
      <w:r>
        <w:rPr>
          <w:rFonts w:hint="eastAsia"/>
        </w:rPr>
        <w:t>　　图表 裸芯片行业现状</w:t>
      </w:r>
      <w:r>
        <w:rPr>
          <w:rFonts w:hint="eastAsia"/>
        </w:rPr>
        <w:br/>
      </w:r>
      <w:r>
        <w:rPr>
          <w:rFonts w:hint="eastAsia"/>
        </w:rPr>
        <w:t>　　图表 裸芯片行业标准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2019-2024年中国裸芯片市场规模</w:t>
      </w:r>
      <w:r>
        <w:rPr>
          <w:rFonts w:hint="eastAsia"/>
        </w:rPr>
        <w:br/>
      </w:r>
      <w:r>
        <w:rPr>
          <w:rFonts w:hint="eastAsia"/>
        </w:rPr>
        <w:t>　　图表 2024年中国裸芯片行业产能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2019-2024年中国裸芯片产量</w:t>
      </w:r>
      <w:r>
        <w:rPr>
          <w:rFonts w:hint="eastAsia"/>
        </w:rPr>
        <w:br/>
      </w:r>
      <w:r>
        <w:rPr>
          <w:rFonts w:hint="eastAsia"/>
        </w:rPr>
        <w:t>　　图表 裸芯片行业动态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2019-2024年中国裸芯片市场需求量</w:t>
      </w:r>
      <w:r>
        <w:rPr>
          <w:rFonts w:hint="eastAsia"/>
        </w:rPr>
        <w:br/>
      </w:r>
      <w:r>
        <w:rPr>
          <w:rFonts w:hint="eastAsia"/>
        </w:rPr>
        <w:t>　　图表 2024年中国裸芯片行业需求区域调研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2019-2024年中国裸芯片行情</w:t>
      </w:r>
      <w:r>
        <w:rPr>
          <w:rFonts w:hint="eastAsia"/>
        </w:rPr>
        <w:br/>
      </w:r>
      <w:r>
        <w:rPr>
          <w:rFonts w:hint="eastAsia"/>
        </w:rPr>
        <w:t>　　图表 2019-2024年中国裸芯片价格走势图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2019-2024年中国裸芯片行业销售收入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2019-2024年中国裸芯片行业盈利情况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2019-2024年中国裸芯片行业利润总额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2019-2024年中国裸芯片出口数据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**地区裸芯片市场规模</w:t>
      </w:r>
      <w:r>
        <w:rPr>
          <w:rFonts w:hint="eastAsia"/>
        </w:rPr>
        <w:br/>
      </w:r>
      <w:r>
        <w:rPr>
          <w:rFonts w:hint="eastAsia"/>
        </w:rPr>
        <w:t>　　图表 **地区裸芯片行业市场需求</w:t>
      </w:r>
      <w:r>
        <w:rPr>
          <w:rFonts w:hint="eastAsia"/>
        </w:rPr>
        <w:br/>
      </w:r>
      <w:r>
        <w:rPr>
          <w:rFonts w:hint="eastAsia"/>
        </w:rPr>
        <w:t>　　图表 **地区裸芯片市场调研</w:t>
      </w:r>
      <w:r>
        <w:rPr>
          <w:rFonts w:hint="eastAsia"/>
        </w:rPr>
        <w:br/>
      </w:r>
      <w:r>
        <w:rPr>
          <w:rFonts w:hint="eastAsia"/>
        </w:rPr>
        <w:t>　　图表 **地区裸芯片行业市场需求分析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**地区裸芯片市场规模</w:t>
      </w:r>
      <w:r>
        <w:rPr>
          <w:rFonts w:hint="eastAsia"/>
        </w:rPr>
        <w:br/>
      </w:r>
      <w:r>
        <w:rPr>
          <w:rFonts w:hint="eastAsia"/>
        </w:rPr>
        <w:t>　　图表 **地区裸芯片行业市场需求</w:t>
      </w:r>
      <w:r>
        <w:rPr>
          <w:rFonts w:hint="eastAsia"/>
        </w:rPr>
        <w:br/>
      </w:r>
      <w:r>
        <w:rPr>
          <w:rFonts w:hint="eastAsia"/>
        </w:rPr>
        <w:t>　　图表 **地区裸芯片市场调研</w:t>
      </w:r>
      <w:r>
        <w:rPr>
          <w:rFonts w:hint="eastAsia"/>
        </w:rPr>
        <w:br/>
      </w:r>
      <w:r>
        <w:rPr>
          <w:rFonts w:hint="eastAsia"/>
        </w:rPr>
        <w:t>　　图表 **地区裸芯片行业市场需求分析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裸芯片行业竞争对手分析</w:t>
      </w:r>
      <w:r>
        <w:rPr>
          <w:rFonts w:hint="eastAsia"/>
        </w:rPr>
        <w:br/>
      </w:r>
      <w:r>
        <w:rPr>
          <w:rFonts w:hint="eastAsia"/>
        </w:rPr>
        <w:t>　　图表 裸芯片重点企业（一）基本信息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2024-2030年中国裸芯片行业产量预测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2024-2030年中国裸芯片市场需求预测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2024-2030年中国裸芯片市场规模预测</w:t>
      </w:r>
      <w:r>
        <w:rPr>
          <w:rFonts w:hint="eastAsia"/>
        </w:rPr>
        <w:br/>
      </w:r>
      <w:r>
        <w:rPr>
          <w:rFonts w:hint="eastAsia"/>
        </w:rPr>
        <w:t>　　图表 裸芯片行业准入条件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2024-2030年中国裸芯片行业信息化</w:t>
      </w:r>
      <w:r>
        <w:rPr>
          <w:rFonts w:hint="eastAsia"/>
        </w:rPr>
        <w:br/>
      </w:r>
      <w:r>
        <w:rPr>
          <w:rFonts w:hint="eastAsia"/>
        </w:rPr>
        <w:t>　　图表 2024年中国裸芯片市场前景分析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2024-2030年中国裸芯片行业风险分析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2024-2030年中国裸芯片行业发展趋势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a54b78c794489" w:history="1">
        <w:r>
          <w:rPr>
            <w:rStyle w:val="Hyperlink"/>
          </w:rPr>
          <w:t>2024-2030年中国裸芯片市场现状与发展前景分析报告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a54b78c794489" w:history="1">
        <w:r>
          <w:rPr>
            <w:rStyle w:val="Hyperlink"/>
          </w:rPr>
          <w:t>https://www.20087.com/5/21/LuoXinPianHangYeFaZhanQianJing.html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26149c1254d71" w:history="1">
      <w:r>
        <w:rPr>
          <w:rStyle w:val="Hyperlink"/>
        </w:rPr>
        <w:t>2024-2030年中国裸芯片市场现状与发展前景分析报告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uoXinPianHangYeFaZhanQianJing.html" TargetMode="External" Id="R7dea54b78c79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uoXinPianHangYeFaZhanQianJing.html" TargetMode="External" Id="Rad126149c125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2024-04-29T23:39:00Z</dcterms:created>
  <dcterms:modified xsi:type="dcterms:W3CDTF">2024-04-30T00:39:00Z</dcterms:modified>
  <dc:subject>2024-2030年中国裸芯片市场现状与发展前景分析报告</dc:subject>
  <dc:title>2024-2030年中国裸芯片市场现状与发展前景分析报告</dc:title>
  <cp:keywords>2024-2030年中国裸芯片市场现状与发展前景分析报告</cp:keywords>
  <dc:description>2024-2030年中国裸芯片市场现状与发展前景分析报告</dc:description>
</cp:coreProperties>
</file>