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d9b0eaae4a19" w:history="1">
              <w:r>
                <w:rPr>
                  <w:rStyle w:val="Hyperlink"/>
                </w:rPr>
                <w:t>中国超导限流器行业发展研究与市场前景分析报告（2025-2031年）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d9b0eaae4a19" w:history="1">
              <w:r>
                <w:rPr>
                  <w:rStyle w:val="Hyperlink"/>
                </w:rPr>
                <w:t>中国超导限流器行业发展研究与市场前景分析报告（2025-2031年）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8d9b0eaae4a19" w:history="1">
                <w:r>
                  <w:rPr>
                    <w:rStyle w:val="Hyperlink"/>
                  </w:rPr>
                  <w:t>https://www.20087.com/5/31/ChaoDaoXianLiuQiHangYeXianZhuangJiQianJing.html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电力系统中用于限制短路电流、提高电网稳定性和安全性的关键设备。近年来，随着超导材料技术的进步和成本的降低，超导限流器在电网中的应用逐渐增多，尤其是在城市电网和高压直流输电系统中，其快速响应和高限流能力得到了充分展现。</w:t>
      </w:r>
      <w:r>
        <w:rPr>
          <w:rFonts w:hint="eastAsia"/>
        </w:rPr>
        <w:br/>
      </w:r>
      <w:r>
        <w:rPr>
          <w:rFonts w:hint="eastAsia"/>
        </w:rPr>
        <w:t>　　未来，超导限流器将更加关注于智能电网的集成。随着分布式能源和电动汽车的普及，电网的复杂性和不确定性增加，超导限流器将结合智能控制和数据分析技术，实现动态限流和智能调度，提高电网的灵活性和可靠性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d9b0eaae4a19" w:history="1">
        <w:r>
          <w:rPr>
            <w:rStyle w:val="Hyperlink"/>
          </w:rPr>
          <w:t>中国超导限流器行业发展研究与市场前景分析报告（2025-2031年）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超导限流器市场的长期监测，对超导限流器行业发展现状进行了全面分析。报告探讨了超导限流器行业的市场规模、需求动态、进出口情况、产业链结构和区域分布，详细分析了超导限流器竞争格局以及潜在的风险与投资机会。同时，报告也阐明了超导限流器行业的发展趋势，并对超导限流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超导限流器行业相关概述</w:t>
      </w:r>
      <w:r>
        <w:rPr>
          <w:rFonts w:hint="eastAsia"/>
        </w:rPr>
        <w:br/>
      </w:r>
      <w:r>
        <w:rPr>
          <w:rFonts w:hint="eastAsia"/>
        </w:rPr>
        <w:t>　　　　一、超导限流器行业定义及特点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1、超导限流器行业定义</w:t>
      </w:r>
      <w:r>
        <w:rPr>
          <w:rFonts w:hint="eastAsia"/>
        </w:rPr>
        <w:br/>
      </w:r>
      <w:r>
        <w:rPr>
          <w:rFonts w:hint="eastAsia"/>
        </w:rPr>
        <w:t>　　　　　　2、超导限流器行业特点</w:t>
      </w:r>
      <w:r>
        <w:rPr>
          <w:rFonts w:hint="eastAsia"/>
        </w:rPr>
        <w:br/>
      </w:r>
      <w:r>
        <w:rPr>
          <w:rFonts w:hint="eastAsia"/>
        </w:rPr>
        <w:t>　　　　二、超导限流器行业经营模式分析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1、超导限流器生产模式</w:t>
      </w:r>
      <w:r>
        <w:rPr>
          <w:rFonts w:hint="eastAsia"/>
        </w:rPr>
        <w:br/>
      </w:r>
      <w:r>
        <w:rPr>
          <w:rFonts w:hint="eastAsia"/>
        </w:rPr>
        <w:t>　　　　　　2、超导限流器采购模式</w:t>
      </w:r>
      <w:r>
        <w:rPr>
          <w:rFonts w:hint="eastAsia"/>
        </w:rPr>
        <w:br/>
      </w:r>
      <w:r>
        <w:rPr>
          <w:rFonts w:hint="eastAsia"/>
        </w:rPr>
        <w:t>　　　　　　3、超导限流器销售模式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2025年全球超导限流器行业市场运行形势分析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2025年全球超导限流器行业发展概况</w:t>
      </w:r>
      <w:r>
        <w:rPr>
          <w:rFonts w:hint="eastAsia"/>
        </w:rPr>
        <w:br/>
      </w:r>
      <w:r>
        <w:rPr>
          <w:rFonts w:hint="eastAsia"/>
        </w:rPr>
        <w:t>　　第二节 全球超导限流器行业发展走势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一、全球超导限流器行业市场分布情况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二、全球超导限流器行业发展趋势分析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全球超导限流器行业重点国家和区域分析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2024-2025年中国超导限流器行业发展环境分析</w:t>
      </w:r>
      <w:r>
        <w:rPr>
          <w:rFonts w:hint="eastAsia"/>
        </w:rPr>
        <w:br/>
      </w:r>
      <w:r>
        <w:rPr>
          <w:rFonts w:hint="eastAsia"/>
        </w:rPr>
        <w:t>　　第一节 超导限流器行业经济环境分析</w:t>
      </w:r>
      <w:r>
        <w:rPr>
          <w:rFonts w:hint="eastAsia"/>
        </w:rPr>
        <w:br/>
      </w:r>
      <w:r>
        <w:rPr>
          <w:rFonts w:hint="eastAsia"/>
        </w:rPr>
        <w:t>　　第二节 超导限流器行业政策环境分析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一、超导限流器行业政策影响分析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二、相关超导限流器行业标准分析</w:t>
      </w:r>
      <w:r>
        <w:rPr>
          <w:rFonts w:hint="eastAsia"/>
        </w:rPr>
        <w:br/>
      </w:r>
      <w:r>
        <w:rPr>
          <w:rFonts w:hint="eastAsia"/>
        </w:rPr>
        <w:t>　　第三节 超导限流器行业社会环境分析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2024-2025年超导限流器行业技术发展现状及趋势分析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超导限流器行业技术发展现状分析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国内外超导限流器行业技术差异与原因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超导限流器行业技术发展方向、趋势预测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提升超导限流器行业技术能力策略建议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中国超导限流器行业市场供需状况分析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中国超导限流器行业市场规模情况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中国超导限流器行业盈利情况分析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中国超导限流器行业市场需求状况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二、超导限流器行业市场需求特点分析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中国超导限流器行业产量情况分析与预测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二、2025年超导限流器行业产量特点分析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三、2025-2031年超导限流器行业产量预测分析</w:t>
      </w:r>
      <w:r>
        <w:rPr>
          <w:rFonts w:hint="eastAsia"/>
        </w:rPr>
        <w:br/>
      </w:r>
      <w:r>
        <w:rPr>
          <w:rFonts w:hint="eastAsia"/>
        </w:rPr>
        <w:t>　　第五节 超导限流器行业市场供需平衡状况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超导限流器行业细分产品市场调研分析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中国超导限流器行业进出口情况分析预测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2019-2024年中国超导限流器行业进出口情况分析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一、2019-2024年中国超导限流器行业进口分析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二、2019-2024年中国超导限流器行业出口分析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2025-2031年中国超导限流器行业进出口情况预测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一、2025-2031年中国超导限流器行业进口预测分析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影响超导限流器行业进出口变化的主要原因分析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2019-2024年中国超导限流器行业区域市场分析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中国超导限流器行业区域市场结构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重点地区超导限流器行业调研分析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一、重点地区（一）超导限流器市场分析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二、重点地区（二）超导限流器市场分析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三、重点地区（三）超导限流器市场分析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四、重点地区（四）超导限流器市场分析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五、重点地区（五）超导限流器市场分析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中国超导限流器行业市场行情分析预测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超导限流器价格影响因素分析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2019-2024年中国超导限流器市场价格趋向分析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2025-2031年中国超导限流器市场价格趋向预测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超导限流器行业上、下游市场分析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超导限流器行业上游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超导限流器行业下游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超导限流器行业竞争格局分析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超导限流器行业集中度分析</w:t>
      </w:r>
      <w:r>
        <w:rPr>
          <w:rFonts w:hint="eastAsia"/>
        </w:rPr>
        <w:br/>
      </w:r>
      <w:r>
        <w:rPr>
          <w:rFonts w:hint="eastAsia"/>
        </w:rPr>
        <w:t>　　　　一、超导限流器市场集中度分析</w:t>
      </w:r>
      <w:r>
        <w:rPr>
          <w:rFonts w:hint="eastAsia"/>
        </w:rPr>
        <w:br/>
      </w:r>
      <w:r>
        <w:rPr>
          <w:rFonts w:hint="eastAsia"/>
        </w:rPr>
        <w:t>　　　　二、超导限流器企业集中度分析</w:t>
      </w:r>
      <w:r>
        <w:rPr>
          <w:rFonts w:hint="eastAsia"/>
        </w:rPr>
        <w:br/>
      </w:r>
      <w:r>
        <w:rPr>
          <w:rFonts w:hint="eastAsia"/>
        </w:rPr>
        <w:t>　　　　三、超导限流器区域集中度分析</w:t>
      </w:r>
      <w:r>
        <w:rPr>
          <w:rFonts w:hint="eastAsia"/>
        </w:rPr>
        <w:br/>
      </w:r>
      <w:r>
        <w:rPr>
          <w:rFonts w:hint="eastAsia"/>
        </w:rPr>
        <w:t>　　第二节 超导限流器行业竞争格局分析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一、2025年超导限流器行业竞争分析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二、2025年中外超导限流器产品竞争分析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三、2019-2024年中国超导限流器市场竞争分析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四、2025-2031年国内主要超导限流器企业动向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超导限流器行业重点企业发展调研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超导限流器重点企业（一）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超导限流器重点企业（二）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超导限流器重点企业（三）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超导限流器重点企业（四）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超导限流器重点企业（五）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超导限流器重点企业（六）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超导限流器企业发展策略分析</w:t>
      </w:r>
      <w:r>
        <w:rPr>
          <w:rFonts w:hint="eastAsia"/>
        </w:rPr>
        <w:br/>
      </w:r>
      <w:r>
        <w:rPr>
          <w:rFonts w:hint="eastAsia"/>
        </w:rPr>
        <w:t>　　第一节 超导限流器市场策略分析</w:t>
      </w:r>
      <w:r>
        <w:rPr>
          <w:rFonts w:hint="eastAsia"/>
        </w:rPr>
        <w:br/>
      </w:r>
      <w:r>
        <w:rPr>
          <w:rFonts w:hint="eastAsia"/>
        </w:rPr>
        <w:t>　　　　一、超导限流器价格策略分析</w:t>
      </w:r>
      <w:r>
        <w:rPr>
          <w:rFonts w:hint="eastAsia"/>
        </w:rPr>
        <w:br/>
      </w:r>
      <w:r>
        <w:rPr>
          <w:rFonts w:hint="eastAsia"/>
        </w:rPr>
        <w:t>　　　　二、超导限流器渠道策略分析</w:t>
      </w:r>
      <w:r>
        <w:rPr>
          <w:rFonts w:hint="eastAsia"/>
        </w:rPr>
        <w:br/>
      </w:r>
      <w:r>
        <w:rPr>
          <w:rFonts w:hint="eastAsia"/>
        </w:rPr>
        <w:t>　　第二节 超导限流器销售策略分析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提高超导限流器企业竞争力的策略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一、提高中国超导限流器企业核心竞争力的对策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二、超导限流器企业提升竞争力的主要方向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三、影响超导限流器企业核心竞争力的因素及提升途径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四、提高超导限流器企业竞争力的策略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对我国超导限流器品牌的战略思考</w:t>
      </w:r>
      <w:r>
        <w:rPr>
          <w:rFonts w:hint="eastAsia"/>
        </w:rPr>
        <w:br/>
      </w:r>
      <w:r>
        <w:rPr>
          <w:rFonts w:hint="eastAsia"/>
        </w:rPr>
        <w:t>　　　　一、超导限流器实施品牌战略的意义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二、超导限流器企业品牌的现状分析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三、我国超导限流器企业的品牌战略</w:t>
      </w:r>
      <w:r>
        <w:rPr>
          <w:rFonts w:hint="eastAsia"/>
        </w:rPr>
        <w:br/>
      </w:r>
      <w:r>
        <w:rPr>
          <w:rFonts w:hint="eastAsia"/>
        </w:rPr>
        <w:t>　　　　四、超导限流器品牌战略管理的策略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中国超导限流器行业营销策略分析</w:t>
      </w:r>
      <w:r>
        <w:rPr>
          <w:rFonts w:hint="eastAsia"/>
        </w:rPr>
        <w:br/>
      </w:r>
      <w:r>
        <w:rPr>
          <w:rFonts w:hint="eastAsia"/>
        </w:rPr>
        <w:t>　　第一节 超导限流器市场推广策略研究分析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一、做好超导限流器产品导入</w:t>
      </w:r>
      <w:r>
        <w:rPr>
          <w:rFonts w:hint="eastAsia"/>
        </w:rPr>
        <w:br/>
      </w:r>
      <w:r>
        <w:rPr>
          <w:rFonts w:hint="eastAsia"/>
        </w:rPr>
        <w:t>　　　　二、做好超导限流器产品组合和产品线决策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三、超导限流器行业城市市场推广策略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超导限流器行业渠道营销研究分析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一、超导限流器行业营销环境分析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二、超导限流器行业现存的营销渠道分析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三、超导限流器行业终端市场营销管理策略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超导限流器行业营销战略研究分析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一、中国超导限流器行业有效整合营销策略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二、建立超导限流器行业厂商的双嬴模式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2025-2031年中国超导限流器行业前景与风险预测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2025年超导限流器市场前景分析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2025年超导限流器发展趋势预测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2025-2031年中国超导限流器行业投资特性分析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一、2025-2031年中国超导限流器行业进入壁垒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三、2025-2031年中国超导限流器行业盈利因素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2025-2031年中国超导限流器行业投资机会分析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一、2025-2031年中国超导限流器细分市场投资机会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2025-2031年中国超导限流器行业投资风险分析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一、2025-2031年中国超导限流器行业市场竞争风险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三、2025-2031年中国超导限流器行业政策风险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四、2025-2031年中国超导限流器行业进入退出风险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2025-2031年中国超导限流器行业盈利模式与投资策略分析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国外超导限流器行业投资现状及经营模式分析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一、境外超导限流器行业成长情况调查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中国超导限流器行业商业模式探讨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中国超导限流器行业投资国际化发展战略分析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中国超导限流器行业投资策略分析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中国超导限流器行业资本运作战略选择方案研究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中智^林^－中国超导限流器行业多元化经营战略的可行性分析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超导限流器行业历程</w:t>
      </w:r>
      <w:r>
        <w:rPr>
          <w:rFonts w:hint="eastAsia"/>
        </w:rPr>
        <w:br/>
      </w:r>
      <w:r>
        <w:rPr>
          <w:rFonts w:hint="eastAsia"/>
        </w:rPr>
        <w:t>　　图表 超导限流器行业生命周期</w:t>
      </w:r>
      <w:r>
        <w:rPr>
          <w:rFonts w:hint="eastAsia"/>
        </w:rPr>
        <w:br/>
      </w:r>
      <w:r>
        <w:rPr>
          <w:rFonts w:hint="eastAsia"/>
        </w:rPr>
        <w:t>　　图表 超导限流器行业产业链分析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2019-2024年超导限流器行业市场容量分析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2019-2024年中国超导限流器市场需求量及增速统计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2024年中国超导限流器行业需求领域分布格局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2019-2024年中国超导限流器进口金额分析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2019-2024年中国超导限流器出口数量分析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2019-2024年中国超导限流器出口金额分析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2024年中国超导限流器进口国家及地区分析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2024年中国超导限流器出口国家及地区分析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2025-2031年中国超导限流器发展趋势预测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d9b0eaae4a19" w:history="1">
        <w:r>
          <w:rPr>
            <w:rStyle w:val="Hyperlink"/>
          </w:rPr>
          <w:t>中国超导限流器行业发展研究与市场前景分析报告（2025-2031年）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8d9b0eaae4a19" w:history="1">
        <w:r>
          <w:rPr>
            <w:rStyle w:val="Hyperlink"/>
          </w:rPr>
          <w:t>https://www.20087.com/5/31/ChaoDaoXianLiuQiHangYeXianZhuangJiQianJing.html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热点：限流器的作用是什么、超导限流器是一种短路故障电流限制装置、超导电工技术、500kv超导限流器、限流器的型号和种类、超导限流器上市公司、故障限流器、超导限流器龙头、超导限流器龙头股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058824d584bcb" w:history="1">
      <w:r>
        <w:rPr>
          <w:rStyle w:val="Hyperlink"/>
        </w:rPr>
        <w:t>中国超导限流器行业发展研究与市场前景分析报告（2025-2031年）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aoDaoXianLiuQiHangYeXianZhuangJiQianJing.html" TargetMode="External" Id="Rc748d9b0eaae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aoDaoXianLiuQiHangYeXianZhuangJiQianJing.html" TargetMode="External" Id="R38f058824d58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2024-10-21T02:12:00Z</dcterms:created>
  <dcterms:modified xsi:type="dcterms:W3CDTF">2024-10-21T03:12:00Z</dcterms:modified>
  <dc:subject>中国超导限流器行业发展研究与市场前景分析报告（2025-2031年）</dc:subject>
  <dc:title>中国超导限流器行业发展研究与市场前景分析报告（2025-2031年）</dc:title>
  <cp:keywords>中国超导限流器行业发展研究与市场前景分析报告（2025-2031年）</cp:keywords>
  <dc:description>中国超导限流器行业发展研究与市场前景分析报告（2025-2031年）</dc:description>
</cp:coreProperties>
</file>