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e56fb6e9e4f6f" w:history="1">
              <w:r>
                <w:rPr>
                  <w:rStyle w:val="Hyperlink"/>
                </w:rPr>
                <w:t>全球与中国超高速电主轴行业分析及前景趋势报告（2026-2032年）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e56fb6e9e4f6f" w:history="1">
              <w:r>
                <w:rPr>
                  <w:rStyle w:val="Hyperlink"/>
                </w:rPr>
                <w:t>全球与中国超高速电主轴行业分析及前景趋势报告（2026-2032年）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e56fb6e9e4f6f" w:history="1">
                <w:r>
                  <w:rPr>
                    <w:rStyle w:val="Hyperlink"/>
                  </w:rPr>
                  <w:t>https://www.20087.com/5/91/ChaoGaoSuDianZhuZhouHangYeFaZhanQianJing.html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超高速电主轴是高端数控机床、精密磨床及PCB钻孔设备的核心功能部件，集成电机、轴承与冷却系统于一体，转速普遍超过20,000 rpm，部分可达100,000 rpm以上。产品强调高刚性、低振动、热稳定性及动态响应能力，广泛应用于航空航天结构件、半导体封装基板及医疗器械精密加工。主流采用油气润滑陶瓷轴承与液体冷却通道设计，配合高精度动平衡与在线状态监测。然而，在持续高负载工况下，轴承温升、热变形及电磁干扰仍影响加工精度；且维修依赖原厂服务，成本高昂、周期长。</w:t>
      </w:r>
      <w:r>
        <w:rPr>
          <w:rFonts w:hint="eastAsia"/>
        </w:rPr>
        <w:br/>
      </w:r>
      <w:r>
        <w:rPr>
          <w:rFonts w:hint="eastAsia"/>
        </w:rPr>
        <w:t>　　未来，超高速电主轴将向智能化、新材料应用与模块化维护升级。市场调研网指出，磁悬浮轴承技术可彻底消除机械摩擦，实现更高转速与免维护运行；碳纤维外壳与拓扑优化结构将减轻重量并提升动态性能。嵌入式传感器网络可实时反馈温度、振动与磨损数据，结合数字孪生平台实现预测性维护。在先进制造需求驱动下，电主轴将适配微米级超精密加工与复合材料高效切削新工艺。长远看，超高速电主轴将从“旋转执行单元”转型为智能制造装备中具备自感知、自诊断能力的智能核心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e56fb6e9e4f6f" w:history="1">
        <w:r>
          <w:rPr>
            <w:rStyle w:val="Hyperlink"/>
          </w:rPr>
          <w:t>全球与中国超高速电主轴行业分析及前景趋势报告（2026-2032年）</w:t>
        </w:r>
      </w:hyperlink>
      <w:r>
        <w:rPr>
          <w:rFonts w:hint="eastAsia"/>
        </w:rPr>
        <w:t>》基于多年超高速电主轴行业研究积累，结合超高速电主轴行业市场现状，通过资深研究团队对超高速电主轴市场资讯的系统整理与分析，依托权威数据资源及长期市场监测数据库，对超高速电主轴行业进行了全面调研。报告详细分析了超高速电主轴市场规模、市场前景、技术现状及未来发展方向，重点评估了超高速电主轴行业内企业的竞争格局及经营表现，并通过SWOT分析揭示了超高速电主轴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0e56fb6e9e4f6f" w:history="1">
        <w:r>
          <w:rPr>
            <w:rStyle w:val="Hyperlink"/>
          </w:rPr>
          <w:t>全球与中国超高速电主轴行业分析及前景趋势报告（2026-2032年）</w:t>
        </w:r>
      </w:hyperlink>
      <w:r>
        <w:rPr>
          <w:rFonts w:hint="eastAsia"/>
        </w:rPr>
        <w:t>》，2025年超高速电主轴行业市场规模达 亿元，预计2032年市场规模将达 亿元，期间年均复合增长率（CAGR）达 %。报告为投资者提供了准确的市场现状分析及前景预判，帮助挖掘行业投资价值，并提出投资策略与营销策略建议，是把握超高速电主轴行业动态、优化决策的重要工具。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按产品类型细分，全球超高速电主轴市场规模2021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风冷电主轴</w:t>
      </w:r>
      <w:r>
        <w:rPr>
          <w:rFonts w:hint="eastAsia"/>
        </w:rPr>
        <w:br/>
      </w:r>
      <w:r>
        <w:rPr>
          <w:rFonts w:hint="eastAsia"/>
        </w:rPr>
        <w:t>　　　　1.3.3 水冷电主轴</w:t>
      </w:r>
      <w:r>
        <w:rPr>
          <w:rFonts w:hint="eastAsia"/>
        </w:rPr>
        <w:br/>
      </w:r>
      <w:r>
        <w:rPr>
          <w:rFonts w:hint="eastAsia"/>
        </w:rPr>
        <w:t>　　　　1.3.4 油冷电主轴</w:t>
      </w:r>
      <w:r>
        <w:rPr>
          <w:rFonts w:hint="eastAsia"/>
        </w:rPr>
        <w:br/>
      </w:r>
      <w:r>
        <w:rPr>
          <w:rFonts w:hint="eastAsia"/>
        </w:rPr>
        <w:t>　　1.4 产品分类，按轴承类型</w:t>
      </w:r>
      <w:r>
        <w:rPr>
          <w:rFonts w:hint="eastAsia"/>
        </w:rPr>
        <w:br/>
      </w:r>
      <w:r>
        <w:rPr>
          <w:rFonts w:hint="eastAsia"/>
        </w:rPr>
        <w:t>　　　　1.4.1 按轴承类型细分，全球超高速电主轴市场规模2021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滚珠轴承主轴</w:t>
      </w:r>
      <w:r>
        <w:rPr>
          <w:rFonts w:hint="eastAsia"/>
        </w:rPr>
        <w:br/>
      </w:r>
      <w:r>
        <w:rPr>
          <w:rFonts w:hint="eastAsia"/>
        </w:rPr>
        <w:t>　　　　1.4.3 陶瓷轴承主轴</w:t>
      </w:r>
      <w:r>
        <w:rPr>
          <w:rFonts w:hint="eastAsia"/>
        </w:rPr>
        <w:br/>
      </w:r>
      <w:r>
        <w:rPr>
          <w:rFonts w:hint="eastAsia"/>
        </w:rPr>
        <w:t>　　　　1.4.4 磁悬浮轴承主轴</w:t>
      </w:r>
      <w:r>
        <w:rPr>
          <w:rFonts w:hint="eastAsia"/>
        </w:rPr>
        <w:br/>
      </w:r>
      <w:r>
        <w:rPr>
          <w:rFonts w:hint="eastAsia"/>
        </w:rPr>
        <w:t>　　1.5 产品分类，按转速等级</w:t>
      </w:r>
      <w:r>
        <w:rPr>
          <w:rFonts w:hint="eastAsia"/>
        </w:rPr>
        <w:br/>
      </w:r>
      <w:r>
        <w:rPr>
          <w:rFonts w:hint="eastAsia"/>
        </w:rPr>
        <w:t>　　　　1.5.1 按转速等级细分，全球超高速电主轴市场规模2021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60000转电主轴</w:t>
      </w:r>
      <w:r>
        <w:rPr>
          <w:rFonts w:hint="eastAsia"/>
        </w:rPr>
        <w:br/>
      </w:r>
      <w:r>
        <w:rPr>
          <w:rFonts w:hint="eastAsia"/>
        </w:rPr>
        <w:t>　　　　1.5.3 100000转电主轴</w:t>
      </w:r>
      <w:r>
        <w:rPr>
          <w:rFonts w:hint="eastAsia"/>
        </w:rPr>
        <w:br/>
      </w:r>
      <w:r>
        <w:rPr>
          <w:rFonts w:hint="eastAsia"/>
        </w:rPr>
        <w:t>　　　　1.5.4 150000转电主轴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按应用细分，全球超高速电主轴市场规模2021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印刷电路板</w:t>
      </w:r>
      <w:r>
        <w:rPr>
          <w:rFonts w:hint="eastAsia"/>
        </w:rPr>
        <w:br/>
      </w:r>
      <w:r>
        <w:rPr>
          <w:rFonts w:hint="eastAsia"/>
        </w:rPr>
        <w:t>　　　　1.6.3 消费电子</w:t>
      </w:r>
      <w:r>
        <w:rPr>
          <w:rFonts w:hint="eastAsia"/>
        </w:rPr>
        <w:br/>
      </w:r>
      <w:r>
        <w:rPr>
          <w:rFonts w:hint="eastAsia"/>
        </w:rPr>
        <w:t>　　　　1.6.4 机械制造</w:t>
      </w:r>
      <w:r>
        <w:rPr>
          <w:rFonts w:hint="eastAsia"/>
        </w:rPr>
        <w:br/>
      </w:r>
      <w:r>
        <w:rPr>
          <w:rFonts w:hint="eastAsia"/>
        </w:rPr>
        <w:t>　　　　1.6.5 汽车和航空航天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超高速电主轴行业发展总体概况</w:t>
      </w:r>
      <w:r>
        <w:rPr>
          <w:rFonts w:hint="eastAsia"/>
        </w:rPr>
        <w:br/>
      </w:r>
      <w:r>
        <w:rPr>
          <w:rFonts w:hint="eastAsia"/>
        </w:rPr>
        <w:t>　　　　1.7.2 超高速电主轴行业发展主要特点</w:t>
      </w:r>
      <w:r>
        <w:rPr>
          <w:rFonts w:hint="eastAsia"/>
        </w:rPr>
        <w:br/>
      </w:r>
      <w:r>
        <w:rPr>
          <w:rFonts w:hint="eastAsia"/>
        </w:rPr>
        <w:t>　　　　1.7.3 超高速电主轴行业发展影响因素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超高速电主轴有利因素</w:t>
      </w:r>
      <w:r>
        <w:rPr>
          <w:rFonts w:hint="eastAsia"/>
        </w:rPr>
        <w:br/>
      </w:r>
      <w:r>
        <w:rPr>
          <w:rFonts w:hint="eastAsia"/>
        </w:rPr>
        <w:t>　　　　1.7.3 .2 超高速电主轴不利因素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全球市场，近三年超高速电主轴主要企业占有率及排名（按销量）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超高速电主轴主要企业在国际市场占有率（按销量，2023-2026）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2025年超高速电主轴主要企业在国际市场排名（按销量）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全球市场主要企业超高速电主轴销量（2023-2026）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全球市场，近三年超高速电主轴主要企业占有率及排名（按收入）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超高速电主轴主要企业在国际市场占有率（按收入，2023-2026）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2025年超高速电主轴主要企业在国际市场排名（按收入）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全球市场主要企业超高速电主轴销售收入（2023-2026）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全球市场主要企业超高速电主轴销售价格（2023-2026）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中国市场，近三年超高速电主轴主要企业占有率及排名（按销量）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超高速电主轴主要企业在中国市场占有率（按销量，2023-2026）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2025年超高速电主轴主要企业在中国市场排名（按销量）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中国市场主要企业超高速电主轴销量（2023-2026）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中国市场，近三年超高速电主轴主要企业占有率及排名（按收入）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超高速电主轴主要企业在中国市场占有率（按收入，2023-2026）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2025年超高速电主轴主要企业在中国市场排名（按收入）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中国市场主要企业超高速电主轴销售收入（2023-2026）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全球主要厂商超高速电主轴总部及产地分布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全球主要厂商成立时间及超高速电主轴商业化日期</w:t>
      </w:r>
      <w:r>
        <w:rPr>
          <w:rFonts w:hint="eastAsia"/>
        </w:rPr>
        <w:br/>
      </w:r>
      <w:r>
        <w:rPr>
          <w:rFonts w:hint="eastAsia"/>
        </w:rPr>
        <w:t>　　2.8 全球主要厂商超高速电主轴产品类型及应用</w:t>
      </w:r>
      <w:r>
        <w:rPr>
          <w:rFonts w:hint="eastAsia"/>
        </w:rPr>
        <w:br/>
      </w:r>
      <w:r>
        <w:rPr>
          <w:rFonts w:hint="eastAsia"/>
        </w:rPr>
        <w:t>　　2.9 超高速电主轴行业集中度、竞争程度分析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超高速电主轴行业集中度分析：2025年全球Top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全球超高速电主轴第一梯队、第二梯队和第三梯队生产商（品牌）及市场份额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全球超高速电主轴总体规模分析</w:t>
      </w:r>
      <w:r>
        <w:rPr>
          <w:rFonts w:hint="eastAsia"/>
        </w:rPr>
        <w:br/>
      </w:r>
      <w:r>
        <w:rPr>
          <w:rFonts w:hint="eastAsia"/>
        </w:rPr>
        <w:t>　　3.1 全球超高速电主轴供需现状及预测（2021-2032）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全球超高速电主轴产能、产量、产能利用率及发展趋势（2021-2032）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全球超高速电主轴产量、需求量及发展趋势（2021-2032）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全球主要地区超高速电主轴产量及发展趋势（2021-2032）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全球主要地区超高速电主轴产量（2021-2026）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全球主要地区超高速电主轴产量（2027-2032）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全球主要地区超高速电主轴产量市场份额（2021-2032）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中国超高速电主轴供需现状及预测（2021-2032）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中国超高速电主轴产能、产量、产能利用率及发展趋势（2021-2032）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中国超高速电主轴产量、市场需求量及发展趋势（2021-2032）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中国市场超高速电主轴进出口（2021-2032）</w:t>
      </w:r>
      <w:r>
        <w:rPr>
          <w:rFonts w:hint="eastAsia"/>
        </w:rPr>
        <w:br/>
      </w:r>
      <w:r>
        <w:rPr>
          <w:rFonts w:hint="eastAsia"/>
        </w:rPr>
        <w:t>　　3.4 全球超高速电主轴销量及销售额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全球市场超高速电主轴销售额（2021-2032）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全球市场超高速电主轴销量（2021-2032）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全球市场超高速电主轴价格趋势（2021-2032）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全球超高速电主轴主要地区分析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全球主要地区超高速电主轴市场规模分析：2021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全球主要地区超高速电主轴销售收入及市场份额（2021-2026）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全球主要地区超高速电主轴销售收入预测（2027-2032）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全球主要地区超高速电主轴销量分析：2021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全球主要地区超高速电主轴销量及市场份额（2021-2026）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全球主要地区超高速电主轴销量及市场份额预测（2027-2032）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北美市场超高速电主轴销量、收入及增长率（2021-2032）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欧洲市场超高速电主轴销量、收入及增长率（2021-2032）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中国市场超高速电主轴销量、收入及增长率（2021-2032）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日本市场超高速电主轴销量、收入及增长率（2021-2032）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东南亚市场超高速电主轴销量、收入及增长率（2021-2032）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印度市场超高速电主轴销量、收入及增长率（2021-2032）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南美市场超高速电主轴销量、收入及增长率（2021-2032）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中东市场超高速电主轴销量、收入及增长率（2021-2032）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超高速电主轴销量、收入、价格及毛利率（2021-2026）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超高速电主轴销量、收入、价格及毛利率（2021-2026）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超高速电主轴销量、收入、价格及毛利率（2021-2026）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超高速电主轴销量、收入、价格及毛利率（2021-2026）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超高速电主轴销量、收入、价格及毛利率（2021-2026）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超高速电主轴销量、收入、价格及毛利率（2021-2026）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超高速电主轴销量、收入、价格及毛利率（2021-2026）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超高速电主轴销量、收入、价格及毛利率（2021-2026）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超高速电主轴销量、收入、价格及毛利率（2021-2026）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超高速电主轴销量、收入、价格及毛利率（2021-2026）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超高速电主轴销量、收入、价格及毛利率（2021-2026）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超高速电主轴销量、收入、价格及毛利率（2021-2026）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超高速电主轴销量、收入、价格及毛利率（2021-2026）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超高速电主轴销量、收入、价格及毛利率（2021-2026）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超高速电主轴销量、收入、价格及毛利率（2021-2026）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不同产品类型超高速电主轴分析</w:t>
      </w:r>
      <w:r>
        <w:rPr>
          <w:rFonts w:hint="eastAsia"/>
        </w:rPr>
        <w:br/>
      </w:r>
      <w:r>
        <w:rPr>
          <w:rFonts w:hint="eastAsia"/>
        </w:rPr>
        <w:t>　　6.1 全球不同产品类型超高速电主轴销量（2021-2032）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全球不同产品类型超高速电主轴销量及市场份额（2021-2026）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全球不同产品类型超高速电主轴销量预测（2027-2032）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全球不同产品类型超高速电主轴收入（2021-2032）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全球不同产品类型超高速电主轴收入及市场份额（2021-2026）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全球不同产品类型超高速电主轴收入预测（2027-2032）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全球不同产品类型超高速电主轴价格走势（2021-2032）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中国不同产品类型超高速电主轴销量（2021-2032）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中国不同产品类型超高速电主轴销量及市场份额（2021-2026）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中国不同产品类型超高速电主轴销量预测（2027-2032）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中国不同产品类型超高速电主轴收入（2021-2032）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中国不同产品类型超高速电主轴收入及市场份额（2021-2026）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中国不同产品类型超高速电主轴收入预测（2027-2032）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不同应用超高速电主轴分析</w:t>
      </w:r>
      <w:r>
        <w:rPr>
          <w:rFonts w:hint="eastAsia"/>
        </w:rPr>
        <w:br/>
      </w:r>
      <w:r>
        <w:rPr>
          <w:rFonts w:hint="eastAsia"/>
        </w:rPr>
        <w:t>　　7.1 全球不同应用超高速电主轴销量（2021-2032）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全球不同应用超高速电主轴销量及市场份额（2021-2026）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全球不同应用超高速电主轴销量预测（2027-2032）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全球不同应用超高速电主轴收入（2021-2032）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全球不同应用超高速电主轴收入及市场份额（2021-2026）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全球不同应用超高速电主轴收入预测（2027-2032）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全球不同应用超高速电主轴价格走势（2021-2032）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中国不同应用超高速电主轴销量（2021-2032）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中国不同应用超高速电主轴销量及市场份额（2021-2026）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中国不同应用超高速电主轴销量预测（2027-2032）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中国不同应用超高速电主轴收入（2021-2032）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中国不同应用超高速电主轴收入及市场份额（2021-2026）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中国不同应用超高速电主轴收入预测（2027-2032）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超高速电主轴行业发展趋势</w:t>
      </w:r>
      <w:r>
        <w:rPr>
          <w:rFonts w:hint="eastAsia"/>
        </w:rPr>
        <w:br/>
      </w:r>
      <w:r>
        <w:rPr>
          <w:rFonts w:hint="eastAsia"/>
        </w:rPr>
        <w:t>　　8.2 超高速电主轴行业主要驱动因素</w:t>
      </w:r>
      <w:r>
        <w:rPr>
          <w:rFonts w:hint="eastAsia"/>
        </w:rPr>
        <w:br/>
      </w:r>
      <w:r>
        <w:rPr>
          <w:rFonts w:hint="eastAsia"/>
        </w:rPr>
        <w:t>　　8.3 超高速电主轴中国企业SWOT分析</w:t>
      </w:r>
      <w:r>
        <w:rPr>
          <w:rFonts w:hint="eastAsia"/>
        </w:rPr>
        <w:br/>
      </w:r>
      <w:r>
        <w:rPr>
          <w:rFonts w:hint="eastAsia"/>
        </w:rPr>
        <w:t>　　8.4 中国超高速电主轴行业政策环境分析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超高速电主轴行业产业链简介</w:t>
      </w:r>
      <w:r>
        <w:rPr>
          <w:rFonts w:hint="eastAsia"/>
        </w:rPr>
        <w:br/>
      </w:r>
      <w:r>
        <w:rPr>
          <w:rFonts w:hint="eastAsia"/>
        </w:rPr>
        <w:t>　　　　9.1.1 超高速电主轴行业供应链分析</w:t>
      </w:r>
      <w:r>
        <w:rPr>
          <w:rFonts w:hint="eastAsia"/>
        </w:rPr>
        <w:br/>
      </w:r>
      <w:r>
        <w:rPr>
          <w:rFonts w:hint="eastAsia"/>
        </w:rPr>
        <w:t>　　　　9.1.2 超高速电主轴主要原料及供应情况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超高速电主轴行业采购模式</w:t>
      </w:r>
      <w:r>
        <w:rPr>
          <w:rFonts w:hint="eastAsia"/>
        </w:rPr>
        <w:br/>
      </w:r>
      <w:r>
        <w:rPr>
          <w:rFonts w:hint="eastAsia"/>
        </w:rPr>
        <w:t>　　9.3 超高速电主轴行业生产模式</w:t>
      </w:r>
      <w:r>
        <w:rPr>
          <w:rFonts w:hint="eastAsia"/>
        </w:rPr>
        <w:br/>
      </w:r>
      <w:r>
        <w:rPr>
          <w:rFonts w:hint="eastAsia"/>
        </w:rPr>
        <w:t>　　9.4 超高速电主轴行业销售模式及销售渠道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按产品类型细分，全球超高速电主轴市场规模2021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按轴承类型细分，全球超高速电主轴市场规模2021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按转速等级细分，全球超高速电主轴市场规模2021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按应用细分，全球超高速电主轴市场规模（CAGR）2021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超高速电主轴行业发展主要特点</w:t>
      </w:r>
      <w:r>
        <w:rPr>
          <w:rFonts w:hint="eastAsia"/>
        </w:rPr>
        <w:br/>
      </w:r>
      <w:r>
        <w:rPr>
          <w:rFonts w:hint="eastAsia"/>
        </w:rPr>
        <w:t>　　表 6： 超高速电主轴行业发展有利因素分析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超高速电主轴行业发展不利因素分析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进入超高速电主轴行业壁垒</w:t>
      </w:r>
      <w:r>
        <w:rPr>
          <w:rFonts w:hint="eastAsia"/>
        </w:rPr>
        <w:br/>
      </w:r>
      <w:r>
        <w:rPr>
          <w:rFonts w:hint="eastAsia"/>
        </w:rPr>
        <w:t>　　表 9： 超高速电主轴主要企业在国际市场占有率（按销量，2023-2026）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2025年超高速电主轴主要企业在国际市场排名（按销量）&amp;（千台）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全球市场主要企业超高速电主轴销量（2023-2026）&amp;（千台）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超高速电主轴主要企业在国际市场占有率（按收入，2023-2026）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2025年超高速电主轴主要企业在国际市场排名（按收入）&amp;（万元）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全球市场主要企业超高速电主轴销售收入（2023-2026）&amp;（万元）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全球市场主要企业超高速电主轴销售价格（2023-2026）&amp;（元/台）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超高速电主轴主要企业在中国市场占有率（按销量，2023-2026）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2025年超高速电主轴主要企业在中国市场排名（按销量）&amp;（千台）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中国市场主要企业超高速电主轴销量（2023-2026）&amp;（千台）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超高速电主轴主要企业在中国市场占有率（按收入，2023-2026）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2025年超高速电主轴主要企业在中国市场排名（按收入）&amp;（万元）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中国市场主要企业超高速电主轴销售收入（2023-2026）&amp;（万元）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全球主要厂商超高速电主轴总部及产地分布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全球主要厂商成立时间及超高速电主轴商业化日期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全球主要厂商超高速电主轴产品类型及应用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2025年全球超高速电主轴主要厂商市场地位（第一梯队、第二梯队和第三梯队）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全球超高速电主轴市场投资、并购等现状分析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全球主要地区超高速电主轴产量增速（CAGR）：（2021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全球主要地区超高速电主轴产量（2021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全球主要地区超高速电主轴产量（2021-2026）&amp;（千台）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全球主要地区超高速电主轴产量（2027-2032）&amp;（千台）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全球主要地区超高速电主轴产量市场份额（2021-2026）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全球主要地区超高速电主轴产量市场份额（2027-2032）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中国市场超高速电主轴产量、销量、进出口（2021-2026）&amp;（千台）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中国市场超高速电主轴产量、销量、进出口预测（2027-2032）&amp;（千台）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全球主要地区超高速电主轴销售收入增速：（2021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全球主要地区超高速电主轴销售收入（2021-2026）&amp;（万元）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全球主要地区超高速电主轴销售收入市场份额（2021-2026）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全球主要地区超高速电主轴收入（2027-2032）&amp;（万元）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全球主要地区超高速电主轴收入市场份额（2027-2032）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全球主要地区超高速电主轴销量（千台）：2021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全球主要地区超高速电主轴销量（2021-2026）&amp;（千台）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全球主要地区超高速电主轴销量市场份额（2021-2026）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全球主要地区超高速电主轴销量（2027-2032）&amp;（千台）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全球主要地区超高速电主轴销量份额（2027-2032）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超高速电主轴销量（千台）、收入（万元）、价格（元/台）及毛利率（2021-2026）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超高速电主轴销量（千台）、收入（万元）、价格（元/台）及毛利率（2021-2026）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超高速电主轴销量（千台）、收入（万元）、价格（元/台）及毛利率（2021-2026）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超高速电主轴销量（千台）、收入（万元）、价格（元/台）及毛利率（2021-2026）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超高速电主轴销量（千台）、收入（万元）、价格（元/台）及毛利率（2021-2026）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超高速电主轴销量（千台）、收入（万元）、价格（元/台）及毛利率（2021-2026）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超高速电主轴销量（千台）、收入（万元）、价格（元/台）及毛利率（2021-2026）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超高速电主轴销量（千台）、收入（万元）、价格（元/台）及毛利率（2021-2026）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超高速电主轴销量（千台）、收入（万元）、价格（元/台）及毛利率（2021-2026）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超高速电主轴销量（千台）、收入（万元）、价格（元/台）及毛利率（2021-2026）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超高速电主轴销量（千台）、收入（万元）、价格（元/台）及毛利率（2021-2026）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超高速电主轴销量（千台）、收入（万元）、价格（元/台）及毛利率（2021-2026）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超高速电主轴销量（千台）、收入（万元）、价格（元/台）及毛利率（2021-2026）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超高速电主轴销量（千台）、收入（万元）、价格（元/台）及毛利率（2021-2026）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超高速电主轴生产基地、销售区域、竞争对手及市场地位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超高速电主轴产品规格、参数及市场应用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超高速电主轴销量（千台）、收入（万元）、价格（元/台）及毛利率（2021-2026）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全球不同产品类型超高速电主轴销量（2021-2026）&amp;（千台）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全球不同产品类型超高速电主轴销量市场份额（2021-2026）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全球不同产品类型超高速电主轴销量预测（2027-2032）&amp;（千台）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全球市场不同产品类型超高速电主轴销量市场份额预测（2027-2032）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全球不同产品类型超高速电主轴收入（2021-2026）&amp;（万元）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全球不同产品类型超高速电主轴收入市场份额（2021-2026）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全球不同产品类型超高速电主轴收入预测（2027-2032）&amp;（万元）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全球不同产品类型超高速电主轴收入市场份额预测（2027-2032）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中国不同产品类型超高速电主轴销量（2021-2026）&amp;（千台）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中国不同产品类型超高速电主轴销量市场份额（2021-2026）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中国不同产品类型超高速电主轴销量预测（2027-2032）&amp;（千台）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全球市场不同产品类型超高速电主轴销量市场份额预测（2027-2032）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中国不同产品类型超高速电主轴收入（2021-2026）&amp;（万元）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中国不同产品类型超高速电主轴收入市场份额（2021-2026）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中国不同产品类型超高速电主轴收入预测（2027-2032）&amp;（万元）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中国不同产品类型超高速电主轴收入市场份额预测（2027-2032）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全球不同应用超高速电主轴销量（2021-2026）&amp;（千台）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全球不同应用超高速电主轴销量市场份额（2021-2026）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全球不同应用超高速电主轴销量预测（2027-2032）&amp;（千台）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全球市场不同应用超高速电主轴销量市场份额预测（2027-2032）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全球不同应用超高速电主轴收入（2021-2026）&amp;（万元）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全球不同应用超高速电主轴收入市场份额（2021-2026）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全球不同应用超高速电主轴收入预测（2027-2032）&amp;（万元）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全球不同应用超高速电主轴收入市场份额预测（2027-2032）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中国不同应用超高速电主轴销量（2021-2026）&amp;（千台）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中国不同应用超高速电主轴销量市场份额（2021-2026）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中国不同应用超高速电主轴销量预测（2027-2032）&amp;（千台）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中国市场不同应用超高速电主轴销量市场份额预测（2027-2032）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中国不同应用超高速电主轴收入（2021-2026）&amp;（万元）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中国不同应用超高速电主轴收入市场份额（2021-2026）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中国不同应用超高速电主轴收入预测（2027-2032）&amp;（万元）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中国不同应用超高速电主轴收入市场份额预测（2027-2032）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超高速电主轴行业发展趋势</w:t>
      </w:r>
      <w:r>
        <w:rPr>
          <w:rFonts w:hint="eastAsia"/>
        </w:rPr>
        <w:br/>
      </w:r>
      <w:r>
        <w:rPr>
          <w:rFonts w:hint="eastAsia"/>
        </w:rPr>
        <w:t>　　表 153： 超高速电主轴行业主要驱动因素</w:t>
      </w:r>
      <w:r>
        <w:rPr>
          <w:rFonts w:hint="eastAsia"/>
        </w:rPr>
        <w:br/>
      </w:r>
      <w:r>
        <w:rPr>
          <w:rFonts w:hint="eastAsia"/>
        </w:rPr>
        <w:t>　　表 154： 超高速电主轴行业供应链分析</w:t>
      </w:r>
      <w:r>
        <w:rPr>
          <w:rFonts w:hint="eastAsia"/>
        </w:rPr>
        <w:br/>
      </w:r>
      <w:r>
        <w:rPr>
          <w:rFonts w:hint="eastAsia"/>
        </w:rPr>
        <w:t>　　表 155： 超高速电主轴上游原料供应商</w:t>
      </w:r>
      <w:r>
        <w:rPr>
          <w:rFonts w:hint="eastAsia"/>
        </w:rPr>
        <w:br/>
      </w:r>
      <w:r>
        <w:rPr>
          <w:rFonts w:hint="eastAsia"/>
        </w:rPr>
        <w:t>　　表 156： 超高速电主轴主要地区不同应用客户分析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超高速电主轴典型经销商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超高速电主轴产品图片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全球不同产品类型超高速电主轴销售额2021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全球不同产品类型超高速电主轴市场份额2025 &amp; 2032</w:t>
      </w:r>
      <w:r>
        <w:rPr>
          <w:rFonts w:hint="eastAsia"/>
        </w:rPr>
        <w:br/>
      </w:r>
      <w:r>
        <w:rPr>
          <w:rFonts w:hint="eastAsia"/>
        </w:rPr>
        <w:t>　　图 4： 风冷电主轴产品图片</w:t>
      </w:r>
      <w:r>
        <w:rPr>
          <w:rFonts w:hint="eastAsia"/>
        </w:rPr>
        <w:br/>
      </w:r>
      <w:r>
        <w:rPr>
          <w:rFonts w:hint="eastAsia"/>
        </w:rPr>
        <w:t>　　图 5： 水冷电主轴产品图片</w:t>
      </w:r>
      <w:r>
        <w:rPr>
          <w:rFonts w:hint="eastAsia"/>
        </w:rPr>
        <w:br/>
      </w:r>
      <w:r>
        <w:rPr>
          <w:rFonts w:hint="eastAsia"/>
        </w:rPr>
        <w:t>　　图 6： 油冷电主轴产品图片</w:t>
      </w:r>
      <w:r>
        <w:rPr>
          <w:rFonts w:hint="eastAsia"/>
        </w:rPr>
        <w:br/>
      </w:r>
      <w:r>
        <w:rPr>
          <w:rFonts w:hint="eastAsia"/>
        </w:rPr>
        <w:t>　　图 7： 全球不同轴承类型超高速电主轴销售额2021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全球不同轴承类型超高速电主轴市场份额2025 &amp; 2032</w:t>
      </w:r>
      <w:r>
        <w:rPr>
          <w:rFonts w:hint="eastAsia"/>
        </w:rPr>
        <w:br/>
      </w:r>
      <w:r>
        <w:rPr>
          <w:rFonts w:hint="eastAsia"/>
        </w:rPr>
        <w:t>　　图 9： 滚珠轴承主轴产品图片</w:t>
      </w:r>
      <w:r>
        <w:rPr>
          <w:rFonts w:hint="eastAsia"/>
        </w:rPr>
        <w:br/>
      </w:r>
      <w:r>
        <w:rPr>
          <w:rFonts w:hint="eastAsia"/>
        </w:rPr>
        <w:t>　　图 10： 陶瓷轴承主轴产品图片</w:t>
      </w:r>
      <w:r>
        <w:rPr>
          <w:rFonts w:hint="eastAsia"/>
        </w:rPr>
        <w:br/>
      </w:r>
      <w:r>
        <w:rPr>
          <w:rFonts w:hint="eastAsia"/>
        </w:rPr>
        <w:t>　　图 11： 磁悬浮轴承主轴产品图片</w:t>
      </w:r>
      <w:r>
        <w:rPr>
          <w:rFonts w:hint="eastAsia"/>
        </w:rPr>
        <w:br/>
      </w:r>
      <w:r>
        <w:rPr>
          <w:rFonts w:hint="eastAsia"/>
        </w:rPr>
        <w:t>　　图 12： 全球不同转速等级超高速电主轴销售额2021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全球不同转速等级超高速电主轴市场份额2025 &amp; 2032</w:t>
      </w:r>
      <w:r>
        <w:rPr>
          <w:rFonts w:hint="eastAsia"/>
        </w:rPr>
        <w:br/>
      </w:r>
      <w:r>
        <w:rPr>
          <w:rFonts w:hint="eastAsia"/>
        </w:rPr>
        <w:t>　　图 14： 60000转电主轴产品图片</w:t>
      </w:r>
      <w:r>
        <w:rPr>
          <w:rFonts w:hint="eastAsia"/>
        </w:rPr>
        <w:br/>
      </w:r>
      <w:r>
        <w:rPr>
          <w:rFonts w:hint="eastAsia"/>
        </w:rPr>
        <w:t>　　图 15： 100000转电主轴产品图片</w:t>
      </w:r>
      <w:r>
        <w:rPr>
          <w:rFonts w:hint="eastAsia"/>
        </w:rPr>
        <w:br/>
      </w:r>
      <w:r>
        <w:rPr>
          <w:rFonts w:hint="eastAsia"/>
        </w:rPr>
        <w:t>　　图 16： 150000转电主轴产品图片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全球不同应用超高速电主轴市场份额2025 &amp; 2032</w:t>
      </w:r>
      <w:r>
        <w:rPr>
          <w:rFonts w:hint="eastAsia"/>
        </w:rPr>
        <w:br/>
      </w:r>
      <w:r>
        <w:rPr>
          <w:rFonts w:hint="eastAsia"/>
        </w:rPr>
        <w:t>　　图 19： 印刷电路板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机械制造</w:t>
      </w:r>
      <w:r>
        <w:rPr>
          <w:rFonts w:hint="eastAsia"/>
        </w:rPr>
        <w:br/>
      </w:r>
      <w:r>
        <w:rPr>
          <w:rFonts w:hint="eastAsia"/>
        </w:rPr>
        <w:t>　　图 22： 汽车和航空航天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2025年全球前五大生产商超高速电主轴市场份额</w:t>
      </w:r>
      <w:r>
        <w:rPr>
          <w:rFonts w:hint="eastAsia"/>
        </w:rPr>
        <w:br/>
      </w:r>
      <w:r>
        <w:rPr>
          <w:rFonts w:hint="eastAsia"/>
        </w:rPr>
        <w:t>　　图 25： 2025年全球超高速电主轴第一梯队、第二梯队和第三梯队厂商及市场份额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全球超高速电主轴产能、产量、产能利用率及发展趋势（2021-2032）&amp;（千台）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全球超高速电主轴产量、需求量及发展趋势（2021-2032）&amp;（千台）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全球主要地区超高速电主轴产量市场份额（2021-2032）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中国超高速电主轴产能、产量、产能利用率及发展趋势（2021-2032）&amp;（千台）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中国超高速电主轴产量、市场需求量及发展趋势（2021-2032）&amp;（千台）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全球超高速电主轴市场销售额及增长率：（2021-2032）&amp;（万元）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全球市场超高速电主轴市场规模：2021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全球市场超高速电主轴销量及增长率（2021-2032）&amp;（千台）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全球市场超高速电主轴价格趋势（2021-2032）&amp;（元/台）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全球主要地区超高速电主轴销售收入（2021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全球主要地区超高速电主轴销售收入市场份额（2021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北美市场超高速电主轴销量及增长率（2021-2032）&amp;（千台）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北美市场超高速电主轴收入及增长率（2021-2032）&amp;（万元）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欧洲市场超高速电主轴销量及增长率（2021-2032）&amp;（千台）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欧洲市场超高速电主轴收入及增长率（2021-2032）&amp;（万元）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中国市场超高速电主轴销量及增长率（2021-2032）&amp;（千台）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中国市场超高速电主轴收入及增长率（2021-2032）&amp;（万元）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日本市场超高速电主轴销量及增长率（2021-2032）&amp;（千台）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日本市场超高速电主轴收入及增长率（2021-2032）&amp;（万元）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东南亚市场超高速电主轴销量及增长率（2021-2032）&amp;（千台）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东南亚市场超高速电主轴收入及增长率（2021-2032）&amp;（万元）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印度市场超高速电主轴销量及增长率（2021-2032）&amp;（千台）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印度市场超高速电主轴收入及增长率（2021-2032）&amp;（万元）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南美市场超高速电主轴销量及增长率（2021-2032）&amp;（千台）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南美市场超高速电主轴收入及增长率（2021-2032）&amp;（万元）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中东市场超高速电主轴销量及增长率（2021-2032）&amp;（千台）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中东市场超高速电主轴收入及增长率（2021-2032）&amp;（万元）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全球不同产品类型超高速电主轴价格走势（2021-2032）&amp;（元/台）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全球不同应用超高速电主轴价格走势（2021-2032）&amp;（元/台）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超高速电主轴中国企业SWOT分析</w:t>
      </w:r>
      <w:r>
        <w:rPr>
          <w:rFonts w:hint="eastAsia"/>
        </w:rPr>
        <w:br/>
      </w:r>
      <w:r>
        <w:rPr>
          <w:rFonts w:hint="eastAsia"/>
        </w:rPr>
        <w:t>　　图 56： 超高速电主轴产业链</w:t>
      </w:r>
      <w:r>
        <w:rPr>
          <w:rFonts w:hint="eastAsia"/>
        </w:rPr>
        <w:br/>
      </w:r>
      <w:r>
        <w:rPr>
          <w:rFonts w:hint="eastAsia"/>
        </w:rPr>
        <w:t>　　图 57： 超高速电主轴行业采购模式分析</w:t>
      </w:r>
      <w:r>
        <w:rPr>
          <w:rFonts w:hint="eastAsia"/>
        </w:rPr>
        <w:br/>
      </w:r>
      <w:r>
        <w:rPr>
          <w:rFonts w:hint="eastAsia"/>
        </w:rPr>
        <w:t>　　图 58： 超高速电主轴行业生产模式</w:t>
      </w:r>
      <w:r>
        <w:rPr>
          <w:rFonts w:hint="eastAsia"/>
        </w:rPr>
        <w:br/>
      </w:r>
      <w:r>
        <w:rPr>
          <w:rFonts w:hint="eastAsia"/>
        </w:rPr>
        <w:t>　　图 59： 超高速电主轴行业销售模式分析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e56fb6e9e4f6f" w:history="1">
        <w:r>
          <w:rPr>
            <w:rStyle w:val="Hyperlink"/>
          </w:rPr>
          <w:t>全球与中国超高速电主轴行业分析及前景趋势报告（2026-2032年）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e56fb6e9e4f6f" w:history="1">
        <w:r>
          <w:rPr>
            <w:rStyle w:val="Hyperlink"/>
          </w:rPr>
          <w:t>https://www.20087.com/5/91/ChaoGaoSuDianZhuZhouHangYeFaZhanQianJing.html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热点：电主轴转速最高多少转、高速电主轴厂家、电主轴的工作原理、高速电主轴结构设计、国内精密电主轴、高速电主轴用什么轴承、数控机床电主轴、高速主轴电机有哪些、电主轴60000转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3e2721d0b4714" w:history="1">
      <w:r>
        <w:rPr>
          <w:rStyle w:val="Hyperlink"/>
        </w:rPr>
        <w:t>全球与中国超高速电主轴行业分析及前景趋势报告（2026-2032年）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ChaoGaoSuDianZhuZhouHangYeFaZhanQianJing.html" TargetMode="External" Id="Rfe0e56fb6e9e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ChaoGaoSuDianZhuZhouHangYeFaZhanQianJing.html" TargetMode="External" Id="R85a3e2721d0b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2026-03-11T08:43:58Z</dcterms:created>
  <dcterms:modified xsi:type="dcterms:W3CDTF">2026-03-11T09:43:58Z</dcterms:modified>
  <dc:subject>全球与中国超高速电主轴行业分析及前景趋势报告（2026-2032年）</dc:subject>
  <dc:title>全球与中国超高速电主轴行业分析及前景趋势报告（2026-2032年）</dc:title>
  <cp:keywords>全球与中国超高速电主轴行业分析及前景趋势报告（2026-2032年）</cp:keywords>
  <dc:description>全球与中国超高速电主轴行业分析及前景趋势报告（2026-2032年）</dc:description>
</cp:coreProperties>
</file>