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ecdfd2d53437b" w:history="1">
              <w:r>
                <w:rPr>
                  <w:rStyle w:val="Hyperlink"/>
                </w:rPr>
                <w:t>2025-2031年中国量子磁力计市场调查研究与发展趋势报告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ecdfd2d53437b" w:history="1">
              <w:r>
                <w:rPr>
                  <w:rStyle w:val="Hyperlink"/>
                </w:rPr>
                <w:t>2025-2031年中国量子磁力计市场调查研究与发展趋势报告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ecdfd2d53437b" w:history="1">
                <w:r>
                  <w:rPr>
                    <w:rStyle w:val="Hyperlink"/>
                  </w:rPr>
                  <w:t>https://www.20087.com/5/31/LiangZiCiLiJiHangYeQuShi.html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磁力计利用量子现象如原子自旋或超导效应来测量磁场，相较于传统磁力计，它们在灵敏度和精度上具有显著优势。目前，量子磁力计主要应用于地质勘探、医疗成像、国防安全以及科学研究等领域，其中，基于原子磁光阱和超导量子干涉仪(SQUID)的技术最为成熟。尽管成本较高，但随着量子技术的不断进步，其成本效益正在逐步改善。</w:t>
      </w:r>
      <w:r>
        <w:rPr>
          <w:rFonts w:hint="eastAsia"/>
        </w:rPr>
        <w:br/>
      </w:r>
      <w:r>
        <w:rPr>
          <w:rFonts w:hint="eastAsia"/>
        </w:rPr>
        <w:t>　　未来，量子磁力计技术将向小型化、集成化以及商业化方向发展，以满足更广泛的应用需求。微型化量子磁力计的开发将推动其在消费电子、可穿戴设备以及物联网领域的应用。此外，结合人工智能和大数据分析，量子磁力计将提供更高级别的环境监测和健康诊断功能。同时，量子传感网络的建立将增强对地球物理变化和空间天气的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ecdfd2d53437b" w:history="1">
        <w:r>
          <w:rPr>
            <w:rStyle w:val="Hyperlink"/>
          </w:rPr>
          <w:t>2025-2031年中国量子磁力计市场调查研究与发展趋势报告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量子磁力计行业的现状、市场规模、需求变化、产业链动态及区域发展格局，同时聚焦量子磁力计竞争态势与重点企业表现。报告通过对量子磁力计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量子磁力计行业相关概述</w:t>
      </w:r>
      <w:r>
        <w:rPr>
          <w:rFonts w:hint="eastAsia"/>
        </w:rPr>
        <w:br/>
      </w:r>
      <w:r>
        <w:rPr>
          <w:rFonts w:hint="eastAsia"/>
        </w:rPr>
        <w:t>　　　　一、量子磁力计行业定义及特点</w:t>
      </w:r>
      <w:r>
        <w:rPr>
          <w:rFonts w:hint="eastAsia"/>
        </w:rPr>
        <w:br/>
      </w:r>
      <w:r>
        <w:rPr>
          <w:rFonts w:hint="eastAsia"/>
        </w:rPr>
        <w:t>　　　　　　1、量子磁力计行业定义</w:t>
      </w:r>
      <w:r>
        <w:rPr>
          <w:rFonts w:hint="eastAsia"/>
        </w:rPr>
        <w:br/>
      </w:r>
      <w:r>
        <w:rPr>
          <w:rFonts w:hint="eastAsia"/>
        </w:rPr>
        <w:t>　　　　　　2、量子磁力计行业特点</w:t>
      </w:r>
      <w:r>
        <w:rPr>
          <w:rFonts w:hint="eastAsia"/>
        </w:rPr>
        <w:br/>
      </w:r>
      <w:r>
        <w:rPr>
          <w:rFonts w:hint="eastAsia"/>
        </w:rPr>
        <w:t>　　　　二、量子磁力计行业经营模式分析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1、量子磁力计生产模式</w:t>
      </w:r>
      <w:r>
        <w:rPr>
          <w:rFonts w:hint="eastAsia"/>
        </w:rPr>
        <w:br/>
      </w:r>
      <w:r>
        <w:rPr>
          <w:rFonts w:hint="eastAsia"/>
        </w:rPr>
        <w:t>　　　　　　2、量子磁力计采购模式</w:t>
      </w:r>
      <w:r>
        <w:rPr>
          <w:rFonts w:hint="eastAsia"/>
        </w:rPr>
        <w:br/>
      </w:r>
      <w:r>
        <w:rPr>
          <w:rFonts w:hint="eastAsia"/>
        </w:rPr>
        <w:t>　　　　　　3、量子磁力计销售模式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2024-2025年全球量子磁力计行业市场运行形势分析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2024-2025年全球量子磁力计行业发展概况</w:t>
      </w:r>
      <w:r>
        <w:rPr>
          <w:rFonts w:hint="eastAsia"/>
        </w:rPr>
        <w:br/>
      </w:r>
      <w:r>
        <w:rPr>
          <w:rFonts w:hint="eastAsia"/>
        </w:rPr>
        <w:t>　　第二节 全球量子磁力计行业发展走势</w:t>
      </w:r>
      <w:r>
        <w:rPr>
          <w:rFonts w:hint="eastAsia"/>
        </w:rPr>
        <w:br/>
      </w:r>
      <w:r>
        <w:rPr>
          <w:rFonts w:hint="eastAsia"/>
        </w:rPr>
        <w:t>　　　　一、全球量子磁力计行业市场分布情况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二、全球量子磁力计行业发展趋势分析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全球量子磁力计行业重点国家和区域分析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2024-2025年中国量子磁力计行业发展环境分析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量子磁力计政策环境分析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量子磁力计技术环境分析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2024-2025年量子磁力计行业技术发展现状及趋势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当前我国量子磁力计技术发展现状</w:t>
      </w:r>
      <w:r>
        <w:rPr>
          <w:rFonts w:hint="eastAsia"/>
        </w:rPr>
        <w:br/>
      </w:r>
      <w:r>
        <w:rPr>
          <w:rFonts w:hint="eastAsia"/>
        </w:rPr>
        <w:t>　　第二节 中外量子磁力计技术差距及产生差距的主要原因分析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提高我国量子磁力计技术的对策</w:t>
      </w:r>
      <w:r>
        <w:rPr>
          <w:rFonts w:hint="eastAsia"/>
        </w:rPr>
        <w:br/>
      </w:r>
      <w:r>
        <w:rPr>
          <w:rFonts w:hint="eastAsia"/>
        </w:rPr>
        <w:t>　　第四节 我国量子磁力计研发、设计发展趋势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2024-2025年中国量子磁力计行业市场供需状况分析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中国量子磁力计行业市场规模情况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中国量子磁力计行业盈利情况分析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中国量子磁力计行业市场需求状况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一、2019-2024年量子磁力计行业市场需求情况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二、量子磁力计行业市场需求特点分析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三、2025-2031年量子磁力计行业市场需求预测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中国量子磁力计行业市场供给状况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一、2019-2024年量子磁力计行业市场供给情况</w:t>
      </w:r>
      <w:r>
        <w:rPr>
          <w:rFonts w:hint="eastAsia"/>
        </w:rPr>
        <w:br/>
      </w:r>
      <w:r>
        <w:rPr>
          <w:rFonts w:hint="eastAsia"/>
        </w:rPr>
        <w:t>　　　　二、量子磁力计行业市场供给特点分析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三、2025-2031年量子磁力计行业市场供给预测</w:t>
      </w:r>
      <w:r>
        <w:rPr>
          <w:rFonts w:hint="eastAsia"/>
        </w:rPr>
        <w:br/>
      </w:r>
      <w:r>
        <w:rPr>
          <w:rFonts w:hint="eastAsia"/>
        </w:rPr>
        <w:t>　　第五节 量子磁力计行业市场供需平衡状况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中国量子磁力计行业进出口情况分析预测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2019-2024年中国量子磁力计行业进出口情况分析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一、2019-2024年中国量子磁力计行业进口分析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二、2019-2024年中国量子磁力计行业出口分析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2025-2031年中国量子磁力计行业进出口情况预测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一、2025-2031年中国量子磁力计行业进口预测分析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二、2025-2031年中国量子磁力计行业出口预测分析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影响量子磁力计行业进出口变化的主要原因分析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2019-2024年中国量子磁力计行业重点地区调研分析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一、中国量子磁力计行业重点区域市场结构调研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二、**地区量子磁力计市场调研分析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三、**地区量子磁力计市场调研分析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四、**地区量子磁力计市场调研分析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五、**地区量子磁力计市场调研分析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六、**地区量子磁力计市场调研分析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量子磁力计行业细分产品市场调研分析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中国量子磁力计行业市场行情分析预测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量子磁力计价格影响因素分析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2019-2024年中国量子磁力计市场价格趋向分析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2025-2031年中国量子磁力计市场价格趋向预测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量子磁力计行业上、下游市场分析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量子磁力计行业上游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量子磁力计行业下游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量子磁力计行业竞争格局分析</w:t>
      </w:r>
      <w:r>
        <w:rPr>
          <w:rFonts w:hint="eastAsia"/>
        </w:rPr>
        <w:br/>
      </w:r>
      <w:r>
        <w:rPr>
          <w:rFonts w:hint="eastAsia"/>
        </w:rPr>
        <w:t>　　第一节 量子磁力计行业集中度分析</w:t>
      </w:r>
      <w:r>
        <w:rPr>
          <w:rFonts w:hint="eastAsia"/>
        </w:rPr>
        <w:br/>
      </w:r>
      <w:r>
        <w:rPr>
          <w:rFonts w:hint="eastAsia"/>
        </w:rPr>
        <w:t>　　　　一、量子磁力计市场集中度分析</w:t>
      </w:r>
      <w:r>
        <w:rPr>
          <w:rFonts w:hint="eastAsia"/>
        </w:rPr>
        <w:br/>
      </w:r>
      <w:r>
        <w:rPr>
          <w:rFonts w:hint="eastAsia"/>
        </w:rPr>
        <w:t>　　　　二、量子磁力计企业集中度分析</w:t>
      </w:r>
      <w:r>
        <w:rPr>
          <w:rFonts w:hint="eastAsia"/>
        </w:rPr>
        <w:br/>
      </w:r>
      <w:r>
        <w:rPr>
          <w:rFonts w:hint="eastAsia"/>
        </w:rPr>
        <w:t>　　　　三、量子磁力计区域集中度分析</w:t>
      </w:r>
      <w:r>
        <w:rPr>
          <w:rFonts w:hint="eastAsia"/>
        </w:rPr>
        <w:br/>
      </w:r>
      <w:r>
        <w:rPr>
          <w:rFonts w:hint="eastAsia"/>
        </w:rPr>
        <w:t>　　第二节 量子磁力计行业竞争格局分析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一、2025年量子磁力计行业竞争分析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二、2025年中外量子磁力计产品竞争分析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三、2019-2024年中国量子磁力计市场竞争分析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四、2025-2031年国内主要量子磁力计企业动向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量子磁力计行业重点企业发展调研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量子磁力计重点企业（一）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量子磁力计重点企业（二）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量子磁力计重点企业（三）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量子磁力计重点企业（四）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量子磁力计重点企业（五）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量子磁力计重点企业（六）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2024-2025年量子磁力计企业发展策略分析</w:t>
      </w:r>
      <w:r>
        <w:rPr>
          <w:rFonts w:hint="eastAsia"/>
        </w:rPr>
        <w:br/>
      </w:r>
      <w:r>
        <w:rPr>
          <w:rFonts w:hint="eastAsia"/>
        </w:rPr>
        <w:t>　　第一节 量子磁力计市场策略分析</w:t>
      </w:r>
      <w:r>
        <w:rPr>
          <w:rFonts w:hint="eastAsia"/>
        </w:rPr>
        <w:br/>
      </w:r>
      <w:r>
        <w:rPr>
          <w:rFonts w:hint="eastAsia"/>
        </w:rPr>
        <w:t>　　　　一、量子磁力计价格策略分析</w:t>
      </w:r>
      <w:r>
        <w:rPr>
          <w:rFonts w:hint="eastAsia"/>
        </w:rPr>
        <w:br/>
      </w:r>
      <w:r>
        <w:rPr>
          <w:rFonts w:hint="eastAsia"/>
        </w:rPr>
        <w:t>　　　　二、量子磁力计渠道策略分析</w:t>
      </w:r>
      <w:r>
        <w:rPr>
          <w:rFonts w:hint="eastAsia"/>
        </w:rPr>
        <w:br/>
      </w:r>
      <w:r>
        <w:rPr>
          <w:rFonts w:hint="eastAsia"/>
        </w:rPr>
        <w:t>　　第二节 量子磁力计销售策略分析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提高量子磁力计企业竞争力的策略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一、提高中国量子磁力计企业核心竞争力的对策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二、量子磁力计企业提升竞争力的主要方向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三、影响量子磁力计企业核心竞争力的因素及提升途径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四、提高量子磁力计企业竞争力的策略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对我国量子磁力计品牌的战略思考</w:t>
      </w:r>
      <w:r>
        <w:rPr>
          <w:rFonts w:hint="eastAsia"/>
        </w:rPr>
        <w:br/>
      </w:r>
      <w:r>
        <w:rPr>
          <w:rFonts w:hint="eastAsia"/>
        </w:rPr>
        <w:t>　　　　一、量子磁力计实施品牌战略的意义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二、量子磁力计企业品牌的现状分析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三、我国量子磁力计企业的品牌战略</w:t>
      </w:r>
      <w:r>
        <w:rPr>
          <w:rFonts w:hint="eastAsia"/>
        </w:rPr>
        <w:br/>
      </w:r>
      <w:r>
        <w:rPr>
          <w:rFonts w:hint="eastAsia"/>
        </w:rPr>
        <w:t>　　　　四、量子磁力计品牌战略管理的策略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2024-2025年中国量子磁力计行业营销策略分析</w:t>
      </w:r>
      <w:r>
        <w:rPr>
          <w:rFonts w:hint="eastAsia"/>
        </w:rPr>
        <w:br/>
      </w:r>
      <w:r>
        <w:rPr>
          <w:rFonts w:hint="eastAsia"/>
        </w:rPr>
        <w:t>　　第一节 量子磁力计市场推广策略研究分析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一、做好量子磁力计产品导入</w:t>
      </w:r>
      <w:r>
        <w:rPr>
          <w:rFonts w:hint="eastAsia"/>
        </w:rPr>
        <w:br/>
      </w:r>
      <w:r>
        <w:rPr>
          <w:rFonts w:hint="eastAsia"/>
        </w:rPr>
        <w:t>　　　　二、做好量子磁力计产品组合和产品线决策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三、量子磁力计行业城市市场推广策略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量子磁力计行业渠道营销研究分析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一、量子磁力计行业营销环境分析</w:t>
      </w:r>
      <w:r>
        <w:rPr>
          <w:rFonts w:hint="eastAsia"/>
        </w:rPr>
        <w:br/>
      </w:r>
      <w:r>
        <w:rPr>
          <w:rFonts w:hint="eastAsia"/>
        </w:rPr>
        <w:t>　　　　二、量子磁力计行业现存的营销渠道分析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三、量子磁力计行业终端市场营销管理策略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量子磁力计行业营销战略研究分析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一、中国量子磁力计行业有效整合营销策略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二、建立量子磁力计行业厂商的双嬴模式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2025-2031年中国量子磁力计行业前景与风险预测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2025年量子磁力计市场前景分析</w:t>
      </w:r>
      <w:r>
        <w:rPr>
          <w:rFonts w:hint="eastAsia"/>
        </w:rPr>
        <w:br/>
      </w:r>
      <w:r>
        <w:rPr>
          <w:rFonts w:hint="eastAsia"/>
        </w:rPr>
        <w:t>　　第二节 2025年量子磁力计发展趋势预测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2025-2031年中国量子磁力计行业投资特性分析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一、2025-2031年中国量子磁力计行业进入壁垒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二、2025-2031年中国量子磁力计行业盈利模式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三、2025-2031年中国量子磁力计行业盈利因素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2025-2031年中国量子磁力计行业投资机会分析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一、2025-2031年中国量子磁力计细分市场投资机会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二、2025-2031年中国量子磁力计行业区域市场投资潜力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2025-2031年中国量子磁力计行业投资风险分析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一、2025-2031年中国量子磁力计行业市场竞争风险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二、2025-2031年中国量子磁力计行业技术风险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三、2025-2031年中国量子磁力计行业政策风险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四、2025-2031年中国量子磁力计行业进入退出风险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2025-2031年中国量子磁力计行业盈利模式与投资策略分析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国外量子磁力计行业投资现状及经营模式分析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一、境外量子磁力计行业成长情况调查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中国量子磁力计行业商业模式探讨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中国量子磁力计行业投资国际化发展战略分析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中国量子磁力计行业投资策略分析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中国量子磁力计行业资本运作战略选择方案研究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中.智.林.中国量子磁力计行业多元化经营战略的可行性分析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2019-2024年中国量子磁力计市场规模及增长情况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2019-2024年中国量子磁力计行业产能及增长趋势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2025-2031年中国量子磁力计行业产能预测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2019-2024年中国量子磁力计行业产量及增长趋势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2025-2031年中国量子磁力计行业产量预测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2019-2024年中国量子磁力计行业市场需求及增长情况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2025-2031年中国量子磁力计行业市场需求预测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2019-2024年中国量子磁力计行业利润及增长情况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**地区量子磁力计市场规模及增长情况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**地区量子磁力计行业市场需求情况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**地区量子磁力计市场规模及增长情况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**地区量子磁力计行业市场需求情况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2019-2024年中国量子磁力计行业进口量及增速统计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2019-2024年中国量子磁力计行业出口量及增速统计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量子磁力计重点企业经营情况分析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2025年量子磁力计行业壁垒</w:t>
      </w:r>
      <w:r>
        <w:rPr>
          <w:rFonts w:hint="eastAsia"/>
        </w:rPr>
        <w:br/>
      </w:r>
      <w:r>
        <w:rPr>
          <w:rFonts w:hint="eastAsia"/>
        </w:rPr>
        <w:t>　　图表 2025年量子磁力计市场前景分析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2025-2031年中国量子磁力计市场需求预测</w:t>
      </w:r>
      <w:r>
        <w:rPr>
          <w:rFonts w:hint="eastAsia"/>
        </w:rPr>
        <w:br/>
      </w:r>
      <w:r>
        <w:rPr>
          <w:rFonts w:hint="eastAsia"/>
        </w:rPr>
        <w:t>　　图表 2025年量子磁力计发展趋势预测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ecdfd2d53437b" w:history="1">
        <w:r>
          <w:rPr>
            <w:rStyle w:val="Hyperlink"/>
          </w:rPr>
          <w:t>2025-2031年中国量子磁力计市场调查研究与发展趋势报告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ecdfd2d53437b" w:history="1">
        <w:r>
          <w:rPr>
            <w:rStyle w:val="Hyperlink"/>
          </w:rPr>
          <w:t>https://www.20087.com/5/31/LiangZiCiLiJiHangYeQuShi.html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热点：磁力仪、量子磁力计报告PDF、量子精密测量、量子磁力计有辐射吗、量子磁力计是什么、量子磁力仪、量子精密测量的应用领域、量子和磁力有什么区别、量子磁共振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a5c5c9ff47e5" w:history="1">
      <w:r>
        <w:rPr>
          <w:rStyle w:val="Hyperlink"/>
        </w:rPr>
        <w:t>2025-2031年中国量子磁力计市场调查研究与发展趋势报告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angZiCiLiJiHangYeQuShi.html" TargetMode="External" Id="R7c6ecdfd2d53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angZiCiLiJiHangYeQuShi.html" TargetMode="External" Id="R78e7a5c5c9ff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2024-10-28T06:00:00Z</dcterms:created>
  <dcterms:modified xsi:type="dcterms:W3CDTF">2024-10-28T07:00:00Z</dcterms:modified>
  <dc:subject>2025-2031年中国量子磁力计市场调查研究与发展趋势报告</dc:subject>
  <dc:title>2025-2031年中国量子磁力计市场调查研究与发展趋势报告</dc:title>
  <cp:keywords>2025-2031年中国量子磁力计市场调查研究与发展趋势报告</cp:keywords>
  <dc:description>2025-2031年中国量子磁力计市场调查研究与发展趋势报告</dc:description>
</cp:coreProperties>
</file>