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2cbf6a2924fc4" w:history="1">
              <w:r>
                <w:rPr>
                  <w:rStyle w:val="Hyperlink"/>
                </w:rPr>
                <w:t>全球与中国飞机用点火磁电机行业发展调研及行业前景分析报告（2025-2031年）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2cbf6a2924fc4" w:history="1">
              <w:r>
                <w:rPr>
                  <w:rStyle w:val="Hyperlink"/>
                </w:rPr>
                <w:t>全球与中国飞机用点火磁电机行业发展调研及行业前景分析报告（2025-2031年）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2cbf6a2924fc4" w:history="1">
                <w:r>
                  <w:rPr>
                    <w:rStyle w:val="Hyperlink"/>
                  </w:rPr>
                  <w:t>https://www.20087.com/5/81/FeiJiYongDianHuoCiDianJiQianJing.html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用点火磁电机是航空发动机点火系统中的关键部件，主要用于在无外部电源依赖的条件下，为火花塞提供高压电能以实现燃料混合气的可靠点燃。其广泛应用于通用航空、小型涡桨发动机及活塞式航空动力系统中。飞机用点火磁电机具有结构紧凑、可靠性高、耐恶劣环境能力强等特点，能够在高海拔、低温、振动等复杂工况下稳定运行。当前主流产品采用永磁转子与双线圈设计，具备双点火能力，部分型号还集成电子调压模块和故障自诊断功能，以提升整机安全性与可维护性。随着通航产业的发展和技术升级，飞机用点火磁电机在保障飞行安全方面的作用日益突出。</w:t>
      </w:r>
      <w:r>
        <w:rPr>
          <w:rFonts w:hint="eastAsia"/>
        </w:rPr>
        <w:br/>
      </w:r>
      <w:r>
        <w:rPr>
          <w:rFonts w:hint="eastAsia"/>
        </w:rPr>
        <w:t>　　未来，飞机用点火磁电机将围绕更高能量输出、更强环境适应性与更智能化方向持续优化。一是通过改进磁路设计与材料工艺，提升单位体积内的电磁感应效率，增强对极端启动条件的适应能力；二是加强与数字航电系统的融合，开发具备状态监测、数据通信与远程控制功能的智能型点火磁电机，提高设备的信息化水平。三是推动轻量化与模块化设计，适配新一代低油耗、高推重比发动机的安装需求。此外，随着新能源航空动力（如混合动力推进系统）的发展，点火磁电机也将在新型点火辅助系统中拓展应用边界，进一步提升其在航空动力体系中的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2cbf6a2924fc4" w:history="1">
        <w:r>
          <w:rPr>
            <w:rStyle w:val="Hyperlink"/>
          </w:rPr>
          <w:t>全球与中国飞机用点火磁电机行业发展调研及行业前景分析报告（2025-2031年）</w:t>
        </w:r>
      </w:hyperlink>
      <w:r>
        <w:rPr>
          <w:rFonts w:hint="eastAsia"/>
        </w:rPr>
        <w:t>》依托详实数据与一手调研资料，系统分析了飞机用点火磁电机行业的产业链结构、市场规模、需求特征及价格体系，客观呈现了飞机用点火磁电机行业发展现状，科学预测了飞机用点火磁电机市场前景与未来趋势，重点剖析了重点企业的竞争格局、市场集中度及品牌影响力。同时，通过对飞机用点火磁电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按产品类型细分，全球飞机用点火磁电机市场规模2020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小于5000RPM</w:t>
      </w:r>
      <w:r>
        <w:rPr>
          <w:rFonts w:hint="eastAsia"/>
        </w:rPr>
        <w:br/>
      </w:r>
      <w:r>
        <w:rPr>
          <w:rFonts w:hint="eastAsia"/>
        </w:rPr>
        <w:t>　　　　1.3.3 大于等于5000RPM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按应用细分，全球飞机用点火磁电机市场规模2020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前装市场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飞机用点火磁电机行业发展总体概况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飞机用点火磁电机行业发展主要特点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飞机用点火磁电机行业发展影响因素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飞机用点火磁电机有利因素</w:t>
      </w:r>
      <w:r>
        <w:rPr>
          <w:rFonts w:hint="eastAsia"/>
        </w:rPr>
        <w:br/>
      </w:r>
      <w:r>
        <w:rPr>
          <w:rFonts w:hint="eastAsia"/>
        </w:rPr>
        <w:t>　　　　1.5.3 .2 飞机用点火磁电机不利因素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全球市场，近三年飞机用点火磁电机主要企业占有率及排名（按销量）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飞机用点火磁电机主要企业在国际市场占有率（按销量，2022-2025）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2024年飞机用点火磁电机主要企业在国际市场排名（按销量）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全球市场主要企业飞机用点火磁电机销量（2022-2025）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全球市场，近三年飞机用点火磁电机主要企业占有率及排名（按收入）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飞机用点火磁电机主要企业在国际市场占有率（按收入，2022-2025）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2024年飞机用点火磁电机主要企业在国际市场排名（按收入）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全球市场主要企业飞机用点火磁电机销售收入（2022-2025）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全球市场主要企业飞机用点火磁电机销售价格（2022-2025）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中国市场，近三年飞机用点火磁电机主要企业占有率及排名（按销量）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飞机用点火磁电机主要企业在中国市场占有率（按销量，2022-2025）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2024年飞机用点火磁电机主要企业在中国市场排名（按销量）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中国市场主要企业飞机用点火磁电机销量（2022-2025）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中国市场，近三年飞机用点火磁电机主要企业占有率及排名（按收入）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飞机用点火磁电机主要企业在中国市场占有率（按收入，2022-2025）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2024年飞机用点火磁电机主要企业在中国市场排名（按收入）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中国市场主要企业飞机用点火磁电机销售收入（2022-2025）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全球主要厂商飞机用点火磁电机总部及产地分布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全球主要厂商成立时间及飞机用点火磁电机商业化日期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全球主要厂商飞机用点火磁电机产品类型及应用</w:t>
      </w:r>
      <w:r>
        <w:rPr>
          <w:rFonts w:hint="eastAsia"/>
        </w:rPr>
        <w:br/>
      </w:r>
      <w:r>
        <w:rPr>
          <w:rFonts w:hint="eastAsia"/>
        </w:rPr>
        <w:t>　　2.9 飞机用点火磁电机行业集中度、竞争程度分析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飞机用点火磁电机行业集中度分析：2024年全球Top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全球飞机用点火磁电机第一梯队、第二梯队和第三梯队生产商（品牌）及市场份额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全球飞机用点火磁电机总体规模分析</w:t>
      </w:r>
      <w:r>
        <w:rPr>
          <w:rFonts w:hint="eastAsia"/>
        </w:rPr>
        <w:br/>
      </w:r>
      <w:r>
        <w:rPr>
          <w:rFonts w:hint="eastAsia"/>
        </w:rPr>
        <w:t>　　3.1 全球飞机用点火磁电机供需现状及预测（2020-2031）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全球飞机用点火磁电机产能、产量、产能利用率及发展趋势（2020-2031）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全球飞机用点火磁电机产量、需求量及发展趋势（2020-2031）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全球主要地区飞机用点火磁电机产量及发展趋势（2020-2031）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全球主要地区飞机用点火磁电机产量（2020-2025）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全球主要地区飞机用点火磁电机产量（2026-2031）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全球主要地区飞机用点火磁电机产量市场份额（2020-2031）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中国飞机用点火磁电机供需现状及预测（2020-2031）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中国飞机用点火磁电机产能、产量、产能利用率及发展趋势（2020-2031）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中国飞机用点火磁电机产量、市场需求量及发展趋势（2020-2031）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中国市场飞机用点火磁电机进出口（2020-2031）</w:t>
      </w:r>
      <w:r>
        <w:rPr>
          <w:rFonts w:hint="eastAsia"/>
        </w:rPr>
        <w:br/>
      </w:r>
      <w:r>
        <w:rPr>
          <w:rFonts w:hint="eastAsia"/>
        </w:rPr>
        <w:t>　　3.4 全球飞机用点火磁电机销量及销售额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全球市场飞机用点火磁电机销售额（2020-2031）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全球市场飞机用点火磁电机销量（2020-2031）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全球市场飞机用点火磁电机价格趋势（2020-2031）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全球飞机用点火磁电机主要地区分析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全球主要地区飞机用点火磁电机市场规模分析：2020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全球主要地区飞机用点火磁电机销售收入及市场份额（2020-2025年）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全球主要地区飞机用点火磁电机销售收入预测（2026-2031年）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全球主要地区飞机用点火磁电机销量分析：2020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全球主要地区飞机用点火磁电机销量及市场份额（2020-2025年）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全球主要地区飞机用点火磁电机销量及市场份额预测（2026-2031）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北美市场飞机用点火磁电机销量、收入及增长率（2020-2031）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欧洲市场飞机用点火磁电机销量、收入及增长率（2020-2031）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中国市场飞机用点火磁电机销量、收入及增长率（2020-2031）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日本市场飞机用点火磁电机销量、收入及增长率（2020-2031）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东南亚市场飞机用点火磁电机销量、收入及增长率（2020-2031）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印度市场飞机用点火磁电机销量、收入及增长率（2020-2031）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飞机用点火磁电机销量、收入、价格及毛利率（2020-2025）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飞机用点火磁电机销量、收入、价格及毛利率（2020-2025）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飞机用点火磁电机销量、收入、价格及毛利率（2020-2025）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飞机用点火磁电机销量、收入、价格及毛利率（2020-2025）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飞机用点火磁电机销量、收入、价格及毛利率（2020-2025）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飞机用点火磁电机销量、收入、价格及毛利率（2020-2025）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不同产品类型飞机用点火磁电机分析</w:t>
      </w:r>
      <w:r>
        <w:rPr>
          <w:rFonts w:hint="eastAsia"/>
        </w:rPr>
        <w:br/>
      </w:r>
      <w:r>
        <w:rPr>
          <w:rFonts w:hint="eastAsia"/>
        </w:rPr>
        <w:t>　　6.1 全球不同产品类型飞机用点火磁电机销量（2020-2031）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全球不同产品类型飞机用点火磁电机销量及市场份额（2020-2025）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全球不同产品类型飞机用点火磁电机销量预测（2026-2031）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全球不同产品类型飞机用点火磁电机收入（2020-2031）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全球不同产品类型飞机用点火磁电机收入及市场份额（2020-2025）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全球不同产品类型飞机用点火磁电机收入预测（2026-2031）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全球不同产品类型飞机用点火磁电机价格走势（2020-2031）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中国不同产品类型飞机用点火磁电机销量（2020-2031）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中国不同产品类型飞机用点火磁电机销量预测（2026-2031）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中国不同产品类型飞机用点火磁电机销量及市场份额（2020-2025）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中国不同产品类型飞机用点火磁电机收入（2020-2031）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中国不同产品类型飞机用点火磁电机收入及市场份额（2020-2025）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中国不同产品类型飞机用点火磁电机收入预测（2026-2031）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不同应用飞机用点火磁电机分析</w:t>
      </w:r>
      <w:r>
        <w:rPr>
          <w:rFonts w:hint="eastAsia"/>
        </w:rPr>
        <w:br/>
      </w:r>
      <w:r>
        <w:rPr>
          <w:rFonts w:hint="eastAsia"/>
        </w:rPr>
        <w:t>　　7.1 全球不同应用飞机用点火磁电机销量（2020-2031）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全球不同应用飞机用点火磁电机销量及市场份额（2020-2025）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全球不同应用飞机用点火磁电机销量预测（2026-2031）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全球不同应用飞机用点火磁电机收入（2020-2031）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全球不同应用飞机用点火磁电机收入及市场份额（2020-2025）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全球不同应用飞机用点火磁电机收入预测（2026-2031）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全球不同应用飞机用点火磁电机价格走势（2020-2031）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中国不同应用飞机用点火磁电机销量（2020-2031）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中国不同应用飞机用点火磁电机销量及市场份额（2020-2025）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中国不同应用飞机用点火磁电机销量预测（2026-2031）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中国不同应用飞机用点火磁电机收入（2020-2031）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中国不同应用飞机用点火磁电机收入及市场份额（2020-2025）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中国不同应用飞机用点火磁电机收入预测（2026-2031）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飞机用点火磁电机行业发展趋势</w:t>
      </w:r>
      <w:r>
        <w:rPr>
          <w:rFonts w:hint="eastAsia"/>
        </w:rPr>
        <w:br/>
      </w:r>
      <w:r>
        <w:rPr>
          <w:rFonts w:hint="eastAsia"/>
        </w:rPr>
        <w:t>　　8.2 飞机用点火磁电机行业主要驱动因素</w:t>
      </w:r>
      <w:r>
        <w:rPr>
          <w:rFonts w:hint="eastAsia"/>
        </w:rPr>
        <w:br/>
      </w:r>
      <w:r>
        <w:rPr>
          <w:rFonts w:hint="eastAsia"/>
        </w:rPr>
        <w:t>　　8.3 飞机用点火磁电机中国企业SWOT分析</w:t>
      </w:r>
      <w:r>
        <w:rPr>
          <w:rFonts w:hint="eastAsia"/>
        </w:rPr>
        <w:br/>
      </w:r>
      <w:r>
        <w:rPr>
          <w:rFonts w:hint="eastAsia"/>
        </w:rPr>
        <w:t>　　8.4 中国飞机用点火磁电机行业政策环境分析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飞机用点火磁电机行业产业链简介</w:t>
      </w:r>
      <w:r>
        <w:rPr>
          <w:rFonts w:hint="eastAsia"/>
        </w:rPr>
        <w:br/>
      </w:r>
      <w:r>
        <w:rPr>
          <w:rFonts w:hint="eastAsia"/>
        </w:rPr>
        <w:t>　　　　9.1.1 飞机用点火磁电机行业供应链分析</w:t>
      </w:r>
      <w:r>
        <w:rPr>
          <w:rFonts w:hint="eastAsia"/>
        </w:rPr>
        <w:br/>
      </w:r>
      <w:r>
        <w:rPr>
          <w:rFonts w:hint="eastAsia"/>
        </w:rPr>
        <w:t>　　　　9.1.2 飞机用点火磁电机主要原料及供应情况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飞机用点火磁电机行业采购模式</w:t>
      </w:r>
      <w:r>
        <w:rPr>
          <w:rFonts w:hint="eastAsia"/>
        </w:rPr>
        <w:br/>
      </w:r>
      <w:r>
        <w:rPr>
          <w:rFonts w:hint="eastAsia"/>
        </w:rPr>
        <w:t>　　9.3 飞机用点火磁电机行业生产模式</w:t>
      </w:r>
      <w:r>
        <w:rPr>
          <w:rFonts w:hint="eastAsia"/>
        </w:rPr>
        <w:br/>
      </w:r>
      <w:r>
        <w:rPr>
          <w:rFonts w:hint="eastAsia"/>
        </w:rPr>
        <w:t>　　9.4 飞机用点火磁电机行业销售模式及销售渠道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按产品类型细分，全球飞机用点火磁电机市场规模2020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按应用细分，全球飞机用点火磁电机市场规模（CAGR）2020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飞机用点火磁电机行业发展主要特点</w:t>
      </w:r>
      <w:r>
        <w:rPr>
          <w:rFonts w:hint="eastAsia"/>
        </w:rPr>
        <w:br/>
      </w:r>
      <w:r>
        <w:rPr>
          <w:rFonts w:hint="eastAsia"/>
        </w:rPr>
        <w:t>　　表 4： 飞机用点火磁电机行业发展有利因素分析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飞机用点火磁电机行业发展不利因素分析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进入飞机用点火磁电机行业壁垒</w:t>
      </w:r>
      <w:r>
        <w:rPr>
          <w:rFonts w:hint="eastAsia"/>
        </w:rPr>
        <w:br/>
      </w:r>
      <w:r>
        <w:rPr>
          <w:rFonts w:hint="eastAsia"/>
        </w:rPr>
        <w:t>　　表 7： 飞机用点火磁电机主要企业在国际市场占有率（按销量，2022-2025）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2024年飞机用点火磁电机主要企业在国际市场排名（按销量）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全球市场主要企业飞机用点火磁电机销量（2022-2025）&amp;（台）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飞机用点火磁电机主要企业在国际市场占有率（按收入，2022-2025）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2024年飞机用点火磁电机主要企业在国际市场排名（按收入）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全球市场主要企业飞机用点火磁电机销售收入（2022-2025）&amp;（万元）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全球市场主要企业飞机用点火磁电机销售价格（2022-2025）&amp;（元/台）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飞机用点火磁电机主要企业在中国市场占有率（按销量，2022-2025）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2024年飞机用点火磁电机主要企业在中国市场排名（按销量）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中国市场主要企业飞机用点火磁电机销量（2022-2025）&amp;（台）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飞机用点火磁电机主要企业在中国市场占有率（按收入，2022-2025）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2024年飞机用点火磁电机主要企业在中国市场排名（按收入）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中国市场主要企业飞机用点火磁电机销售收入（2022-2025）&amp;（万元）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全球主要厂商飞机用点火磁电机总部及产地分布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全球主要厂商成立时间及飞机用点火磁电机商业化日期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全球主要厂商飞机用点火磁电机产品类型及应用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2024年全球飞机用点火磁电机主要厂商市场地位（第一梯队、第二梯队和第三梯队）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全球飞机用点火磁电机市场投资、并购等现状分析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全球主要地区飞机用点火磁电机产量增速（CAGR）：（2020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全球主要地区飞机用点火磁电机产量（2020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全球主要地区飞机用点火磁电机产量（2020-2025）&amp;（台）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全球主要地区飞机用点火磁电机产量（2026-2031）&amp;（台）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全球主要地区飞机用点火磁电机产量市场份额（2020-2025）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全球主要地区飞机用点火磁电机产量（2026-2031）&amp;（台）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中国市场飞机用点火磁电机产量、销量、进出口（2020-2025年）&amp;（台）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中国市场飞机用点火磁电机产量、销量、进出口预测（2026-2031）&amp;（台）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全球主要地区飞机用点火磁电机销售收入增速：（2020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全球主要地区飞机用点火磁电机销售收入（2020-2025）&amp;（万元）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全球主要地区飞机用点火磁电机销售收入市场份额（2020-2025）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全球主要地区飞机用点火磁电机收入（2026-2031）&amp;（万元）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全球主要地区飞机用点火磁电机收入市场份额（2026-2031）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全球主要地区飞机用点火磁电机销量（台）：2020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全球主要地区飞机用点火磁电机销量（2020-2025）&amp;（台）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全球主要地区飞机用点火磁电机销量市场份额（2020-2025）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全球主要地区飞机用点火磁电机销量（2026-2031）&amp;（台）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全球主要地区飞机用点火磁电机销量份额（2026-2031）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飞机用点火磁电机销量（台）、收入（万元）、价格（元/台）及毛利率（2020-2025）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飞机用点火磁电机销量（台）、收入（万元）、价格（元/台）及毛利率（2020-2025）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飞机用点火磁电机销量（台）、收入（万元）、价格（元/台）及毛利率（2020-2025）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飞机用点火磁电机销量（台）、收入（万元）、价格（元/台）及毛利率（2020-2025）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飞机用点火磁电机销量（台）、收入（万元）、价格（元/台）及毛利率（2020-2025）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飞机用点火磁电机生产基地、销售区域、竞争对手及市场地位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飞机用点火磁电机产品规格、参数及市场应用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飞机用点火磁电机销量（台）、收入（万元）、价格（元/台）及毛利率（2020-2025）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全球不同产品类型飞机用点火磁电机销量（2020-2025年）&amp;（台）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全球不同产品类型飞机用点火磁电机销量市场份额（2020-2025）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全球不同产品类型飞机用点火磁电机销量预测（2026-2031）&amp;（台）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全球市场不同产品类型飞机用点火磁电机销量市场份额预测（2026-2031）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全球不同产品类型飞机用点火磁电机收入（2020-2025年）&amp;（万元）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全球不同产品类型飞机用点火磁电机收入市场份额（2020-2025）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全球不同产品类型飞机用点火磁电机收入预测（2026-2031）&amp;（万元）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全球不同产品类型飞机用点火磁电机收入市场份额预测（2026-2031）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中国不同产品类型飞机用点火磁电机销量预测（2026-2031）&amp;（台）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全球市场不同产品类型飞机用点火磁电机销量市场份额预测（2026-2031）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中国不同产品类型飞机用点火磁电机销量（2020-2025年）&amp;（台）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中国不同产品类型飞机用点火磁电机销量市场份额（2020-2025）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中国不同产品类型飞机用点火磁电机收入（2020-2025年）&amp;（万元）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中国不同产品类型飞机用点火磁电机收入市场份额（2020-2025）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中国不同产品类型飞机用点火磁电机收入预测（2026-2031）&amp;（万元）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中国不同产品类型飞机用点火磁电机收入市场份额预测（2026-2031）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全球不同应用飞机用点火磁电机销量（2020-2025年）&amp;（台）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全球不同应用飞机用点火磁电机销量市场份额（2020-2025）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全球不同应用飞机用点火磁电机销量预测（2026-2031）&amp;（台）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全球市场不同应用飞机用点火磁电机销量市场份额预测（2026-2031）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全球不同应用飞机用点火磁电机收入（2020-2025年）&amp;（万元）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全球不同应用飞机用点火磁电机收入市场份额（2020-2025）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全球不同应用飞机用点火磁电机收入预测（2026-2031）&amp;（万元）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全球不同应用飞机用点火磁电机收入市场份额预测（2026-2031）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中国不同应用飞机用点火磁电机销量（2020-2025年）&amp;（台）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中国不同应用飞机用点火磁电机销量市场份额（2020-2025）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中国不同应用飞机用点火磁电机销量预测（2026-2031）&amp;（台）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中国市场不同应用飞机用点火磁电机销量市场份额预测（2026-2031）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中国不同应用飞机用点火磁电机收入（2020-2025年）&amp;（万元）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中国不同应用飞机用点火磁电机收入市场份额（2020-2025）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中国不同应用飞机用点火磁电机收入预测（2026-2031）&amp;（万元）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中国不同应用飞机用点火磁电机收入市场份额预测（2026-2031）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飞机用点火磁电机行业发展趋势</w:t>
      </w:r>
      <w:r>
        <w:rPr>
          <w:rFonts w:hint="eastAsia"/>
        </w:rPr>
        <w:br/>
      </w:r>
      <w:r>
        <w:rPr>
          <w:rFonts w:hint="eastAsia"/>
        </w:rPr>
        <w:t>　　表 106： 飞机用点火磁电机行业主要驱动因素</w:t>
      </w:r>
      <w:r>
        <w:rPr>
          <w:rFonts w:hint="eastAsia"/>
        </w:rPr>
        <w:br/>
      </w:r>
      <w:r>
        <w:rPr>
          <w:rFonts w:hint="eastAsia"/>
        </w:rPr>
        <w:t>　　表 107： 飞机用点火磁电机行业供应链分析</w:t>
      </w:r>
      <w:r>
        <w:rPr>
          <w:rFonts w:hint="eastAsia"/>
        </w:rPr>
        <w:br/>
      </w:r>
      <w:r>
        <w:rPr>
          <w:rFonts w:hint="eastAsia"/>
        </w:rPr>
        <w:t>　　表 108： 飞机用点火磁电机上游原料供应商</w:t>
      </w:r>
      <w:r>
        <w:rPr>
          <w:rFonts w:hint="eastAsia"/>
        </w:rPr>
        <w:br/>
      </w:r>
      <w:r>
        <w:rPr>
          <w:rFonts w:hint="eastAsia"/>
        </w:rPr>
        <w:t>　　表 109： 飞机用点火磁电机主要地区不同应用客户分析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飞机用点火磁电机典型经销商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飞机用点火磁电机产品图片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全球不同产品类型飞机用点火磁电机销售额2020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全球不同产品类型飞机用点火磁电机市场份额2024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小于5000RPM产品图片</w:t>
      </w:r>
      <w:r>
        <w:rPr>
          <w:rFonts w:hint="eastAsia"/>
        </w:rPr>
        <w:br/>
      </w:r>
      <w:r>
        <w:rPr>
          <w:rFonts w:hint="eastAsia"/>
        </w:rPr>
        <w:t>　　图 5： 大于等于5000RPM产品图片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全球不同应用飞机用点火磁电机市场份额2024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前装市场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2024年全球前五大生产商飞机用点火磁电机市场份额</w:t>
      </w:r>
      <w:r>
        <w:rPr>
          <w:rFonts w:hint="eastAsia"/>
        </w:rPr>
        <w:br/>
      </w:r>
      <w:r>
        <w:rPr>
          <w:rFonts w:hint="eastAsia"/>
        </w:rPr>
        <w:t>　　图 11： 2024年全球飞机用点火磁电机第一梯队、第二梯队和第三梯队厂商及市场份额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全球飞机用点火磁电机产能、产量、产能利用率及发展趋势（2020-2031）&amp;（台）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全球飞机用点火磁电机产量、需求量及发展趋势（2020-2031）&amp;（台）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全球主要地区飞机用点火磁电机产量市场份额（2020-2031）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中国飞机用点火磁电机产能、产量、产能利用率及发展趋势（2020-2031）&amp;（台）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中国飞机用点火磁电机产量、市场需求量及发展趋势（2020-2031）&amp;（台）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全球飞机用点火磁电机市场销售额及增长率：（2020-2031）&amp;（万元）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全球市场飞机用点火磁电机市场规模：2020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全球市场飞机用点火磁电机价格趋势（2020-2031）&amp;（元/台）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全球主要地区飞机用点火磁电机销售收入（2020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全球主要地区飞机用点火磁电机销售收入市场份额（2020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北美市场飞机用点火磁电机收入及增长率（2020-2031）&amp;（万元）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欧洲市场飞机用点火磁电机收入及增长率（2020-2031）&amp;（万元）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中国市场飞机用点火磁电机收入及增长率（2020-2031）&amp;（万元）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日本市场飞机用点火磁电机收入及增长率（2020-2031）&amp;（万元）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东南亚市场飞机用点火磁电机收入及增长率（2020-2031）&amp;（万元）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印度市场飞机用点火磁电机销量及增长率（2020-2031）&amp;（台）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印度市场飞机用点火磁电机收入及增长率（2020-2031）&amp;（万元）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全球不同产品类型飞机用点火磁电机价格走势（2020-2031）&amp;（元/台）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全球不同应用飞机用点火磁电机价格走势（2020-2031）&amp;（元/台）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飞机用点火磁电机中国企业SWOT分析</w:t>
      </w:r>
      <w:r>
        <w:rPr>
          <w:rFonts w:hint="eastAsia"/>
        </w:rPr>
        <w:br/>
      </w:r>
      <w:r>
        <w:rPr>
          <w:rFonts w:hint="eastAsia"/>
        </w:rPr>
        <w:t>　　图 38： 飞机用点火磁电机产业链</w:t>
      </w:r>
      <w:r>
        <w:rPr>
          <w:rFonts w:hint="eastAsia"/>
        </w:rPr>
        <w:br/>
      </w:r>
      <w:r>
        <w:rPr>
          <w:rFonts w:hint="eastAsia"/>
        </w:rPr>
        <w:t>　　图 39： 飞机用点火磁电机行业采购模式分析</w:t>
      </w:r>
      <w:r>
        <w:rPr>
          <w:rFonts w:hint="eastAsia"/>
        </w:rPr>
        <w:br/>
      </w:r>
      <w:r>
        <w:rPr>
          <w:rFonts w:hint="eastAsia"/>
        </w:rPr>
        <w:t>　　图 40： 飞机用点火磁电机行业生产模式</w:t>
      </w:r>
      <w:r>
        <w:rPr>
          <w:rFonts w:hint="eastAsia"/>
        </w:rPr>
        <w:br/>
      </w:r>
      <w:r>
        <w:rPr>
          <w:rFonts w:hint="eastAsia"/>
        </w:rPr>
        <w:t>　　图 41： 飞机用点火磁电机行业销售模式分析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2cbf6a2924fc4" w:history="1">
        <w:r>
          <w:rPr>
            <w:rStyle w:val="Hyperlink"/>
          </w:rPr>
          <w:t>全球与中国飞机用点火磁电机行业发展调研及行业前景分析报告（2025-2031年）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2cbf6a2924fc4" w:history="1">
        <w:r>
          <w:rPr>
            <w:rStyle w:val="Hyperlink"/>
          </w:rPr>
          <w:t>https://www.20087.com/5/81/FeiJiYongDianHuoCiDianJiQianJing.html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716c1b6c4dd4" w:history="1">
      <w:r>
        <w:rPr>
          <w:rStyle w:val="Hyperlink"/>
        </w:rPr>
        <w:t>全球与中国飞机用点火磁电机行业发展调研及行业前景分析报告（2025-2031年）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JiYongDianHuoCiDianJiQianJing.html" TargetMode="External" Id="Rf9b2cbf6a292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JiYongDianHuoCiDianJiQianJing.html" TargetMode="External" Id="R3717716c1b6c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2025-03-01T03:55:13Z</dcterms:created>
  <dcterms:modified xsi:type="dcterms:W3CDTF">2025-03-01T04:55:13Z</dcterms:modified>
  <dc:subject>全球与中国飞机用点火磁电机行业发展调研及行业前景分析报告（2025-2031年）</dc:subject>
  <dc:title>全球与中国飞机用点火磁电机行业发展调研及行业前景分析报告（2025-2031年）</dc:title>
  <cp:keywords>全球与中国飞机用点火磁电机行业发展调研及行业前景分析报告（2025-2031年）</cp:keywords>
  <dc:description>全球与中国飞机用点火磁电机行业发展调研及行业前景分析报告（2025-2031年）</dc:description>
</cp:coreProperties>
</file>