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5fe415e214112" w:history="1">
              <w:r>
                <w:rPr>
                  <w:rStyle w:val="Hyperlink"/>
                </w:rPr>
                <w:t>中国高压电瓷市场现状调研及发展前景预测报告（2024-2030年）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5fe415e214112" w:history="1">
              <w:r>
                <w:rPr>
                  <w:rStyle w:val="Hyperlink"/>
                </w:rPr>
                <w:t>中国高压电瓷市场现状调研及发展前景预测报告（2024-2030年）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95fe415e214112" w:history="1">
                <w:r>
                  <w:rPr>
                    <w:rStyle w:val="Hyperlink"/>
                  </w:rPr>
                  <w:t>https://www.20087.com/5/31/GaoYaDianCiShiChangFenXiBaoGao.html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瓷是电力输送系统中的重要绝缘材料，承担着在高压环境下隔离导体、防止短路的关键作用。近年来，随着全球电力需求的增长和电网建设的升级，高压电瓷的市场需求持续上升。技术上，高压电瓷的制造工艺不断优化，通过引入新型材料和改进烧结技术，提高了产品的电气性能和机械强度，使其能够承受更高的电压等级和恶劣的自然环境考验。</w:t>
      </w:r>
      <w:r>
        <w:rPr>
          <w:rFonts w:hint="eastAsia"/>
        </w:rPr>
        <w:br/>
      </w:r>
      <w:r>
        <w:rPr>
          <w:rFonts w:hint="eastAsia"/>
        </w:rPr>
        <w:t>　　未来，高压电瓷将朝着高性能和环保方向发展。高性能方面，将研发具有更高介电常数和更低介电损耗的电瓷材料，以适应特高压输电系统的需求，同时，通过纳米技术和复合材料的应用，提升电瓷的抗污闪和耐候性。环保方面，将推动电瓷生产过程的绿色化，采用低能耗、低排放的生产工艺，以及开发可回收或生物降解的绝缘材料，减少对环境的影响。此外，智能电网的建设将促进电瓷与传感器、数据通信技术的结合，实现对电力设施的实时监测和智能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5fe415e214112" w:history="1">
        <w:r>
          <w:rPr>
            <w:rStyle w:val="Hyperlink"/>
          </w:rPr>
          <w:t>中国高压电瓷市场现状调研及发展前景预测报告（2024-2030年）</w:t>
        </w:r>
      </w:hyperlink>
      <w:r>
        <w:rPr>
          <w:rFonts w:hint="eastAsia"/>
        </w:rPr>
        <w:t>》综合运用定量与定性的科学研究方法，深入剖析了高压电瓷行业的市场规模、需求和价格变动，并对高压电瓷产业链各环节进行了梳理。高压电瓷报告全面阐述了行业现状，对高压电瓷市场前景及发展趋势进行了科学预测。通过细分市场分析，揭示了高压电瓷各领域的竞争态势，同时聚焦高压电瓷重点企业，评估了行业的竞争状况、市场集中度及品牌影响力。高压电瓷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2023-2024年中国高压电瓷行业发展环境分析</w:t>
      </w:r>
      <w:r>
        <w:rPr>
          <w:rFonts w:hint="eastAsia"/>
        </w:rPr>
        <w:br/>
      </w:r>
      <w:r>
        <w:rPr>
          <w:rFonts w:hint="eastAsia"/>
        </w:rPr>
        <w:t>　　第一节 高压电瓷市场特征</w:t>
      </w:r>
      <w:r>
        <w:rPr>
          <w:rFonts w:hint="eastAsia"/>
        </w:rPr>
        <w:br/>
      </w:r>
      <w:r>
        <w:rPr>
          <w:rFonts w:hint="eastAsia"/>
        </w:rPr>
        <w:t>　　　　一、高压电瓷行业定义</w:t>
      </w:r>
      <w:r>
        <w:rPr>
          <w:rFonts w:hint="eastAsia"/>
        </w:rPr>
        <w:br/>
      </w:r>
      <w:r>
        <w:rPr>
          <w:rFonts w:hint="eastAsia"/>
        </w:rPr>
        <w:t>　　　　二、高压电瓷行业特征</w:t>
      </w:r>
      <w:r>
        <w:rPr>
          <w:rFonts w:hint="eastAsia"/>
        </w:rPr>
        <w:br/>
      </w:r>
      <w:r>
        <w:rPr>
          <w:rFonts w:hint="eastAsia"/>
        </w:rPr>
        <w:t>　　　　　　1、高压电瓷行业消费特征</w:t>
      </w:r>
      <w:r>
        <w:rPr>
          <w:rFonts w:hint="eastAsia"/>
        </w:rPr>
        <w:br/>
      </w:r>
      <w:r>
        <w:rPr>
          <w:rFonts w:hint="eastAsia"/>
        </w:rPr>
        <w:t>　　　　　　2、高压电瓷产品结构特征</w:t>
      </w:r>
      <w:r>
        <w:rPr>
          <w:rFonts w:hint="eastAsia"/>
        </w:rPr>
        <w:br/>
      </w:r>
      <w:r>
        <w:rPr>
          <w:rFonts w:hint="eastAsia"/>
        </w:rPr>
        <w:t>　　　　　　3、高压电瓷行业原材料供给特征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4、高压电瓷产业集中度特征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二、高压电瓷行业相关政策分析</w:t>
      </w:r>
      <w:r>
        <w:rPr>
          <w:rFonts w:hint="eastAsia"/>
        </w:rPr>
        <w:br/>
      </w:r>
      <w:r>
        <w:rPr>
          <w:rFonts w:hint="eastAsia"/>
        </w:rPr>
        <w:t>　　第四节 高压电瓷行业发展的波特五力模型分析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高压电瓷行业国内市场综述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2019-2024年中国高压电瓷行业供给状况及预测</w:t>
      </w:r>
      <w:r>
        <w:rPr>
          <w:rFonts w:hint="eastAsia"/>
        </w:rPr>
        <w:br/>
      </w:r>
      <w:r>
        <w:rPr>
          <w:rFonts w:hint="eastAsia"/>
        </w:rPr>
        <w:t>　　　　一、高压电瓷行业总体规模</w:t>
      </w:r>
      <w:r>
        <w:rPr>
          <w:rFonts w:hint="eastAsia"/>
        </w:rPr>
        <w:br/>
      </w:r>
      <w:r>
        <w:rPr>
          <w:rFonts w:hint="eastAsia"/>
        </w:rPr>
        <w:t>　　　　二、高压电瓷行业重点区域分布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三、2019-2024年高压电瓷行业供给情况分析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2019-2024年中国高压电瓷行业市场需求分析及预测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一、中国高压电瓷行业市场需求特点</w:t>
      </w:r>
      <w:r>
        <w:rPr>
          <w:rFonts w:hint="eastAsia"/>
        </w:rPr>
        <w:br/>
      </w:r>
      <w:r>
        <w:rPr>
          <w:rFonts w:hint="eastAsia"/>
        </w:rPr>
        <w:t>　　　　二、高压电瓷行业主要地域分布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三、2019-2024年高压电瓷行业市场需求状况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2024-2030年中国高压电瓷供需平衡预测</w:t>
      </w:r>
      <w:r>
        <w:rPr>
          <w:rFonts w:hint="eastAsia"/>
        </w:rPr>
        <w:br/>
      </w:r>
      <w:r>
        <w:rPr>
          <w:rFonts w:hint="eastAsia"/>
        </w:rPr>
        <w:t>　　第四节 中国高压电瓷产品市场价格趋势分析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一、中国高压电瓷产品2019-2024年市场价格回顾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二、中国高压电瓷产品当前市场价格及分析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三、影响高压电瓷产品市场价格因素分析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四、2024-2030年中国高压电瓷产品市场价格走势预测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中国高压电瓷市场规模分析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2019-2024年中国高压电瓷市场规模分析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2023-2024年中国高压电瓷区域结构分析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2019-2024年中国高压电瓷行业重点区域市场规模分析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中国高压电瓷行业进出口情况分析预测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2019-2024年中国高压电瓷行业进出口情况分析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一、2019-2024年中国高压电瓷行业进口分析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二、2019-2024年中国高压电瓷行业出口分析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2024-2030年中国高压电瓷行业进出口情况预测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一、2024-2030年中国高压电瓷行业进口预测分析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二、2024-2030年中国高压电瓷行业出口预测分析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影响高压电瓷行业进出口变化的主要原因分析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高压电瓷上下游行业发展现状与趋势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高压电瓷上游行业发展分析</w:t>
      </w:r>
      <w:r>
        <w:rPr>
          <w:rFonts w:hint="eastAsia"/>
        </w:rPr>
        <w:br/>
      </w:r>
      <w:r>
        <w:rPr>
          <w:rFonts w:hint="eastAsia"/>
        </w:rPr>
        <w:t>　　　　一、高压电瓷上游行业发展现状</w:t>
      </w:r>
      <w:r>
        <w:rPr>
          <w:rFonts w:hint="eastAsia"/>
        </w:rPr>
        <w:br/>
      </w:r>
      <w:r>
        <w:rPr>
          <w:rFonts w:hint="eastAsia"/>
        </w:rPr>
        <w:t>　　　　二、高压电瓷上游行业发展趋势预测</w:t>
      </w:r>
      <w:r>
        <w:rPr>
          <w:rFonts w:hint="eastAsia"/>
        </w:rPr>
        <w:br/>
      </w:r>
      <w:r>
        <w:rPr>
          <w:rFonts w:hint="eastAsia"/>
        </w:rPr>
        <w:t>　　第二节 高压电瓷下游行业发展分析</w:t>
      </w:r>
      <w:r>
        <w:rPr>
          <w:rFonts w:hint="eastAsia"/>
        </w:rPr>
        <w:br/>
      </w:r>
      <w:r>
        <w:rPr>
          <w:rFonts w:hint="eastAsia"/>
        </w:rPr>
        <w:t>　　　　一、高压电瓷下游行业发展现状</w:t>
      </w:r>
      <w:r>
        <w:rPr>
          <w:rFonts w:hint="eastAsia"/>
        </w:rPr>
        <w:br/>
      </w:r>
      <w:r>
        <w:rPr>
          <w:rFonts w:hint="eastAsia"/>
        </w:rPr>
        <w:t>　　　　二、高压电瓷下游行业发展趋势预测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高压电瓷行业重点企业竞争力分析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高压电瓷企业（一）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三、高压电瓷企业经营状况</w:t>
      </w:r>
      <w:r>
        <w:rPr>
          <w:rFonts w:hint="eastAsia"/>
        </w:rPr>
        <w:br/>
      </w:r>
      <w:r>
        <w:rPr>
          <w:rFonts w:hint="eastAsia"/>
        </w:rPr>
        <w:t>　　　　四、高压电瓷企业发展策略</w:t>
      </w:r>
      <w:r>
        <w:rPr>
          <w:rFonts w:hint="eastAsia"/>
        </w:rPr>
        <w:br/>
      </w:r>
      <w:r>
        <w:rPr>
          <w:rFonts w:hint="eastAsia"/>
        </w:rPr>
        <w:t>　　第二节 高压电瓷企业（二）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三、高压电瓷企业经营状况</w:t>
      </w:r>
      <w:r>
        <w:rPr>
          <w:rFonts w:hint="eastAsia"/>
        </w:rPr>
        <w:br/>
      </w:r>
      <w:r>
        <w:rPr>
          <w:rFonts w:hint="eastAsia"/>
        </w:rPr>
        <w:t>　　　　四、高压电瓷企业发展策略</w:t>
      </w:r>
      <w:r>
        <w:rPr>
          <w:rFonts w:hint="eastAsia"/>
        </w:rPr>
        <w:br/>
      </w:r>
      <w:r>
        <w:rPr>
          <w:rFonts w:hint="eastAsia"/>
        </w:rPr>
        <w:t>　　第三节 高压电瓷企业（三）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三、高压电瓷企业经营状况</w:t>
      </w:r>
      <w:r>
        <w:rPr>
          <w:rFonts w:hint="eastAsia"/>
        </w:rPr>
        <w:br/>
      </w:r>
      <w:r>
        <w:rPr>
          <w:rFonts w:hint="eastAsia"/>
        </w:rPr>
        <w:t>　　　　四、高压电瓷企业发展策略</w:t>
      </w:r>
      <w:r>
        <w:rPr>
          <w:rFonts w:hint="eastAsia"/>
        </w:rPr>
        <w:br/>
      </w:r>
      <w:r>
        <w:rPr>
          <w:rFonts w:hint="eastAsia"/>
        </w:rPr>
        <w:t>　　第四节 高压电瓷企业（四）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三、高压电瓷企业经营状况</w:t>
      </w:r>
      <w:r>
        <w:rPr>
          <w:rFonts w:hint="eastAsia"/>
        </w:rPr>
        <w:br/>
      </w:r>
      <w:r>
        <w:rPr>
          <w:rFonts w:hint="eastAsia"/>
        </w:rPr>
        <w:t>　　　　四、高压电瓷企业发展策略</w:t>
      </w:r>
      <w:r>
        <w:rPr>
          <w:rFonts w:hint="eastAsia"/>
        </w:rPr>
        <w:br/>
      </w:r>
      <w:r>
        <w:rPr>
          <w:rFonts w:hint="eastAsia"/>
        </w:rPr>
        <w:t>　　第五节 高压电瓷企业（五）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三、高压电瓷企业经营状况</w:t>
      </w:r>
      <w:r>
        <w:rPr>
          <w:rFonts w:hint="eastAsia"/>
        </w:rPr>
        <w:br/>
      </w:r>
      <w:r>
        <w:rPr>
          <w:rFonts w:hint="eastAsia"/>
        </w:rPr>
        <w:t>　　　　四、高压电瓷企业发展策略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中国高压电瓷产业市场竞争策略建议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中国高压电瓷市场竞争策略建议</w:t>
      </w:r>
      <w:r>
        <w:rPr>
          <w:rFonts w:hint="eastAsia"/>
        </w:rPr>
        <w:br/>
      </w:r>
      <w:r>
        <w:rPr>
          <w:rFonts w:hint="eastAsia"/>
        </w:rPr>
        <w:t>　　　　一、高压电瓷市场定位策略建议</w:t>
      </w:r>
      <w:r>
        <w:rPr>
          <w:rFonts w:hint="eastAsia"/>
        </w:rPr>
        <w:br/>
      </w:r>
      <w:r>
        <w:rPr>
          <w:rFonts w:hint="eastAsia"/>
        </w:rPr>
        <w:t>　　　　二、高压电瓷产品开发策略建议</w:t>
      </w:r>
      <w:r>
        <w:rPr>
          <w:rFonts w:hint="eastAsia"/>
        </w:rPr>
        <w:br/>
      </w:r>
      <w:r>
        <w:rPr>
          <w:rFonts w:hint="eastAsia"/>
        </w:rPr>
        <w:t>　　　　三、高压电瓷渠道竞争策略建议</w:t>
      </w:r>
      <w:r>
        <w:rPr>
          <w:rFonts w:hint="eastAsia"/>
        </w:rPr>
        <w:br/>
      </w:r>
      <w:r>
        <w:rPr>
          <w:rFonts w:hint="eastAsia"/>
        </w:rPr>
        <w:t>　　　　四、高压电瓷品牌竞争策略建议</w:t>
      </w:r>
      <w:r>
        <w:rPr>
          <w:rFonts w:hint="eastAsia"/>
        </w:rPr>
        <w:br/>
      </w:r>
      <w:r>
        <w:rPr>
          <w:rFonts w:hint="eastAsia"/>
        </w:rPr>
        <w:t>　　　　五、高压电瓷价格竞争策略建议</w:t>
      </w:r>
      <w:r>
        <w:rPr>
          <w:rFonts w:hint="eastAsia"/>
        </w:rPr>
        <w:br/>
      </w:r>
      <w:r>
        <w:rPr>
          <w:rFonts w:hint="eastAsia"/>
        </w:rPr>
        <w:t>　　　　六、高压电瓷客户服务策略建议</w:t>
      </w:r>
      <w:r>
        <w:rPr>
          <w:rFonts w:hint="eastAsia"/>
        </w:rPr>
        <w:br/>
      </w:r>
      <w:r>
        <w:rPr>
          <w:rFonts w:hint="eastAsia"/>
        </w:rPr>
        <w:t>　　第二节 中国高压电瓷产业竞争战略建议</w:t>
      </w:r>
      <w:r>
        <w:rPr>
          <w:rFonts w:hint="eastAsia"/>
        </w:rPr>
        <w:br/>
      </w:r>
      <w:r>
        <w:rPr>
          <w:rFonts w:hint="eastAsia"/>
        </w:rPr>
        <w:t>　　　　一、高压电瓷竞争战略选择建议</w:t>
      </w:r>
      <w:r>
        <w:rPr>
          <w:rFonts w:hint="eastAsia"/>
        </w:rPr>
        <w:br/>
      </w:r>
      <w:r>
        <w:rPr>
          <w:rFonts w:hint="eastAsia"/>
        </w:rPr>
        <w:t>　　　　二、高压电瓷产业升级策略建议</w:t>
      </w:r>
      <w:r>
        <w:rPr>
          <w:rFonts w:hint="eastAsia"/>
        </w:rPr>
        <w:br/>
      </w:r>
      <w:r>
        <w:rPr>
          <w:rFonts w:hint="eastAsia"/>
        </w:rPr>
        <w:t>　　　　三、高压电瓷产业转移策略建议</w:t>
      </w:r>
      <w:r>
        <w:rPr>
          <w:rFonts w:hint="eastAsia"/>
        </w:rPr>
        <w:br/>
      </w:r>
      <w:r>
        <w:rPr>
          <w:rFonts w:hint="eastAsia"/>
        </w:rPr>
        <w:t>　　　　四、高压电瓷价值链定位建议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高压电瓷行业投资前景与投资策略分析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高压电瓷行业SWOT模型分析</w:t>
      </w:r>
      <w:r>
        <w:rPr>
          <w:rFonts w:hint="eastAsia"/>
        </w:rPr>
        <w:br/>
      </w:r>
      <w:r>
        <w:rPr>
          <w:rFonts w:hint="eastAsia"/>
        </w:rPr>
        <w:t>　　　　一、高压电瓷行业优势分析</w:t>
      </w:r>
      <w:r>
        <w:rPr>
          <w:rFonts w:hint="eastAsia"/>
        </w:rPr>
        <w:br/>
      </w:r>
      <w:r>
        <w:rPr>
          <w:rFonts w:hint="eastAsia"/>
        </w:rPr>
        <w:t>　　　　二、高压电瓷行业劣势分析</w:t>
      </w:r>
      <w:r>
        <w:rPr>
          <w:rFonts w:hint="eastAsia"/>
        </w:rPr>
        <w:br/>
      </w:r>
      <w:r>
        <w:rPr>
          <w:rFonts w:hint="eastAsia"/>
        </w:rPr>
        <w:t>　　　　三、高压电瓷行业机会分析</w:t>
      </w:r>
      <w:r>
        <w:rPr>
          <w:rFonts w:hint="eastAsia"/>
        </w:rPr>
        <w:br/>
      </w:r>
      <w:r>
        <w:rPr>
          <w:rFonts w:hint="eastAsia"/>
        </w:rPr>
        <w:t>　　　　四、高压电瓷行业风险分析</w:t>
      </w:r>
      <w:r>
        <w:rPr>
          <w:rFonts w:hint="eastAsia"/>
        </w:rPr>
        <w:br/>
      </w:r>
      <w:r>
        <w:rPr>
          <w:rFonts w:hint="eastAsia"/>
        </w:rPr>
        <w:t>　　第二节 高压电瓷行业发展的PEST分析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高压电瓷行业投资价值分析</w:t>
      </w:r>
      <w:r>
        <w:rPr>
          <w:rFonts w:hint="eastAsia"/>
        </w:rPr>
        <w:br/>
      </w:r>
      <w:r>
        <w:rPr>
          <w:rFonts w:hint="eastAsia"/>
        </w:rPr>
        <w:t>　　　　一、高压电瓷行业发展前景分析</w:t>
      </w:r>
      <w:r>
        <w:rPr>
          <w:rFonts w:hint="eastAsia"/>
        </w:rPr>
        <w:br/>
      </w:r>
      <w:r>
        <w:rPr>
          <w:rFonts w:hint="eastAsia"/>
        </w:rPr>
        <w:t>　　　　二、高压电瓷行业盈利能力预测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高压电瓷行业投资风险分析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2024-2030年高压电瓷行业发展趋势及投资风险分析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2024-2030年高压电瓷行业发展趋势预测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一、中国高压电瓷行业发展方向分析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二、2024-2030年中国高压电瓷行业市场规模预测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三、2024-2030年中国高压电瓷行业供给情况预测分析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四、2024-2030年中国高压电瓷行业需求情况预测分析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当前高压电瓷行业存在的问题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2024-2030年中国高压电瓷行业投资风险分析</w:t>
      </w:r>
      <w:r>
        <w:rPr>
          <w:rFonts w:hint="eastAsia"/>
        </w:rPr>
        <w:br/>
      </w:r>
      <w:r>
        <w:rPr>
          <w:rFonts w:hint="eastAsia"/>
        </w:rPr>
        <w:t>　　　　一、高压电瓷市场竞争风险</w:t>
      </w:r>
      <w:r>
        <w:rPr>
          <w:rFonts w:hint="eastAsia"/>
        </w:rPr>
        <w:br/>
      </w:r>
      <w:r>
        <w:rPr>
          <w:rFonts w:hint="eastAsia"/>
        </w:rPr>
        <w:t>　　　　二、高压电瓷行业原材料压力风险分析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三、高压电瓷技术风险分析</w:t>
      </w:r>
      <w:r>
        <w:rPr>
          <w:rFonts w:hint="eastAsia"/>
        </w:rPr>
        <w:br/>
      </w:r>
      <w:r>
        <w:rPr>
          <w:rFonts w:hint="eastAsia"/>
        </w:rPr>
        <w:t>　　　　四、高压电瓷行业政策和体制风险</w:t>
      </w:r>
      <w:r>
        <w:rPr>
          <w:rFonts w:hint="eastAsia"/>
        </w:rPr>
        <w:br/>
      </w:r>
      <w:r>
        <w:rPr>
          <w:rFonts w:hint="eastAsia"/>
        </w:rPr>
        <w:t>　　　　五、高压电瓷行业外资进入现状及对未来市场的威胁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2024-2030年中国高压电瓷行业发展前景和趋势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2024-2030年中国高压电瓷行业发展前景预测分析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一、未来全球高压电瓷行业发展预测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二、未来中国高压电瓷市场前景广阔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三、今后两年高压电瓷产业上市前景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四、2024-2030年中国高压电瓷产业市场规模预测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2024-2030年中国高压电瓷行业发展趋势分析</w:t>
      </w:r>
      <w:r>
        <w:rPr>
          <w:rFonts w:hint="eastAsia"/>
        </w:rPr>
        <w:br/>
      </w:r>
      <w:r>
        <w:rPr>
          <w:rFonts w:hint="eastAsia"/>
        </w:rPr>
        <w:t>　　　　一、高压电瓷行业消费趋势</w:t>
      </w:r>
      <w:r>
        <w:rPr>
          <w:rFonts w:hint="eastAsia"/>
        </w:rPr>
        <w:br/>
      </w:r>
      <w:r>
        <w:rPr>
          <w:rFonts w:hint="eastAsia"/>
        </w:rPr>
        <w:t>　　　　二、未来高压电瓷产业创新的发展趋势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三、“十四五”期间中国高压电瓷行业发展剖析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五、未来高压电瓷行业发展变局剖析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高压电瓷行业研究结论及建议</w:t>
      </w:r>
      <w:r>
        <w:rPr>
          <w:rFonts w:hint="eastAsia"/>
        </w:rPr>
        <w:br/>
      </w:r>
      <w:r>
        <w:rPr>
          <w:rFonts w:hint="eastAsia"/>
        </w:rPr>
        <w:t>　　第一节 高压电瓷行业研究结论</w:t>
      </w:r>
      <w:r>
        <w:rPr>
          <w:rFonts w:hint="eastAsia"/>
        </w:rPr>
        <w:br/>
      </w:r>
      <w:r>
        <w:rPr>
          <w:rFonts w:hint="eastAsia"/>
        </w:rPr>
        <w:t>　　第二节 [.中.智林.]高压电瓷行业发展建议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2019-2024年中国高压电瓷市场需求量及增速统计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**地区高压电瓷市场规模及增长情况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2024-2030年中国高压电瓷行业产量预测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2024-2030年中国高压电瓷市场需求量预测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2024-2030年中国高压电瓷行业市场规模预测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2024-2030年中国高压电瓷市场前景分析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2024-2030年中国高压电瓷行业发展趋势预测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5fe415e214112" w:history="1">
        <w:r>
          <w:rPr>
            <w:rStyle w:val="Hyperlink"/>
          </w:rPr>
          <w:t>中国高压电瓷市场现状调研及发展前景预测报告（2024-2030年）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95fe415e214112" w:history="1">
        <w:r>
          <w:rPr>
            <w:rStyle w:val="Hyperlink"/>
          </w:rPr>
          <w:t>https://www.20087.com/5/31/GaoYaDianCiShiChangFenXiBaoGao.html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762326fb24dc9" w:history="1">
      <w:r>
        <w:rPr>
          <w:rStyle w:val="Hyperlink"/>
        </w:rPr>
        <w:t>中国高压电瓷市场现状调研及发展前景预测报告（2024-2030年）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GaoYaDianCiShiChangFenXiBaoGao.html" TargetMode="External" Id="Rd495fe415e21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GaoYaDianCiShiChangFenXiBaoGao.html" TargetMode="External" Id="Ra3f762326fb2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2024-01-17T08:16:00Z</dcterms:created>
  <dcterms:modified xsi:type="dcterms:W3CDTF">2024-01-17T09:16:00Z</dcterms:modified>
  <dc:subject>中国高压电瓷市场现状调研及发展前景预测报告（2024-2030年）</dc:subject>
  <dc:title>中国高压电瓷市场现状调研及发展前景预测报告（2024-2030年）</dc:title>
  <cp:keywords>中国高压电瓷市场现状调研及发展前景预测报告（2024-2030年）</cp:keywords>
  <dc:description>中国高压电瓷市场现状调研及发展前景预测报告（2024-2030年）</dc:description>
</cp:coreProperties>
</file>