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97558df0441cb" w:history="1">
              <w:r>
                <w:rPr>
                  <w:rStyle w:val="Hyperlink"/>
                </w:rPr>
                <w:t>2025-2031年中国三元催化器行业发展研究分析与发展趋势预测报告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97558df0441cb" w:history="1">
              <w:r>
                <w:rPr>
                  <w:rStyle w:val="Hyperlink"/>
                </w:rPr>
                <w:t>2025-2031年中国三元催化器行业发展研究分析与发展趋势预测报告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97558df0441cb" w:history="1">
                <w:r>
                  <w:rPr>
                    <w:rStyle w:val="Hyperlink"/>
                  </w:rPr>
                  <w:t>https://www.20087.com/M_JiXieJiDian/16/SanYuanCuiHuaQiShiChangJingZhengYuFaZhanQuShi.html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汽车尾气净化系统中的核心部件，用于减少汽车尾气中有害气体的排放。近年来，随着环保法规的日趋严格和技术的进步，三元催化器的性能和效率得到了显著提升。当前市场上，三元催化器不仅在转化效率、耐用性方面有所提升，还在体积紧凑性、适应性方面取得了进展。例如，通过采用更先进的催化剂配方和载体材料，提高了三元催化器的净化效果。此外，随着新能源汽车的发展，三元催化器的设计也更加注重与不同动力系统的兼容性。</w:t>
      </w:r>
      <w:r>
        <w:rPr>
          <w:rFonts w:hint="eastAsia"/>
        </w:rPr>
        <w:br/>
      </w:r>
      <w:r>
        <w:rPr>
          <w:rFonts w:hint="eastAsia"/>
        </w:rPr>
        <w:t>　　未来，三元催化器的发展将更加注重技术创新和环保性能。一方面，通过采用更先进的材料科学和制造技术，提高三元催化器的转化效率和耐用性，以满足更严格的排放标准。另一方面，随着对环保要求的提高，三元催化器将更加注重开发低排放、长寿命的产品，减少对环境的影响。此外，随着新能源汽车市场的增长，三元催化器还将探索在混合动力汽车和其他新型动力系统中的应用，以支持汽车行业向低碳化方向转型。</w:t>
      </w:r>
      <w:r>
        <w:rPr>
          <w:rFonts w:hint="eastAsia"/>
        </w:rPr>
        <w:br/>
      </w:r>
      <w:r>
        <w:rPr>
          <w:rFonts w:hint="eastAsia"/>
        </w:rPr>
        <w:t>　　《</w:t>
      </w:r>
      <w:hyperlink r:id="R75c97558df0441cb" w:history="1">
        <w:r>
          <w:rPr>
            <w:rStyle w:val="Hyperlink"/>
          </w:rPr>
          <w:t>2025-2031年中国三元催化器行业发展研究分析与发展趋势预测报告</w:t>
        </w:r>
      </w:hyperlink>
      <w:r>
        <w:rPr>
          <w:rFonts w:hint="eastAsia"/>
        </w:rPr>
        <w:t>》基于多年市场监测与行业研究，全面分析了三元催化器行业的现状、市场需求及市场规模，详细解读了三元催化器产业链结构、价格趋势及细分市场特点。报告科学预测了行业前景与发展方向，重点剖析了品牌竞争格局、市场集中度及主要企业的经营表现，并通过SWOT分析揭示了三元催化器行业机遇与风险。为投资者和决策者提供专业、客观的战略建议，是把握三元催化器行业动态与投资机会的重要参考。</w:t>
      </w:r>
      <w:r>
        <w:rPr>
          <w:rFonts w:hint="eastAsia"/>
        </w:rPr>
        <w:br/>
      </w:r>
      <w:r>
        <w:rPr>
          <w:rFonts w:hint="eastAsia"/>
        </w:rPr>
        <w:br/>
      </w:r>
      <w:r>
        <w:rPr>
          <w:rFonts w:hint="eastAsia"/>
        </w:rPr>
        <w:t>第一章 三元催化器行业相关概述</w:t>
      </w:r>
      <w:r>
        <w:rPr>
          <w:rFonts w:hint="eastAsia"/>
        </w:rPr>
        <w:br/>
      </w:r>
      <w:r>
        <w:rPr>
          <w:rFonts w:hint="eastAsia"/>
        </w:rPr>
        <w:t>　　第一节 三元催化器行业相关概述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三元催化器行业经营模式分析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2025年三元催化器行业发展环境分析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中国三元催化器行业政策环境分析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中国三元催化器行业技术环境分析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2020-2025年中国三元催化器市场供需分析</w:t>
      </w:r>
      <w:r>
        <w:rPr>
          <w:rFonts w:hint="eastAsia"/>
        </w:rPr>
        <w:br/>
      </w:r>
      <w:r>
        <w:rPr>
          <w:rFonts w:hint="eastAsia"/>
        </w:rPr>
        <w:t>　　第一节 中国三元催化器市场供给状况</w:t>
      </w:r>
      <w:r>
        <w:rPr>
          <w:rFonts w:hint="eastAsia"/>
        </w:rPr>
        <w:br/>
      </w:r>
      <w:r>
        <w:rPr>
          <w:rFonts w:hint="eastAsia"/>
        </w:rPr>
        <w:t>　　　　一、2020-2025年中国三元催化器产量分析</w:t>
      </w:r>
      <w:r>
        <w:rPr>
          <w:rFonts w:hint="eastAsia"/>
        </w:rPr>
        <w:br/>
      </w:r>
      <w:r>
        <w:rPr>
          <w:rFonts w:hint="eastAsia"/>
        </w:rPr>
        <w:t>　　　　二、2025-2031年中国三元催化器产量预测</w:t>
      </w:r>
      <w:r>
        <w:rPr>
          <w:rFonts w:hint="eastAsia"/>
        </w:rPr>
        <w:br/>
      </w:r>
      <w:r>
        <w:rPr>
          <w:rFonts w:hint="eastAsia"/>
        </w:rPr>
        <w:t>　　第二节 中国三元催化器市场需求状况</w:t>
      </w:r>
      <w:r>
        <w:rPr>
          <w:rFonts w:hint="eastAsia"/>
        </w:rPr>
        <w:br/>
      </w:r>
      <w:r>
        <w:rPr>
          <w:rFonts w:hint="eastAsia"/>
        </w:rPr>
        <w:t>　　　　一、2020-2025年中国三元催化器需求分析</w:t>
      </w:r>
      <w:r>
        <w:rPr>
          <w:rFonts w:hint="eastAsia"/>
        </w:rPr>
        <w:br/>
      </w:r>
      <w:r>
        <w:rPr>
          <w:rFonts w:hint="eastAsia"/>
        </w:rPr>
        <w:t>　　　　二、2025-2031年中国三元催化器需求预测</w:t>
      </w:r>
      <w:r>
        <w:rPr>
          <w:rFonts w:hint="eastAsia"/>
        </w:rPr>
        <w:br/>
      </w:r>
      <w:r>
        <w:rPr>
          <w:rFonts w:hint="eastAsia"/>
        </w:rPr>
        <w:t>　　第三节 2025年中国三元催化器市场价格分析</w:t>
      </w:r>
      <w:r>
        <w:rPr>
          <w:rFonts w:hint="eastAsia"/>
        </w:rPr>
        <w:br/>
      </w:r>
      <w:r>
        <w:rPr>
          <w:rFonts w:hint="eastAsia"/>
        </w:rPr>
        <w:br/>
      </w:r>
      <w:r>
        <w:rPr>
          <w:rFonts w:hint="eastAsia"/>
        </w:rPr>
        <w:t>第四章 中国三元催化器行业产业链分析</w:t>
      </w:r>
      <w:r>
        <w:rPr>
          <w:rFonts w:hint="eastAsia"/>
        </w:rPr>
        <w:br/>
      </w:r>
      <w:r>
        <w:rPr>
          <w:rFonts w:hint="eastAsia"/>
        </w:rPr>
        <w:t>　　第一节 三元催化器行业产业链概述</w:t>
      </w:r>
      <w:r>
        <w:rPr>
          <w:rFonts w:hint="eastAsia"/>
        </w:rPr>
        <w:br/>
      </w:r>
      <w:r>
        <w:rPr>
          <w:rFonts w:hint="eastAsia"/>
        </w:rPr>
        <w:t>　　第二节 三元催化器上游产业发展状况分析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三元催化器下游应用需求市场分析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2020-2025年三元催化器进出口数据分析</w:t>
      </w:r>
      <w:r>
        <w:rPr>
          <w:rFonts w:hint="eastAsia"/>
        </w:rPr>
        <w:br/>
      </w:r>
      <w:r>
        <w:rPr>
          <w:rFonts w:hint="eastAsia"/>
        </w:rPr>
        <w:t>　　第一节 2020-2025年三元催化器进口情况分析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2020-2025年三元催化器出口情况分析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国内三元催化器生产厂商竞争力分析</w:t>
      </w:r>
      <w:r>
        <w:rPr>
          <w:rFonts w:hint="eastAsia"/>
        </w:rPr>
        <w:br/>
      </w:r>
      <w:r>
        <w:rPr>
          <w:rFonts w:hint="eastAsia"/>
        </w:rPr>
        <w:t>　　第一节 重庆海特实业有限公司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杭州德力西集团有限公司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南京菲尔耐斯化工有限公司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北京安达泰克科技有限公司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南京军城环保科技发展有限公司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天津卡达克汽车高新技术公司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无锡威孚力达催化净化器有限责任公司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保定市屹马汽车配件制造有限公司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2025-2031年中国三元催化器行业发展趋势与前景分析</w:t>
      </w:r>
      <w:r>
        <w:rPr>
          <w:rFonts w:hint="eastAsia"/>
        </w:rPr>
        <w:br/>
      </w:r>
      <w:r>
        <w:rPr>
          <w:rFonts w:hint="eastAsia"/>
        </w:rPr>
        <w:t>　　第一节 2025-2031年中国三元催化器行业投资前景分析</w:t>
      </w:r>
      <w:r>
        <w:rPr>
          <w:rFonts w:hint="eastAsia"/>
        </w:rPr>
        <w:br/>
      </w:r>
      <w:r>
        <w:rPr>
          <w:rFonts w:hint="eastAsia"/>
        </w:rPr>
        <w:t>　　　　一、三元催化器行业发展前景</w:t>
      </w:r>
      <w:r>
        <w:rPr>
          <w:rFonts w:hint="eastAsia"/>
        </w:rPr>
        <w:br/>
      </w:r>
      <w:r>
        <w:rPr>
          <w:rFonts w:hint="eastAsia"/>
        </w:rPr>
        <w:t>　　　　二、三元催化器发展趋势分析</w:t>
      </w:r>
      <w:r>
        <w:rPr>
          <w:rFonts w:hint="eastAsia"/>
        </w:rPr>
        <w:br/>
      </w:r>
      <w:r>
        <w:rPr>
          <w:rFonts w:hint="eastAsia"/>
        </w:rPr>
        <w:t>　　　　三、三元催化器市场前景分析</w:t>
      </w:r>
      <w:r>
        <w:rPr>
          <w:rFonts w:hint="eastAsia"/>
        </w:rPr>
        <w:br/>
      </w:r>
      <w:r>
        <w:rPr>
          <w:rFonts w:hint="eastAsia"/>
        </w:rPr>
        <w:t>　　第二节 2025-2031年中国三元催化器行业投资风险分析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2025-2031年三元催化器行业投资策略及建议</w:t>
      </w:r>
      <w:r>
        <w:rPr>
          <w:rFonts w:hint="eastAsia"/>
        </w:rPr>
        <w:br/>
      </w:r>
      <w:r>
        <w:rPr>
          <w:rFonts w:hint="eastAsia"/>
        </w:rPr>
        <w:br/>
      </w:r>
      <w:r>
        <w:rPr>
          <w:rFonts w:hint="eastAsia"/>
        </w:rPr>
        <w:t>第八章 三元催化器企业投资战略与客户策略分析</w:t>
      </w:r>
      <w:r>
        <w:rPr>
          <w:rFonts w:hint="eastAsia"/>
        </w:rPr>
        <w:br/>
      </w:r>
      <w:r>
        <w:rPr>
          <w:rFonts w:hint="eastAsia"/>
        </w:rPr>
        <w:t>　　第一节 三元催化器企业发展战略规划背景意义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三元催化器企业战略规划制定依据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三元催化器企业战略规划策略分析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中~智~林~：三元催化器企业重点客户战略实施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三元催化器销售策略</w:t>
      </w:r>
      <w:r>
        <w:rPr>
          <w:rFonts w:hint="eastAsia"/>
        </w:rPr>
        <w:br/>
      </w:r>
      <w:r>
        <w:rPr>
          <w:rFonts w:hint="eastAsia"/>
        </w:rPr>
        <w:t>　　图表 2 2025年ii季度—2015年ii季度国内生产总值季度累计同比增长率（%）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2020-2025年社会消费品零售总额月度同比增长率（%）</w:t>
      </w:r>
      <w:r>
        <w:rPr>
          <w:rFonts w:hint="eastAsia"/>
        </w:rPr>
        <w:br/>
      </w:r>
      <w:r>
        <w:rPr>
          <w:rFonts w:hint="eastAsia"/>
        </w:rPr>
        <w:t>　　图表 6 2025年居民消费价格主要数据</w:t>
      </w:r>
      <w:r>
        <w:rPr>
          <w:rFonts w:hint="eastAsia"/>
        </w:rPr>
        <w:br/>
      </w:r>
      <w:r>
        <w:rPr>
          <w:rFonts w:hint="eastAsia"/>
        </w:rPr>
        <w:t>　　图表 7 2020-2025年我国三元催化器行业工业总产值及增长情况</w:t>
      </w:r>
      <w:r>
        <w:rPr>
          <w:rFonts w:hint="eastAsia"/>
        </w:rPr>
        <w:br/>
      </w:r>
      <w:r>
        <w:rPr>
          <w:rFonts w:hint="eastAsia"/>
        </w:rPr>
        <w:t>　　图表 9 2025-2031年我国三元催化器行业工业总产值预测图</w:t>
      </w:r>
      <w:r>
        <w:rPr>
          <w:rFonts w:hint="eastAsia"/>
        </w:rPr>
        <w:br/>
      </w:r>
      <w:r>
        <w:rPr>
          <w:rFonts w:hint="eastAsia"/>
        </w:rPr>
        <w:t>　　图表 10 2020-2025年我国三元催化器行业销售收入及增长情况</w:t>
      </w:r>
      <w:r>
        <w:rPr>
          <w:rFonts w:hint="eastAsia"/>
        </w:rPr>
        <w:br/>
      </w:r>
      <w:r>
        <w:rPr>
          <w:rFonts w:hint="eastAsia"/>
        </w:rPr>
        <w:t>　　图表 11 2020-2025年我国三元催化器行业销售收入及增长对比</w:t>
      </w:r>
      <w:r>
        <w:rPr>
          <w:rFonts w:hint="eastAsia"/>
        </w:rPr>
        <w:br/>
      </w:r>
      <w:r>
        <w:rPr>
          <w:rFonts w:hint="eastAsia"/>
        </w:rPr>
        <w:t>　　图表 12 2025-2031年我国三元催化器行业销售收入预测图</w:t>
      </w:r>
      <w:r>
        <w:rPr>
          <w:rFonts w:hint="eastAsia"/>
        </w:rPr>
        <w:br/>
      </w:r>
      <w:r>
        <w:rPr>
          <w:rFonts w:hint="eastAsia"/>
        </w:rPr>
        <w:t>　　图表 13 2020-2025年国内三元催化器平均价格走势</w:t>
      </w:r>
      <w:r>
        <w:rPr>
          <w:rFonts w:hint="eastAsia"/>
        </w:rPr>
        <w:br/>
      </w:r>
      <w:r>
        <w:rPr>
          <w:rFonts w:hint="eastAsia"/>
        </w:rPr>
        <w:t>　　图表 14 三元催化器产业链</w:t>
      </w:r>
      <w:r>
        <w:rPr>
          <w:rFonts w:hint="eastAsia"/>
        </w:rPr>
        <w:br/>
      </w:r>
      <w:r>
        <w:rPr>
          <w:rFonts w:hint="eastAsia"/>
        </w:rPr>
        <w:t>　　图表 15 2020-2025年钢铁行业固定资产投资变化情况</w:t>
      </w:r>
      <w:r>
        <w:rPr>
          <w:rFonts w:hint="eastAsia"/>
        </w:rPr>
        <w:br/>
      </w:r>
      <w:r>
        <w:rPr>
          <w:rFonts w:hint="eastAsia"/>
        </w:rPr>
        <w:t>　　图表 16 2020-2025年钢材出口量及同比增长趋势</w:t>
      </w:r>
      <w:r>
        <w:rPr>
          <w:rFonts w:hint="eastAsia"/>
        </w:rPr>
        <w:br/>
      </w:r>
      <w:r>
        <w:rPr>
          <w:rFonts w:hint="eastAsia"/>
        </w:rPr>
        <w:t>　　图表 17 2020-2025年钢材各月进口量及同比比较</w:t>
      </w:r>
      <w:r>
        <w:rPr>
          <w:rFonts w:hint="eastAsia"/>
        </w:rPr>
        <w:br/>
      </w:r>
      <w:r>
        <w:rPr>
          <w:rFonts w:hint="eastAsia"/>
        </w:rPr>
        <w:t>　　图表 18 2020-2025年钢材进出口贸易差额趋势</w:t>
      </w:r>
      <w:r>
        <w:rPr>
          <w:rFonts w:hint="eastAsia"/>
        </w:rPr>
        <w:br/>
      </w:r>
      <w:r>
        <w:rPr>
          <w:rFonts w:hint="eastAsia"/>
        </w:rPr>
        <w:t>　　图表 19 2020-2025年钢铁工业增加值变化趋势</w:t>
      </w:r>
      <w:r>
        <w:rPr>
          <w:rFonts w:hint="eastAsia"/>
        </w:rPr>
        <w:br/>
      </w:r>
      <w:r>
        <w:rPr>
          <w:rFonts w:hint="eastAsia"/>
        </w:rPr>
        <w:t>　　图表 21 2020-2025年主要钢铁产品产量累计同比增长趋势</w:t>
      </w:r>
      <w:r>
        <w:rPr>
          <w:rFonts w:hint="eastAsia"/>
        </w:rPr>
        <w:br/>
      </w:r>
      <w:r>
        <w:rPr>
          <w:rFonts w:hint="eastAsia"/>
        </w:rPr>
        <w:t>　　图表 22 2020-2025年我国粗钢产量在全球粗钢总产量中占比变化情况</w:t>
      </w:r>
      <w:r>
        <w:rPr>
          <w:rFonts w:hint="eastAsia"/>
        </w:rPr>
        <w:br/>
      </w:r>
      <w:r>
        <w:rPr>
          <w:rFonts w:hint="eastAsia"/>
        </w:rPr>
        <w:t>　　图表 23 2020-2025年我国工业和钢铁工业累计增加值增长趋势比较</w:t>
      </w:r>
      <w:r>
        <w:rPr>
          <w:rFonts w:hint="eastAsia"/>
        </w:rPr>
        <w:br/>
      </w:r>
      <w:r>
        <w:rPr>
          <w:rFonts w:hint="eastAsia"/>
        </w:rPr>
        <w:t>　　图表 24 2020-2025年全国房屋累计施工、新开工面积及其同比增长趋势</w:t>
      </w:r>
      <w:r>
        <w:rPr>
          <w:rFonts w:hint="eastAsia"/>
        </w:rPr>
        <w:br/>
      </w:r>
      <w:r>
        <w:rPr>
          <w:rFonts w:hint="eastAsia"/>
        </w:rPr>
        <w:t>　　图表 25 2020-2025年我国汽车各月产销量同比增长趋势比较</w:t>
      </w:r>
      <w:r>
        <w:rPr>
          <w:rFonts w:hint="eastAsia"/>
        </w:rPr>
        <w:br/>
      </w:r>
      <w:r>
        <w:rPr>
          <w:rFonts w:hint="eastAsia"/>
        </w:rPr>
        <w:t>　　图表 26 2020-2025年主要耗钢工业增加值增长趋势</w:t>
      </w:r>
      <w:r>
        <w:rPr>
          <w:rFonts w:hint="eastAsia"/>
        </w:rPr>
        <w:br/>
      </w:r>
      <w:r>
        <w:rPr>
          <w:rFonts w:hint="eastAsia"/>
        </w:rPr>
        <w:t>　　图表 27 2025年主要耗钢产品产量环比增长情况</w:t>
      </w:r>
      <w:r>
        <w:rPr>
          <w:rFonts w:hint="eastAsia"/>
        </w:rPr>
        <w:br/>
      </w:r>
      <w:r>
        <w:rPr>
          <w:rFonts w:hint="eastAsia"/>
        </w:rPr>
        <w:t>　　图表 28 2020-2025年钢材表观消费量及同比增长趋势</w:t>
      </w:r>
      <w:r>
        <w:rPr>
          <w:rFonts w:hint="eastAsia"/>
        </w:rPr>
        <w:br/>
      </w:r>
      <w:r>
        <w:rPr>
          <w:rFonts w:hint="eastAsia"/>
        </w:rPr>
        <w:t>　　图表 29 2020-2025年国内钢材价格指数走势</w:t>
      </w:r>
      <w:r>
        <w:rPr>
          <w:rFonts w:hint="eastAsia"/>
        </w:rPr>
        <w:br/>
      </w:r>
      <w:r>
        <w:rPr>
          <w:rFonts w:hint="eastAsia"/>
        </w:rPr>
        <w:t>　　图表 30 2025年以来各月主要钢材品种价格指数</w:t>
      </w:r>
      <w:r>
        <w:rPr>
          <w:rFonts w:hint="eastAsia"/>
        </w:rPr>
        <w:br/>
      </w:r>
      <w:r>
        <w:rPr>
          <w:rFonts w:hint="eastAsia"/>
        </w:rPr>
        <w:t>　　图表 31 2020-2025年汽车产销量</w:t>
      </w:r>
      <w:r>
        <w:rPr>
          <w:rFonts w:hint="eastAsia"/>
        </w:rPr>
        <w:br/>
      </w:r>
      <w:r>
        <w:rPr>
          <w:rFonts w:hint="eastAsia"/>
        </w:rPr>
        <w:t>　　图表 32 2020-2025年汽车产销走势图</w:t>
      </w:r>
      <w:r>
        <w:rPr>
          <w:rFonts w:hint="eastAsia"/>
        </w:rPr>
        <w:br/>
      </w:r>
      <w:r>
        <w:rPr>
          <w:rFonts w:hint="eastAsia"/>
        </w:rPr>
        <w:t>　　图表 33 2020-2025年乘用车产销量</w:t>
      </w:r>
      <w:r>
        <w:rPr>
          <w:rFonts w:hint="eastAsia"/>
        </w:rPr>
        <w:br/>
      </w:r>
      <w:r>
        <w:rPr>
          <w:rFonts w:hint="eastAsia"/>
        </w:rPr>
        <w:t>　　图表 34 2020-2025年乘用车产销走势图</w:t>
      </w:r>
      <w:r>
        <w:rPr>
          <w:rFonts w:hint="eastAsia"/>
        </w:rPr>
        <w:br/>
      </w:r>
      <w:r>
        <w:rPr>
          <w:rFonts w:hint="eastAsia"/>
        </w:rPr>
        <w:t>　　图表 35 2020-2025年乘用车分系列市场份额情况</w:t>
      </w:r>
      <w:r>
        <w:rPr>
          <w:rFonts w:hint="eastAsia"/>
        </w:rPr>
        <w:br/>
      </w:r>
      <w:r>
        <w:rPr>
          <w:rFonts w:hint="eastAsia"/>
        </w:rPr>
        <w:t>　　图表 36 2025年乘用车整体市场情况</w:t>
      </w:r>
      <w:r>
        <w:rPr>
          <w:rFonts w:hint="eastAsia"/>
        </w:rPr>
        <w:br/>
      </w:r>
      <w:r>
        <w:rPr>
          <w:rFonts w:hint="eastAsia"/>
        </w:rPr>
        <w:t>　　图表 37 2020-2025年乘用车分系列市场份额变化情况</w:t>
      </w:r>
      <w:r>
        <w:rPr>
          <w:rFonts w:hint="eastAsia"/>
        </w:rPr>
        <w:br/>
      </w:r>
      <w:r>
        <w:rPr>
          <w:rFonts w:hint="eastAsia"/>
        </w:rPr>
        <w:t>　　图表 38 2020-2025年乘用车分车型销售情况</w:t>
      </w:r>
      <w:r>
        <w:rPr>
          <w:rFonts w:hint="eastAsia"/>
        </w:rPr>
        <w:br/>
      </w:r>
      <w:r>
        <w:rPr>
          <w:rFonts w:hint="eastAsia"/>
        </w:rPr>
        <w:t>　　图表 39 2020-2025年基本型乘用车（轿车）销售走势图</w:t>
      </w:r>
      <w:r>
        <w:rPr>
          <w:rFonts w:hint="eastAsia"/>
        </w:rPr>
        <w:br/>
      </w:r>
      <w:r>
        <w:rPr>
          <w:rFonts w:hint="eastAsia"/>
        </w:rPr>
        <w:t>　　图表 40 2020-2025年suv、MPV、交叉型汽车销售走势图</w:t>
      </w:r>
      <w:r>
        <w:rPr>
          <w:rFonts w:hint="eastAsia"/>
        </w:rPr>
        <w:br/>
      </w:r>
      <w:r>
        <w:rPr>
          <w:rFonts w:hint="eastAsia"/>
        </w:rPr>
        <w:t>　　图表 41 2025年乘用车分排量销售汇总表</w:t>
      </w:r>
      <w:r>
        <w:rPr>
          <w:rFonts w:hint="eastAsia"/>
        </w:rPr>
        <w:br/>
      </w:r>
      <w:r>
        <w:rPr>
          <w:rFonts w:hint="eastAsia"/>
        </w:rPr>
        <w:t>　　图表 42 2020-2025年小排量乘用车市场份额变化情况</w:t>
      </w:r>
      <w:r>
        <w:rPr>
          <w:rFonts w:hint="eastAsia"/>
        </w:rPr>
        <w:br/>
      </w:r>
      <w:r>
        <w:rPr>
          <w:rFonts w:hint="eastAsia"/>
        </w:rPr>
        <w:t>　　图表 43 2020-2025年商用车产销量</w:t>
      </w:r>
      <w:r>
        <w:rPr>
          <w:rFonts w:hint="eastAsia"/>
        </w:rPr>
        <w:br/>
      </w:r>
      <w:r>
        <w:rPr>
          <w:rFonts w:hint="eastAsia"/>
        </w:rPr>
        <w:t>　　图表 44 2020-2025年商用车产销走势图</w:t>
      </w:r>
      <w:r>
        <w:rPr>
          <w:rFonts w:hint="eastAsia"/>
        </w:rPr>
        <w:br/>
      </w:r>
      <w:r>
        <w:rPr>
          <w:rFonts w:hint="eastAsia"/>
        </w:rPr>
        <w:t>　　图表 45 2020-2025年客车分车型销售情况</w:t>
      </w:r>
      <w:r>
        <w:rPr>
          <w:rFonts w:hint="eastAsia"/>
        </w:rPr>
        <w:br/>
      </w:r>
      <w:r>
        <w:rPr>
          <w:rFonts w:hint="eastAsia"/>
        </w:rPr>
        <w:t>　　……</w:t>
      </w:r>
      <w:r>
        <w:rPr>
          <w:rFonts w:hint="eastAsia"/>
        </w:rPr>
        <w:br/>
      </w:r>
      <w:r>
        <w:rPr>
          <w:rFonts w:hint="eastAsia"/>
        </w:rPr>
        <w:t>　　图表 47 2020-2025年货车分车型销售情况</w:t>
      </w:r>
      <w:r>
        <w:rPr>
          <w:rFonts w:hint="eastAsia"/>
        </w:rPr>
        <w:br/>
      </w:r>
      <w:r>
        <w:rPr>
          <w:rFonts w:hint="eastAsia"/>
        </w:rPr>
        <w:t>　　图表 48 2020-2025年货车分车型销售走势图</w:t>
      </w:r>
      <w:r>
        <w:rPr>
          <w:rFonts w:hint="eastAsia"/>
        </w:rPr>
        <w:br/>
      </w:r>
      <w:r>
        <w:rPr>
          <w:rFonts w:hint="eastAsia"/>
        </w:rPr>
        <w:t>　　图表 49 2025年汽车分车型销售情况</w:t>
      </w:r>
      <w:r>
        <w:rPr>
          <w:rFonts w:hint="eastAsia"/>
        </w:rPr>
        <w:br/>
      </w:r>
      <w:r>
        <w:rPr>
          <w:rFonts w:hint="eastAsia"/>
        </w:rPr>
        <w:t>　　图表 50 2025年汽车生产企业前十家销量排名</w:t>
      </w:r>
      <w:r>
        <w:rPr>
          <w:rFonts w:hint="eastAsia"/>
        </w:rPr>
        <w:br/>
      </w:r>
      <w:r>
        <w:rPr>
          <w:rFonts w:hint="eastAsia"/>
        </w:rPr>
        <w:t>　　图表 51 2025年乘用车生产企业前十家销量排名</w:t>
      </w:r>
      <w:r>
        <w:rPr>
          <w:rFonts w:hint="eastAsia"/>
        </w:rPr>
        <w:br/>
      </w:r>
      <w:r>
        <w:rPr>
          <w:rFonts w:hint="eastAsia"/>
        </w:rPr>
        <w:t>　　图表 52 2025年商用车生产企业前十家销量排名</w:t>
      </w:r>
      <w:r>
        <w:rPr>
          <w:rFonts w:hint="eastAsia"/>
        </w:rPr>
        <w:br/>
      </w:r>
      <w:r>
        <w:rPr>
          <w:rFonts w:hint="eastAsia"/>
        </w:rPr>
        <w:t>　　图表 53 2025年份汽车企业出口情况</w:t>
      </w:r>
      <w:r>
        <w:rPr>
          <w:rFonts w:hint="eastAsia"/>
        </w:rPr>
        <w:br/>
      </w:r>
      <w:r>
        <w:rPr>
          <w:rFonts w:hint="eastAsia"/>
        </w:rPr>
        <w:t>　　图表 54 2025年份汽车价格走势</w:t>
      </w:r>
      <w:r>
        <w:rPr>
          <w:rFonts w:hint="eastAsia"/>
        </w:rPr>
        <w:br/>
      </w:r>
      <w:r>
        <w:rPr>
          <w:rFonts w:hint="eastAsia"/>
        </w:rPr>
        <w:t>　　图表 55 2020-2025年汽车行业重点企业工业总产值、工业销售产值增速变动走势</w:t>
      </w:r>
      <w:r>
        <w:rPr>
          <w:rFonts w:hint="eastAsia"/>
        </w:rPr>
        <w:br/>
      </w:r>
      <w:r>
        <w:rPr>
          <w:rFonts w:hint="eastAsia"/>
        </w:rPr>
        <w:t>　　图表 60 近3年重庆海特实业有限公司资产负债率变化情况</w:t>
      </w:r>
      <w:r>
        <w:rPr>
          <w:rFonts w:hint="eastAsia"/>
        </w:rPr>
        <w:br/>
      </w:r>
      <w:r>
        <w:rPr>
          <w:rFonts w:hint="eastAsia"/>
        </w:rPr>
        <w:t>　　图表 61 近3年重庆海特实业有限公司产权比率变化情况</w:t>
      </w:r>
      <w:r>
        <w:rPr>
          <w:rFonts w:hint="eastAsia"/>
        </w:rPr>
        <w:br/>
      </w:r>
      <w:r>
        <w:rPr>
          <w:rFonts w:hint="eastAsia"/>
        </w:rPr>
        <w:t>　　图表 62 近3年重庆海特实业有限公司固定资产周转次数情况</w:t>
      </w:r>
      <w:r>
        <w:rPr>
          <w:rFonts w:hint="eastAsia"/>
        </w:rPr>
        <w:br/>
      </w:r>
      <w:r>
        <w:rPr>
          <w:rFonts w:hint="eastAsia"/>
        </w:rPr>
        <w:t>　　图表 63 近3年重庆海特实业有限公司流动资产周转次数变化情况</w:t>
      </w:r>
      <w:r>
        <w:rPr>
          <w:rFonts w:hint="eastAsia"/>
        </w:rPr>
        <w:br/>
      </w:r>
      <w:r>
        <w:rPr>
          <w:rFonts w:hint="eastAsia"/>
        </w:rPr>
        <w:t>　　图表 64 近3年重庆海特实业有限公司总资产周转次数变化情况</w:t>
      </w:r>
      <w:r>
        <w:rPr>
          <w:rFonts w:hint="eastAsia"/>
        </w:rPr>
        <w:br/>
      </w:r>
      <w:r>
        <w:rPr>
          <w:rFonts w:hint="eastAsia"/>
        </w:rPr>
        <w:t>　　图表 65 近3年重庆海特实业有限公司销售毛利率变化情况</w:t>
      </w:r>
      <w:r>
        <w:rPr>
          <w:rFonts w:hint="eastAsia"/>
        </w:rPr>
        <w:br/>
      </w:r>
      <w:r>
        <w:rPr>
          <w:rFonts w:hint="eastAsia"/>
        </w:rPr>
        <w:t>　　图表 66 近3年杭州德力西集团有限公司资产负债率变化情况</w:t>
      </w:r>
      <w:r>
        <w:rPr>
          <w:rFonts w:hint="eastAsia"/>
        </w:rPr>
        <w:br/>
      </w:r>
      <w:r>
        <w:rPr>
          <w:rFonts w:hint="eastAsia"/>
        </w:rPr>
        <w:t>　　图表 67 近3年杭州德力西集团有限公司产权比率变化情况</w:t>
      </w:r>
      <w:r>
        <w:rPr>
          <w:rFonts w:hint="eastAsia"/>
        </w:rPr>
        <w:br/>
      </w:r>
      <w:r>
        <w:rPr>
          <w:rFonts w:hint="eastAsia"/>
        </w:rPr>
        <w:t>　　图表 68 近3年杭州德力西集团有限公司固定资产周转次数情况</w:t>
      </w:r>
      <w:r>
        <w:rPr>
          <w:rFonts w:hint="eastAsia"/>
        </w:rPr>
        <w:br/>
      </w:r>
      <w:r>
        <w:rPr>
          <w:rFonts w:hint="eastAsia"/>
        </w:rPr>
        <w:t>　　图表 69 近3年杭州德力西集团有限公司流动资产周转次数变化情况</w:t>
      </w:r>
      <w:r>
        <w:rPr>
          <w:rFonts w:hint="eastAsia"/>
        </w:rPr>
        <w:br/>
      </w:r>
      <w:r>
        <w:rPr>
          <w:rFonts w:hint="eastAsia"/>
        </w:rPr>
        <w:t>　　图表 70 近3年杭州德力西集团有限公司总资产周转次数变化情况</w:t>
      </w:r>
      <w:r>
        <w:rPr>
          <w:rFonts w:hint="eastAsia"/>
        </w:rPr>
        <w:br/>
      </w:r>
      <w:r>
        <w:rPr>
          <w:rFonts w:hint="eastAsia"/>
        </w:rPr>
        <w:t>　　图表 71 近3年杭州德力西集团有限公司销售毛利率变化情况</w:t>
      </w:r>
      <w:r>
        <w:rPr>
          <w:rFonts w:hint="eastAsia"/>
        </w:rPr>
        <w:br/>
      </w:r>
      <w:r>
        <w:rPr>
          <w:rFonts w:hint="eastAsia"/>
        </w:rPr>
        <w:t>　　图表 72 近3年南京菲尔耐斯化工有限公司资产负债率变化情况</w:t>
      </w:r>
      <w:r>
        <w:rPr>
          <w:rFonts w:hint="eastAsia"/>
        </w:rPr>
        <w:br/>
      </w:r>
      <w:r>
        <w:rPr>
          <w:rFonts w:hint="eastAsia"/>
        </w:rPr>
        <w:t>　　图表 73 近3年南京菲尔耐斯化工有限公司产权比率变化情况</w:t>
      </w:r>
      <w:r>
        <w:rPr>
          <w:rFonts w:hint="eastAsia"/>
        </w:rPr>
        <w:br/>
      </w:r>
      <w:r>
        <w:rPr>
          <w:rFonts w:hint="eastAsia"/>
        </w:rPr>
        <w:t>　　图表 74 近3年南京菲尔耐斯化工有限公司固定资产周转次数情况</w:t>
      </w:r>
      <w:r>
        <w:rPr>
          <w:rFonts w:hint="eastAsia"/>
        </w:rPr>
        <w:br/>
      </w:r>
      <w:r>
        <w:rPr>
          <w:rFonts w:hint="eastAsia"/>
        </w:rPr>
        <w:t>　　图表 75 近3年南京菲尔耐斯化工有限公司流动资产周转次数变化情况</w:t>
      </w:r>
      <w:r>
        <w:rPr>
          <w:rFonts w:hint="eastAsia"/>
        </w:rPr>
        <w:br/>
      </w:r>
      <w:r>
        <w:rPr>
          <w:rFonts w:hint="eastAsia"/>
        </w:rPr>
        <w:t>　　图表 76 近3年南京菲尔耐斯化工有限公司总资产周转次数变化情况</w:t>
      </w:r>
      <w:r>
        <w:rPr>
          <w:rFonts w:hint="eastAsia"/>
        </w:rPr>
        <w:br/>
      </w:r>
      <w:r>
        <w:rPr>
          <w:rFonts w:hint="eastAsia"/>
        </w:rPr>
        <w:t>　　图表 77 近3年南京菲尔耐斯化工有限公司销售毛利率变化情况</w:t>
      </w:r>
      <w:r>
        <w:rPr>
          <w:rFonts w:hint="eastAsia"/>
        </w:rPr>
        <w:br/>
      </w:r>
      <w:r>
        <w:rPr>
          <w:rFonts w:hint="eastAsia"/>
        </w:rPr>
        <w:t>　　图表 78 近3年北京安达泰克科技有限公司资产负债率变化情况</w:t>
      </w:r>
      <w:r>
        <w:rPr>
          <w:rFonts w:hint="eastAsia"/>
        </w:rPr>
        <w:br/>
      </w:r>
      <w:r>
        <w:rPr>
          <w:rFonts w:hint="eastAsia"/>
        </w:rPr>
        <w:t>　　图表 79 近3年北京安达泰克科技有限公司产权比率变化情况</w:t>
      </w:r>
      <w:r>
        <w:rPr>
          <w:rFonts w:hint="eastAsia"/>
        </w:rPr>
        <w:br/>
      </w:r>
      <w:r>
        <w:rPr>
          <w:rFonts w:hint="eastAsia"/>
        </w:rPr>
        <w:t>　　图表 80 近3年北京安达泰克科技有限公司固定资产周转次数情况</w:t>
      </w:r>
      <w:r>
        <w:rPr>
          <w:rFonts w:hint="eastAsia"/>
        </w:rPr>
        <w:br/>
      </w:r>
      <w:r>
        <w:rPr>
          <w:rFonts w:hint="eastAsia"/>
        </w:rPr>
        <w:t>　　图表 81 近3年北京安达泰克科技有限公司流动资产周转次数变化情况</w:t>
      </w:r>
      <w:r>
        <w:rPr>
          <w:rFonts w:hint="eastAsia"/>
        </w:rPr>
        <w:br/>
      </w:r>
      <w:r>
        <w:rPr>
          <w:rFonts w:hint="eastAsia"/>
        </w:rPr>
        <w:t>　　图表 82 近3年北京安达泰克科技有限公司总资产周转次数变化情况</w:t>
      </w:r>
      <w:r>
        <w:rPr>
          <w:rFonts w:hint="eastAsia"/>
        </w:rPr>
        <w:br/>
      </w:r>
      <w:r>
        <w:rPr>
          <w:rFonts w:hint="eastAsia"/>
        </w:rPr>
        <w:t>　　图表 83 近3年北京安达泰克科技有限公司销售毛利率变化情况</w:t>
      </w:r>
      <w:r>
        <w:rPr>
          <w:rFonts w:hint="eastAsia"/>
        </w:rPr>
        <w:br/>
      </w:r>
      <w:r>
        <w:rPr>
          <w:rFonts w:hint="eastAsia"/>
        </w:rPr>
        <w:t>　　图表 84 近3年南京军城环保科技发展有限公司资产负债率变化情况</w:t>
      </w:r>
      <w:r>
        <w:rPr>
          <w:rFonts w:hint="eastAsia"/>
        </w:rPr>
        <w:br/>
      </w:r>
      <w:r>
        <w:rPr>
          <w:rFonts w:hint="eastAsia"/>
        </w:rPr>
        <w:t>　　图表 85 近3年南京军城环保科技发展有限公司产权比率变化情况</w:t>
      </w:r>
      <w:r>
        <w:rPr>
          <w:rFonts w:hint="eastAsia"/>
        </w:rPr>
        <w:br/>
      </w:r>
      <w:r>
        <w:rPr>
          <w:rFonts w:hint="eastAsia"/>
        </w:rPr>
        <w:t>　　图表 86 近3年南京军城环保科技发展有限公司固定资产周转次数情况</w:t>
      </w:r>
      <w:r>
        <w:rPr>
          <w:rFonts w:hint="eastAsia"/>
        </w:rPr>
        <w:br/>
      </w:r>
      <w:r>
        <w:rPr>
          <w:rFonts w:hint="eastAsia"/>
        </w:rPr>
        <w:t>　　图表 87 近3年南京军城环保科技发展有限公司流动资产周转次数变化情况</w:t>
      </w:r>
      <w:r>
        <w:rPr>
          <w:rFonts w:hint="eastAsia"/>
        </w:rPr>
        <w:br/>
      </w:r>
      <w:r>
        <w:rPr>
          <w:rFonts w:hint="eastAsia"/>
        </w:rPr>
        <w:t>　　图表 88 近3年南京军城环保科技发展有限公司总资产周转次数变化情况</w:t>
      </w:r>
      <w:r>
        <w:rPr>
          <w:rFonts w:hint="eastAsia"/>
        </w:rPr>
        <w:br/>
      </w:r>
      <w:r>
        <w:rPr>
          <w:rFonts w:hint="eastAsia"/>
        </w:rPr>
        <w:t>　　图表 89 近3年南京军城环保科技发展有限公司销售毛利率变化情况</w:t>
      </w:r>
      <w:r>
        <w:rPr>
          <w:rFonts w:hint="eastAsia"/>
        </w:rPr>
        <w:br/>
      </w:r>
      <w:r>
        <w:rPr>
          <w:rFonts w:hint="eastAsia"/>
        </w:rPr>
        <w:t>　　图表 90 近3年天津卡达克汽车高新技术公司资产负债率变化情况</w:t>
      </w:r>
      <w:r>
        <w:rPr>
          <w:rFonts w:hint="eastAsia"/>
        </w:rPr>
        <w:br/>
      </w:r>
      <w:r>
        <w:rPr>
          <w:rFonts w:hint="eastAsia"/>
        </w:rPr>
        <w:t>　　图表 91 近3年天津卡达克汽车高新技术公司产权比率变化情况</w:t>
      </w:r>
      <w:r>
        <w:rPr>
          <w:rFonts w:hint="eastAsia"/>
        </w:rPr>
        <w:br/>
      </w:r>
      <w:r>
        <w:rPr>
          <w:rFonts w:hint="eastAsia"/>
        </w:rPr>
        <w:t>　　图表 92 近3年天津卡达克汽车高新技术公司固定资产周转次数情况</w:t>
      </w:r>
      <w:r>
        <w:rPr>
          <w:rFonts w:hint="eastAsia"/>
        </w:rPr>
        <w:br/>
      </w:r>
      <w:r>
        <w:rPr>
          <w:rFonts w:hint="eastAsia"/>
        </w:rPr>
        <w:t>　　图表 93 近3年天津卡达克汽车高新技术公司流动资产周转次数变化情况</w:t>
      </w:r>
      <w:r>
        <w:rPr>
          <w:rFonts w:hint="eastAsia"/>
        </w:rPr>
        <w:br/>
      </w:r>
      <w:r>
        <w:rPr>
          <w:rFonts w:hint="eastAsia"/>
        </w:rPr>
        <w:t>　　图表 94 近3年天津卡达克汽车高新技术公司总资产周转次数变化情况</w:t>
      </w:r>
      <w:r>
        <w:rPr>
          <w:rFonts w:hint="eastAsia"/>
        </w:rPr>
        <w:br/>
      </w:r>
      <w:r>
        <w:rPr>
          <w:rFonts w:hint="eastAsia"/>
        </w:rPr>
        <w:t>　　图表 95 近3年天津卡达克汽车高新技术公司销售毛利率变化情况</w:t>
      </w:r>
      <w:r>
        <w:rPr>
          <w:rFonts w:hint="eastAsia"/>
        </w:rPr>
        <w:br/>
      </w:r>
      <w:r>
        <w:rPr>
          <w:rFonts w:hint="eastAsia"/>
        </w:rPr>
        <w:t>　　图表 96 近3年无锡威孚力达催化净化器有限责任公司资产负债率变化情况</w:t>
      </w:r>
      <w:r>
        <w:rPr>
          <w:rFonts w:hint="eastAsia"/>
        </w:rPr>
        <w:br/>
      </w:r>
      <w:r>
        <w:rPr>
          <w:rFonts w:hint="eastAsia"/>
        </w:rPr>
        <w:t>　　图表 97 近3年无锡威孚力达催化净化器有限责任公司产权比率变化情况</w:t>
      </w:r>
      <w:r>
        <w:rPr>
          <w:rFonts w:hint="eastAsia"/>
        </w:rPr>
        <w:br/>
      </w:r>
      <w:r>
        <w:rPr>
          <w:rFonts w:hint="eastAsia"/>
        </w:rPr>
        <w:t>　　图表 98 近3年无锡威孚力达催化净化器有限责任公司固定资产周转次数情况</w:t>
      </w:r>
      <w:r>
        <w:rPr>
          <w:rFonts w:hint="eastAsia"/>
        </w:rPr>
        <w:br/>
      </w:r>
      <w:r>
        <w:rPr>
          <w:rFonts w:hint="eastAsia"/>
        </w:rPr>
        <w:t>　　图表 99 近3年无锡威孚力达催化净化器有限责任公司流动资产周转次数变化情况</w:t>
      </w:r>
      <w:r>
        <w:rPr>
          <w:rFonts w:hint="eastAsia"/>
        </w:rPr>
        <w:br/>
      </w:r>
      <w:r>
        <w:rPr>
          <w:rFonts w:hint="eastAsia"/>
        </w:rPr>
        <w:t>　　图表 100 近3年无锡威孚力达催化净化器有限责任公司总资产周转次数变化情况</w:t>
      </w:r>
      <w:r>
        <w:rPr>
          <w:rFonts w:hint="eastAsia"/>
        </w:rPr>
        <w:br/>
      </w:r>
      <w:r>
        <w:rPr>
          <w:rFonts w:hint="eastAsia"/>
        </w:rPr>
        <w:t>　　图表 101 近3年无锡威孚力达催化净化器有限责任公司销售毛利率变化情况</w:t>
      </w:r>
      <w:r>
        <w:rPr>
          <w:rFonts w:hint="eastAsia"/>
        </w:rPr>
        <w:br/>
      </w:r>
      <w:r>
        <w:rPr>
          <w:rFonts w:hint="eastAsia"/>
        </w:rPr>
        <w:t>　　图表 102 近3年保定市屹马汽车配件制造有限公司资产负债率变化情况</w:t>
      </w:r>
      <w:r>
        <w:rPr>
          <w:rFonts w:hint="eastAsia"/>
        </w:rPr>
        <w:br/>
      </w:r>
      <w:r>
        <w:rPr>
          <w:rFonts w:hint="eastAsia"/>
        </w:rPr>
        <w:t>　　图表 103 近3年保定市屹马汽车配件制造有限公司产权比率变化情况</w:t>
      </w:r>
      <w:r>
        <w:rPr>
          <w:rFonts w:hint="eastAsia"/>
        </w:rPr>
        <w:br/>
      </w:r>
      <w:r>
        <w:rPr>
          <w:rFonts w:hint="eastAsia"/>
        </w:rPr>
        <w:t>　　图表 104 近3年保定市屹马汽车配件制造有限公司固定资产周转次数情况</w:t>
      </w:r>
      <w:r>
        <w:rPr>
          <w:rFonts w:hint="eastAsia"/>
        </w:rPr>
        <w:br/>
      </w:r>
      <w:r>
        <w:rPr>
          <w:rFonts w:hint="eastAsia"/>
        </w:rPr>
        <w:t>　　图表 105 近3年保定市屹马汽车配件制造有限公司流动资产周转次数变化情况</w:t>
      </w:r>
      <w:r>
        <w:rPr>
          <w:rFonts w:hint="eastAsia"/>
        </w:rPr>
        <w:br/>
      </w:r>
      <w:r>
        <w:rPr>
          <w:rFonts w:hint="eastAsia"/>
        </w:rPr>
        <w:t>　　图表 106 近3年保定市屹马汽车配件制造有限公司总资产周转次数变化情况</w:t>
      </w:r>
      <w:r>
        <w:rPr>
          <w:rFonts w:hint="eastAsia"/>
        </w:rPr>
        <w:br/>
      </w:r>
      <w:r>
        <w:rPr>
          <w:rFonts w:hint="eastAsia"/>
        </w:rPr>
        <w:t>　　图表 107 近3年保定市屹马汽车配件制造有限公司销售毛利率变化情况</w:t>
      </w:r>
      <w:r>
        <w:rPr>
          <w:rFonts w:hint="eastAsia"/>
        </w:rPr>
        <w:br/>
      </w:r>
      <w:r>
        <w:rPr>
          <w:rFonts w:hint="eastAsia"/>
        </w:rPr>
        <w:t>　　图表 108 全球主要汽车尾气净化器生产厂家</w:t>
      </w:r>
      <w:r>
        <w:rPr>
          <w:rFonts w:hint="eastAsia"/>
        </w:rPr>
        <w:br/>
      </w:r>
      <w:r>
        <w:rPr>
          <w:rFonts w:hint="eastAsia"/>
        </w:rPr>
        <w:t>　　图表 109 三元催化器行业生产开发策略</w:t>
      </w:r>
      <w:r>
        <w:rPr>
          <w:rFonts w:hint="eastAsia"/>
        </w:rPr>
        <w:br/>
      </w:r>
      <w:r>
        <w:rPr>
          <w:rFonts w:hint="eastAsia"/>
        </w:rPr>
        <w:t>　　图表 110 三元催化器项目投资注意事项图</w:t>
      </w:r>
      <w:r>
        <w:rPr>
          <w:rFonts w:hint="eastAsia"/>
        </w:rPr>
        <w:br/>
      </w:r>
      <w:r>
        <w:rPr>
          <w:rFonts w:hint="eastAsia"/>
        </w:rPr>
        <w:t>　　图表 111 三元催化器产业链投资示意图</w:t>
      </w:r>
      <w:r>
        <w:rPr>
          <w:rFonts w:hint="eastAsia"/>
        </w:rPr>
        <w:br/>
      </w:r>
      <w:r>
        <w:rPr>
          <w:rFonts w:hint="eastAsia"/>
        </w:rPr>
        <w:t>　　图表 112 2025-2031年三元催化器行业投资方向预测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97558df0441cb" w:history="1">
        <w:r>
          <w:rPr>
            <w:rStyle w:val="Hyperlink"/>
          </w:rPr>
          <w:t>2025-2031年中国三元催化器行业发展研究分析与发展趋势预测报告</w:t>
        </w:r>
      </w:hyperlink>
      <w:r>
        <w:rPr>
          <w:color w:val="C00000"/>
        </w:rPr>
        <w:t>》，报告编号：</w:t>
      </w:r>
      <w:r>
        <w:rPr>
          <w:rFonts w:hint="eastAsia"/>
          <w:color w:val="C00000"/>
        </w:rPr>
        <w:t>1867316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97558df0441cb" w:history="1">
        <w:r>
          <w:rPr>
            <w:rStyle w:val="Hyperlink"/>
          </w:rPr>
          <w:t>https://www.20087.com/M_JiXieJiDian/16/SanYuanCuiHuaQiShiChangJingZhengYuFaZhanQuShi.html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没了车子会出现什么问题、三元催化器坏了对车有什么影响、三元催化器的寿命是多久、三元催化器的作用、三元催化坏了有必要换吗、三元催化器二手回收价格、汽车三元老化怎么处理、三元催化器多久清洗一次、怎样判断汽车三元催化堵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4fae8a5d44ede" w:history="1">
      <w:r>
        <w:rPr>
          <w:rStyle w:val="Hyperlink"/>
        </w:rPr>
        <w:t>2025-2031年中国三元催化器行业发展研究分析与发展趋势预测报告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SanYuanCuiHuaQiShiChangJingZhengYuFaZhanQuShi.html" TargetMode="External" Id="R75c97558df0441cb" /></Relationships>
</file>

<file path=word/_rels/header2.xml.rels>&#65279;<?xml version="1.0" encoding="utf-8"?><Relationships xmlns="http://schemas.openxmlformats.org/package/2006/relationships"><Relationship Type="http://schemas.openxmlformats.org/officeDocument/2006/relationships/hyperlink" Target="https://www.20087.com/M_JiXieJiDian/16/SanYuanCuiHuaQiShiChangJingZhengYuFaZhanQuShi.html" TargetMode="External" Id="Rfad4fae8a5d4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2024-12-29T23:57:00Z</dcterms:created>
  <dcterms:modified xsi:type="dcterms:W3CDTF">2024-12-30T00:57:00Z</dcterms:modified>
  <dc:subject>2025-2031年中国三元催化器行业发展研究分析与发展趋势预测报告</dc:subject>
  <dc:title>2025-2031年中国三元催化器行业发展研究分析与发展趋势预测报告</dc:title>
  <cp:keywords>2025-2031年中国三元催化器行业发展研究分析与发展趋势预测报告</cp:keywords>
  <dc:description>2025-2031年中国三元催化器行业发展研究分析与发展趋势预测报告</dc:description>
</cp:coreProperties>
</file>