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3e756b40e431d" w:history="1">
              <w:r>
                <w:rPr>
                  <w:rStyle w:val="Hyperlink"/>
                </w:rPr>
                <w:t>2025-2031年中国互动电视行业发展研究分析与市场前景预测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3e756b40e431d" w:history="1">
              <w:r>
                <w:rPr>
                  <w:rStyle w:val="Hyperlink"/>
                </w:rPr>
                <w:t>2025-2031年中国互动电视行业发展研究分析与市场前景预测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3e756b40e431d" w:history="1">
                <w:r>
                  <w:rPr>
                    <w:rStyle w:val="Hyperlink"/>
                  </w:rPr>
                  <w:t>https://www.20087.com/6/51/HuDongDianShiHangYeQianJingQuShi.html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电视是一种融合了传统电视与互联网技术的新型电视服务形态，近年来得到了快速发展。通过互动电视，观众不仅可以收看传统电视节目，还可以参与投票、互动游戏等活动，享受更加丰富的娱乐体验。随着宽带网络的普及和技术的进步，互动电视服务已经从最初的简单功能扩展到了包括视频点播（VOD）、在线购物、社交媒体互动等多种服务。</w:t>
      </w:r>
      <w:r>
        <w:rPr>
          <w:rFonts w:hint="eastAsia"/>
        </w:rPr>
        <w:br/>
      </w:r>
      <w:r>
        <w:rPr>
          <w:rFonts w:hint="eastAsia"/>
        </w:rPr>
        <w:t>　　未来，互动电视的发展将更加注重内容创新和服务多样化。一方面，随着5G等新一代通信技术的应用，互动电视将提供更高质量的视频内容和更流畅的交互体验。另一方面，随着人工智能技术的进步，互动电视将更加智能化，如通过个性化推荐系统为用户提供定制化内容。此外，随着智能家居概念的普及，互动电视将更加注重与其他智能设备的集成，成为家庭娱乐和信息中心的核心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3e756b40e431d" w:history="1">
        <w:r>
          <w:rPr>
            <w:rStyle w:val="Hyperlink"/>
          </w:rPr>
          <w:t>2025-2031年中国互动电视行业发展研究分析与市场前景预测</w:t>
        </w:r>
      </w:hyperlink>
      <w:r>
        <w:rPr>
          <w:rFonts w:hint="eastAsia"/>
        </w:rPr>
        <w:t>》基于权威数据和调研资料，采用定量与定性相结合的方法，系统分析了互动电视行业的现状和未来趋势。通过对行业的长期跟踪研究，报告提供了清晰的市场分析和趋势预测，帮助投资者更好地理解行业投资价值。同时，结合互动电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互动电视行业概述</w:t>
      </w:r>
      <w:r>
        <w:rPr>
          <w:rFonts w:hint="eastAsia"/>
        </w:rPr>
        <w:br/>
      </w:r>
      <w:r>
        <w:rPr>
          <w:rFonts w:hint="eastAsia"/>
        </w:rPr>
        <w:t>　　第一节 互动电视定义与分类</w:t>
      </w:r>
      <w:r>
        <w:rPr>
          <w:rFonts w:hint="eastAsia"/>
        </w:rPr>
        <w:br/>
      </w:r>
      <w:r>
        <w:rPr>
          <w:rFonts w:hint="eastAsia"/>
        </w:rPr>
        <w:t>　　第二节 互动电视应用领域</w:t>
      </w:r>
      <w:r>
        <w:rPr>
          <w:rFonts w:hint="eastAsia"/>
        </w:rPr>
        <w:br/>
      </w:r>
      <w:r>
        <w:rPr>
          <w:rFonts w:hint="eastAsia"/>
        </w:rPr>
        <w:t>　　第三节 互动电视行业经济指标分析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互动电视产业链及经营模式分析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三、互动电视销售模式及销售渠道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全球互动电视市场发展综述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2019-2024年全球互动电视市场规模与趋势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主要国家与地区互动电视市场分析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2025-2031年全球互动电视行业发展趋势与前景预测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中国互动电视行业市场分析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2024-2025年互动电视产能与投资动态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一、国内互动电视产能及利用情况</w:t>
      </w:r>
      <w:r>
        <w:rPr>
          <w:rFonts w:hint="eastAsia"/>
        </w:rPr>
        <w:br/>
      </w:r>
      <w:r>
        <w:rPr>
          <w:rFonts w:hint="eastAsia"/>
        </w:rPr>
        <w:t>　　　　二、互动电视产能扩张与投资动态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互动电视行业产量情况分析与趋势预测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一、2019-2024年互动电视行业产量数据统计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1、2019-2024年互动电视产量及增长趋势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2、2019-2024年互动电视细分产品产量及份额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二、影响互动电视产量的关键因素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三、2025-2031年互动电视产量预测</w:t>
      </w:r>
      <w:r>
        <w:rPr>
          <w:rFonts w:hint="eastAsia"/>
        </w:rPr>
        <w:br/>
      </w:r>
      <w:r>
        <w:rPr>
          <w:rFonts w:hint="eastAsia"/>
        </w:rPr>
        <w:t>　　第三节 2025-2031年互动电视市场需求与销售分析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一、2024-2025年互动电视行业需求现状</w:t>
      </w:r>
      <w:r>
        <w:rPr>
          <w:rFonts w:hint="eastAsia"/>
        </w:rPr>
        <w:br/>
      </w:r>
      <w:r>
        <w:rPr>
          <w:rFonts w:hint="eastAsia"/>
        </w:rPr>
        <w:t>　　　　二、互动电视客户群体与需求特点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三、2019-2024年互动电视行业销售规模分析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四、2025-2031年互动电视市场增长潜力与规模预测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2024-2025年互动电视行业技术发展现状及趋势分析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互动电视行业技术发展现状分析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国内外互动电视行业技术差异与原因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互动电视行业技术发展方向、趋势预测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提升互动电视行业技术能力策略建议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中国互动电视细分市场与下游应用领域分析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互动电视细分市场分析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一、2024-2025年互动电视主要细分产品市场现状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互动电视下游应用与客户群体分析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一、2024-2025年互动电视各应用领域市场现状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互动电视价格机制与竞争策略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一、2019-2024年互动电视市场价格走势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互动电视定价策略与方法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2025-2031年互动电视价格竞争态势与趋势预测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中国互动电视行业重点区域市场研究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2024-2025年重点区域互动电视市场发展概况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二、2019-2024年互动电视市场需求规模情况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三、2025-2031年互动电视行业发展潜力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二、2019-2024年互动电视市场需求规模情况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三、2025-2031年互动电视行业发展潜力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二、2019-2024年互动电视市场需求规模情况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三、2025-2031年互动电视行业发展潜力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二、2019-2024年互动电视市场需求规模情况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三、2025-2031年互动电视行业发展潜力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二、2019-2024年互动电视市场需求规模情况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三、2025-2031年互动电视行业发展潜力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2019-2024年中国互动电视行业进出口情况分析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互动电视行业进口情况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一、2019-2024年互动电视进口规模及增长情况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二、互动电视主要进口来源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互动电视行业出口情况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一、2019-2024年互动电视出口规模及增长情况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二、互动电视主要出口目的地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2019-2024年中国互动电视行业总体发展与财务状况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2019-2024年中国互动电视行业规模情况</w:t>
      </w:r>
      <w:r>
        <w:rPr>
          <w:rFonts w:hint="eastAsia"/>
        </w:rPr>
        <w:br/>
      </w:r>
      <w:r>
        <w:rPr>
          <w:rFonts w:hint="eastAsia"/>
        </w:rPr>
        <w:t>　　　　一、互动电视行业企业数量规模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二、互动电视行业从业人员规模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三、互动电视行业市场敏感性分析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2019-2024年中国互动电视行业财务能力分析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一、互动电视行业盈利能力</w:t>
      </w:r>
      <w:r>
        <w:rPr>
          <w:rFonts w:hint="eastAsia"/>
        </w:rPr>
        <w:br/>
      </w:r>
      <w:r>
        <w:rPr>
          <w:rFonts w:hint="eastAsia"/>
        </w:rPr>
        <w:t>　　　　二、互动电视行业偿债能力</w:t>
      </w:r>
      <w:r>
        <w:rPr>
          <w:rFonts w:hint="eastAsia"/>
        </w:rPr>
        <w:br/>
      </w:r>
      <w:r>
        <w:rPr>
          <w:rFonts w:hint="eastAsia"/>
        </w:rPr>
        <w:t>　　　　三、互动电视行业营运能力</w:t>
      </w:r>
      <w:r>
        <w:rPr>
          <w:rFonts w:hint="eastAsia"/>
        </w:rPr>
        <w:br/>
      </w:r>
      <w:r>
        <w:rPr>
          <w:rFonts w:hint="eastAsia"/>
        </w:rPr>
        <w:t>　　　　四、互动电视行业发展能力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互动电视行业重点企业调研分析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二、企业互动电视业务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中国互动电视行业竞争格局分析</w:t>
      </w:r>
      <w:r>
        <w:rPr>
          <w:rFonts w:hint="eastAsia"/>
        </w:rPr>
        <w:br/>
      </w:r>
      <w:r>
        <w:rPr>
          <w:rFonts w:hint="eastAsia"/>
        </w:rPr>
        <w:t>　　第一节 互动电视行业竞争格局总览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2024-2025年互动电视行业竞争力分析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2019-2024年互动电视行业企业并购活动分析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2024-2025年互动电视行业会展与招投标活动分析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一、互动电视行业会展活动及其市场影响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2025年中国互动电视企业发展企业发展策略与建议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互动电视销售模式与渠道策略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互动电视品牌与市场推广策略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互动电视研发投入与技术创新能力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互动电视合作联盟与资源整合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中国互动电视行业风险与对策</w:t>
      </w:r>
      <w:r>
        <w:rPr>
          <w:rFonts w:hint="eastAsia"/>
        </w:rPr>
        <w:br/>
      </w:r>
      <w:r>
        <w:rPr>
          <w:rFonts w:hint="eastAsia"/>
        </w:rPr>
        <w:t>　　第一节 互动电视行业SWOT分析</w:t>
      </w:r>
      <w:r>
        <w:rPr>
          <w:rFonts w:hint="eastAsia"/>
        </w:rPr>
        <w:br/>
      </w:r>
      <w:r>
        <w:rPr>
          <w:rFonts w:hint="eastAsia"/>
        </w:rPr>
        <w:t>　　　　一、互动电视行业优势</w:t>
      </w:r>
      <w:r>
        <w:rPr>
          <w:rFonts w:hint="eastAsia"/>
        </w:rPr>
        <w:br/>
      </w:r>
      <w:r>
        <w:rPr>
          <w:rFonts w:hint="eastAsia"/>
        </w:rPr>
        <w:t>　　　　二、互动电视行业劣势</w:t>
      </w:r>
      <w:r>
        <w:rPr>
          <w:rFonts w:hint="eastAsia"/>
        </w:rPr>
        <w:br/>
      </w:r>
      <w:r>
        <w:rPr>
          <w:rFonts w:hint="eastAsia"/>
        </w:rPr>
        <w:t>　　　　三、互动电视市场机会</w:t>
      </w:r>
      <w:r>
        <w:rPr>
          <w:rFonts w:hint="eastAsia"/>
        </w:rPr>
        <w:br/>
      </w:r>
      <w:r>
        <w:rPr>
          <w:rFonts w:hint="eastAsia"/>
        </w:rPr>
        <w:t>　　　　四、互动电视市场威胁</w:t>
      </w:r>
      <w:r>
        <w:rPr>
          <w:rFonts w:hint="eastAsia"/>
        </w:rPr>
        <w:br/>
      </w:r>
      <w:r>
        <w:rPr>
          <w:rFonts w:hint="eastAsia"/>
        </w:rPr>
        <w:t>　　第二节 互动电视行业风险及对策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2025-2031年中国互动电视行业前景与发展趋势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2024-2025年互动电视行业发展环境分析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一、互动电视行业主管部门与监管体制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二、互动电视行业主要法律法规及政策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三、互动电视行业标准与质量监管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2025-2031年互动电视行业发展趋势与方向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2025-2031年互动电视行业发展潜力与机遇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互动电视行业研究结论与建议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中-智-林-－互动电视行业发展建议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互动电视行业类别</w:t>
      </w:r>
      <w:r>
        <w:rPr>
          <w:rFonts w:hint="eastAsia"/>
        </w:rPr>
        <w:br/>
      </w:r>
      <w:r>
        <w:rPr>
          <w:rFonts w:hint="eastAsia"/>
        </w:rPr>
        <w:t>　　图表 互动电视行业产业链调研</w:t>
      </w:r>
      <w:r>
        <w:rPr>
          <w:rFonts w:hint="eastAsia"/>
        </w:rPr>
        <w:br/>
      </w:r>
      <w:r>
        <w:rPr>
          <w:rFonts w:hint="eastAsia"/>
        </w:rPr>
        <w:t>　　图表 互动电视行业现状</w:t>
      </w:r>
      <w:r>
        <w:rPr>
          <w:rFonts w:hint="eastAsia"/>
        </w:rPr>
        <w:br/>
      </w:r>
      <w:r>
        <w:rPr>
          <w:rFonts w:hint="eastAsia"/>
        </w:rPr>
        <w:t>　　图表 互动电视行业标准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2025年中国互动电视行业产能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2019-2024年中国互动电视行业产量统计</w:t>
      </w:r>
      <w:r>
        <w:rPr>
          <w:rFonts w:hint="eastAsia"/>
        </w:rPr>
        <w:br/>
      </w:r>
      <w:r>
        <w:rPr>
          <w:rFonts w:hint="eastAsia"/>
        </w:rPr>
        <w:t>　　图表 互动电视行业动态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2019-2024年中国互动电视市场需求量</w:t>
      </w:r>
      <w:r>
        <w:rPr>
          <w:rFonts w:hint="eastAsia"/>
        </w:rPr>
        <w:br/>
      </w:r>
      <w:r>
        <w:rPr>
          <w:rFonts w:hint="eastAsia"/>
        </w:rPr>
        <w:t>　　图表 2025年中国互动电视行业需求区域调研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2019-2024年中国互动电视行情</w:t>
      </w:r>
      <w:r>
        <w:rPr>
          <w:rFonts w:hint="eastAsia"/>
        </w:rPr>
        <w:br/>
      </w:r>
      <w:r>
        <w:rPr>
          <w:rFonts w:hint="eastAsia"/>
        </w:rPr>
        <w:t>　　图表 2019-2024年中国互动电视价格走势图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2019-2024年中国互动电视出口统计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**地区互动电视市场规模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</w:t>
      </w:r>
      <w:r>
        <w:rPr>
          <w:rFonts w:hint="eastAsia"/>
        </w:rPr>
        <w:br/>
      </w:r>
      <w:r>
        <w:rPr>
          <w:rFonts w:hint="eastAsia"/>
        </w:rPr>
        <w:t>　　图表 **地区互动电视市场调研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**地区互动电视市场规模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</w:t>
      </w:r>
      <w:r>
        <w:rPr>
          <w:rFonts w:hint="eastAsia"/>
        </w:rPr>
        <w:br/>
      </w:r>
      <w:r>
        <w:rPr>
          <w:rFonts w:hint="eastAsia"/>
        </w:rPr>
        <w:t>　　图表 **地区互动电视市场调研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互动电视行业竞争对手分析</w:t>
      </w:r>
      <w:r>
        <w:rPr>
          <w:rFonts w:hint="eastAsia"/>
        </w:rPr>
        <w:br/>
      </w:r>
      <w:r>
        <w:rPr>
          <w:rFonts w:hint="eastAsia"/>
        </w:rPr>
        <w:t>　　图表 互动电视重点企业（一）基本信息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互动电视重点企业（一）经营情况分析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互动电视重点企业（一）主要经济指标情况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互动电视重点企业（二）经营情况分析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互动电视重点企业（二）主要经济指标情况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互动电视重点企业（三）经营情况分析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互动电视重点企业（三）主要经济指标情况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2025-2031年中国互动电视行业市场规模预测</w:t>
      </w:r>
      <w:r>
        <w:rPr>
          <w:rFonts w:hint="eastAsia"/>
        </w:rPr>
        <w:br/>
      </w:r>
      <w:r>
        <w:rPr>
          <w:rFonts w:hint="eastAsia"/>
        </w:rPr>
        <w:t>　　图表 互动电视行业准入条件</w:t>
      </w:r>
      <w:r>
        <w:rPr>
          <w:rFonts w:hint="eastAsia"/>
        </w:rPr>
        <w:br/>
      </w:r>
      <w:r>
        <w:rPr>
          <w:rFonts w:hint="eastAsia"/>
        </w:rPr>
        <w:t>　　图表 2025年中国互动电视市场前景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3e756b40e431d" w:history="1">
        <w:r>
          <w:rPr>
            <w:rStyle w:val="Hyperlink"/>
          </w:rPr>
          <w:t>2025-2031年中国互动电视行业发展研究分析与市场前景预测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3e756b40e431d" w:history="1">
        <w:r>
          <w:rPr>
            <w:rStyle w:val="Hyperlink"/>
          </w:rPr>
          <w:t>https://www.20087.com/6/51/HuDongDianShiHangYeQianJingQuShi.html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互动电视主要特点有、互动电视怎么打开频道、互动电视怎么打开频道、易互动tv客户端、移动互动电视、电视没遥控怎么打开、苹果手机怎么多屏互动电视、广电网络高清互动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128e25bff4b88" w:history="1">
      <w:r>
        <w:rPr>
          <w:rStyle w:val="Hyperlink"/>
        </w:rPr>
        <w:t>2025-2031年中国互动电视行业发展研究分析与市场前景预测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DongDianShiHangYeQianJingQuShi.html" TargetMode="External" Id="Rf4d3e756b40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DongDianShiHangYeQianJingQuShi.html" TargetMode="External" Id="Rfdd128e25bff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2024-10-14T06:33:22Z</dcterms:created>
  <dcterms:modified xsi:type="dcterms:W3CDTF">2024-10-14T07:33:22Z</dcterms:modified>
  <dc:subject>2025-2031年中国互动电视行业发展研究分析与市场前景预测</dc:subject>
  <dc:title>2025-2031年中国互动电视行业发展研究分析与市场前景预测</dc:title>
  <cp:keywords>2025-2031年中国互动电视行业发展研究分析与市场前景预测</cp:keywords>
  <dc:description>2025-2031年中国互动电视行业发展研究分析与市场前景预测</dc:description>
</cp:coreProperties>
</file>