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5a6ca1b8c84ba5" w:history="1">
              <w:r>
                <w:rPr>
                  <w:rStyle w:val="Hyperlink"/>
                </w:rPr>
                <w:t>2026-2032年中国低压表行业现状与前景分析报告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5a6ca1b8c84ba5" w:history="1">
              <w:r>
                <w:rPr>
                  <w:rStyle w:val="Hyperlink"/>
                </w:rPr>
                <w:t>2026-2032年中国低压表行业现状与前景分析报告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5a6ca1b8c84ba5" w:history="1">
                <w:r>
                  <w:rPr>
                    <w:rStyle w:val="Hyperlink"/>
                  </w:rPr>
                  <w:t>https://www.20087.com/6/81/DiYaBiaoDeQianJingQuShi.html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压表是测量低于大气压或接近常压气体压力的关键仪表，广泛应用于制冷系统、真空设备、实验室装置及工业过程控制中。主流产品包括机械式（如波登管、膜盒式）与电子式（基于压阻或电容传感原理）两类，其中机械式低压表因结构简单、无需电源而用于现场指示；电子式则凭借高精度、数字输出及远程通信能力，适配自动化监控系统。现代低压表普遍采用不锈钢外壳、防震填充液及过压保护设计，以应对振动、潮湿或轻微冲击工况。在制冷维修领域，复合低压表（高低压双表）集成温度换算刻度，便于技师快速判断系统状态。然而，在极低压力范围（&lt;1 kPa）下，机械式仪表灵敏度不足，而电子传感器易受温度漂移影响，限制了测量可靠性。</w:t>
      </w:r>
      <w:r>
        <w:rPr>
          <w:rFonts w:hint="eastAsia"/>
        </w:rPr>
        <w:br/>
      </w:r>
      <w:r>
        <w:rPr>
          <w:rFonts w:hint="eastAsia"/>
        </w:rPr>
        <w:t>　　未来，低压表将向高灵敏度、智能诊断与绿色制造方向演进。市场调研网认为，基于MEMS技术的微型低压传感器可实现毫帕级分辨率，并通过温度补偿算法提升环境适应性。集成蓝牙或LoRaWAN模块的智能低压表能自动记录压力趋势、识别泄漏模式并推送预警至移动终端，降低人工巡检依赖。在材料端，无铅焊料、可回收金属及生物基密封件的应用将强化产品环保属性。此外，针对氢能源、半导体制造等新兴领域对超高洁净度与无油污染的要求，专用低压表将采用全焊接结构与超低释气材料。随着工业物联网普及，低压表正从“单一读数工具”转型为“过程健康感知节点”，支撑预测性维护与能效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5a6ca1b8c84ba5" w:history="1">
        <w:r>
          <w:rPr>
            <w:rStyle w:val="Hyperlink"/>
          </w:rPr>
          <w:t>2026-2032年中国低压表行业现状与前景分析报告</w:t>
        </w:r>
      </w:hyperlink>
      <w:r>
        <w:rPr>
          <w:rFonts w:hint="eastAsia"/>
        </w:rPr>
        <w:t>》，2025年低压表行业市场规模达 亿元，预计2032年市场规模将达 亿元，期间年均复合增长率（CAGR）达 %。报告基于统计局、相关行业协会及科研机构的详实数据，系统分析低压表行业的市场规模、供需结构和竞争格局，梳理低压表技术发展现状与创新方向。报告客观评估了低压表市场增长潜力与风险因素，结合政策环境与消费趋势变化，对低压表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低压表行业界定及应用</w:t>
      </w:r>
      <w:r>
        <w:rPr>
          <w:rFonts w:hint="eastAsia"/>
        </w:rPr>
        <w:br/>
      </w:r>
      <w:r>
        <w:rPr>
          <w:rFonts w:hint="eastAsia"/>
        </w:rPr>
        <w:t>　　第一节 低压表行业定义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低压表主要应用领域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2025-2026年低压表行业技术发展现状及趋势分析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低压表行业技术发展现状分析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国内外低压表行业技术差异与原因</w:t>
      </w:r>
      <w:r>
        <w:rPr>
          <w:rFonts w:hint="eastAsia"/>
        </w:rPr>
        <w:br/>
      </w:r>
      <w:r>
        <w:rPr>
          <w:rFonts w:hint="eastAsia"/>
        </w:rPr>
        <w:t>　　第三节 低压表行业技术发展方向、趋势预测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提升低压表行业技术能力策略建议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全球低压表行业发展状况分析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2020-2025年全球低压表行业运行概况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2020-2025年全球低压表行业市场规模分析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全球主要地区低压表行业运行情况分析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2026-2032年全球低压表行业发展趋势预测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中国低压表发展环境分析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低压表行业相关政策、标准</w:t>
      </w:r>
      <w:r>
        <w:rPr>
          <w:rFonts w:hint="eastAsia"/>
        </w:rPr>
        <w:br/>
      </w:r>
      <w:r>
        <w:rPr>
          <w:rFonts w:hint="eastAsia"/>
        </w:rPr>
        <w:t>　　第三节 低压表行业相关发展规划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中国低压表行业现状调研分析</w:t>
      </w:r>
      <w:r>
        <w:rPr>
          <w:rFonts w:hint="eastAsia"/>
        </w:rPr>
        <w:br/>
      </w:r>
      <w:r>
        <w:rPr>
          <w:rFonts w:hint="eastAsia"/>
        </w:rPr>
        <w:t>　　第一节 中国低压表行业发展现状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一、2025-2026年低压表行业品牌发展现状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二、2025-2026年低压表行业需求市场现状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三、2025-2026年低压表市场需求层次分析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四、2025-2026年中国低压表市场走向分析</w:t>
      </w:r>
      <w:r>
        <w:rPr>
          <w:rFonts w:hint="eastAsia"/>
        </w:rPr>
        <w:br/>
      </w:r>
      <w:r>
        <w:rPr>
          <w:rFonts w:hint="eastAsia"/>
        </w:rPr>
        <w:t>　　第二节 中国低压表行业存在的问题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一、2025-2026年低压表产品市场存在的主要问题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二、2025-2026年国内低压表产品市场的三大瓶颈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三、2025-2026年低压表产品市场遭遇的规模难题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对中国低压表市场的分析及思考</w:t>
      </w:r>
      <w:r>
        <w:rPr>
          <w:rFonts w:hint="eastAsia"/>
        </w:rPr>
        <w:br/>
      </w:r>
      <w:r>
        <w:rPr>
          <w:rFonts w:hint="eastAsia"/>
        </w:rPr>
        <w:t>　　　　一、低压表市场特点</w:t>
      </w:r>
      <w:r>
        <w:rPr>
          <w:rFonts w:hint="eastAsia"/>
        </w:rPr>
        <w:br/>
      </w:r>
      <w:r>
        <w:rPr>
          <w:rFonts w:hint="eastAsia"/>
        </w:rPr>
        <w:t>　　　　二、低压表市场分析</w:t>
      </w:r>
      <w:r>
        <w:rPr>
          <w:rFonts w:hint="eastAsia"/>
        </w:rPr>
        <w:br/>
      </w:r>
      <w:r>
        <w:rPr>
          <w:rFonts w:hint="eastAsia"/>
        </w:rPr>
        <w:t>　　　　三、低压表市场变化的方向</w:t>
      </w:r>
      <w:r>
        <w:rPr>
          <w:rFonts w:hint="eastAsia"/>
        </w:rPr>
        <w:br/>
      </w:r>
      <w:r>
        <w:rPr>
          <w:rFonts w:hint="eastAsia"/>
        </w:rPr>
        <w:t>　　　　四、中国低压表行业发展的新思路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五、对中国低压表行业发展的思考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中国低压表行业市场供需现状调研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中国低压表市场现状分析</w:t>
      </w:r>
      <w:r>
        <w:rPr>
          <w:rFonts w:hint="eastAsia"/>
        </w:rPr>
        <w:br/>
      </w:r>
      <w:r>
        <w:rPr>
          <w:rFonts w:hint="eastAsia"/>
        </w:rPr>
        <w:t>　　第二节 中国低压表行业产量情况分析及预测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一、低压表总体产能规模</w:t>
      </w:r>
      <w:r>
        <w:rPr>
          <w:rFonts w:hint="eastAsia"/>
        </w:rPr>
        <w:br/>
      </w:r>
      <w:r>
        <w:rPr>
          <w:rFonts w:hint="eastAsia"/>
        </w:rPr>
        <w:t>　　　　二、低压表生产区域分布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三、2020-2025年中国低压表行业产量统计分析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四、2026-2032年中国低压表行业产量预测分析</w:t>
      </w:r>
      <w:r>
        <w:rPr>
          <w:rFonts w:hint="eastAsia"/>
        </w:rPr>
        <w:br/>
      </w:r>
      <w:r>
        <w:rPr>
          <w:rFonts w:hint="eastAsia"/>
        </w:rPr>
        <w:t>　　第三节 中国低压表市场需求分析及预测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一、中国低压表市场需求特点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二、2020-2025年中国低压表市场需求量统计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三、2026-2032年中国低压表市场需求量预测</w:t>
      </w:r>
      <w:r>
        <w:rPr>
          <w:rFonts w:hint="eastAsia"/>
        </w:rPr>
        <w:br/>
      </w:r>
      <w:r>
        <w:rPr>
          <w:rFonts w:hint="eastAsia"/>
        </w:rPr>
        <w:t>　　第四节 中国低压表价格趋势分析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一、2020-2025年中国低压表市场价格趋势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二、2026-2032年中国低压表市场价格走势预测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中国低压表进出口分析</w:t>
      </w:r>
      <w:r>
        <w:rPr>
          <w:rFonts w:hint="eastAsia"/>
        </w:rPr>
        <w:br/>
      </w:r>
      <w:r>
        <w:rPr>
          <w:rFonts w:hint="eastAsia"/>
        </w:rPr>
        <w:t>　　第一节 低压表进口情况分析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低压表出口情况分析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影响低压表进出口因素分析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中国低压表行业主要指标监测分析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2020-2025年中国低压表行业规模情况分析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2020-2025年中国低压表行业财务能力分析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低压表行业细分产品调研</w:t>
      </w:r>
      <w:r>
        <w:rPr>
          <w:rFonts w:hint="eastAsia"/>
        </w:rPr>
        <w:br/>
      </w:r>
      <w:r>
        <w:rPr>
          <w:rFonts w:hint="eastAsia"/>
        </w:rPr>
        <w:t>　　第一节 低压表细分产品结构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低压表行业上下游发展情况分析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低压表行业上游产业发展分析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低压表行业下游产业发展分析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中国低压表行业重点地区发展分析</w:t>
      </w:r>
      <w:r>
        <w:rPr>
          <w:rFonts w:hint="eastAsia"/>
        </w:rPr>
        <w:br/>
      </w:r>
      <w:r>
        <w:rPr>
          <w:rFonts w:hint="eastAsia"/>
        </w:rPr>
        <w:t>　　第一节 低压表行业重点区域市场结构调研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**地区低压表市场容量分析</w:t>
      </w:r>
      <w:r>
        <w:rPr>
          <w:rFonts w:hint="eastAsia"/>
        </w:rPr>
        <w:br/>
      </w:r>
      <w:r>
        <w:rPr>
          <w:rFonts w:hint="eastAsia"/>
        </w:rPr>
        <w:t>　　第三节 **地区低压表市场容量分析</w:t>
      </w:r>
      <w:r>
        <w:rPr>
          <w:rFonts w:hint="eastAsia"/>
        </w:rPr>
        <w:br/>
      </w:r>
      <w:r>
        <w:rPr>
          <w:rFonts w:hint="eastAsia"/>
        </w:rPr>
        <w:t>　　第四节 **地区低压表市场容量分析</w:t>
      </w:r>
      <w:r>
        <w:rPr>
          <w:rFonts w:hint="eastAsia"/>
        </w:rPr>
        <w:br/>
      </w:r>
      <w:r>
        <w:rPr>
          <w:rFonts w:hint="eastAsia"/>
        </w:rPr>
        <w:t>　　第五节 **地区低压表市场容量分析</w:t>
      </w:r>
      <w:r>
        <w:rPr>
          <w:rFonts w:hint="eastAsia"/>
        </w:rPr>
        <w:br/>
      </w:r>
      <w:r>
        <w:rPr>
          <w:rFonts w:hint="eastAsia"/>
        </w:rPr>
        <w:t>　　第六节 **地区低压表市场容量分析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低压表行业重点企业竞争力分析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三、企业低压表经营状况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三、企业低压表经营状况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三、企业低压表经营状况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三、企业低压表经营状况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三、企业低压表经营状况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三、企业低压表经营状况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低压表行业企业经营策略研究分析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低压表企业多样化经营策略分析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一、低压表企业多样化经营情况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二、现行低压表行业多样化经营的方向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大型低压表企业集团未来发展策略分析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对中小低压表企业生产经营的建议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低压表行业前景及投资风险预警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2026年低压表市场前景分析</w:t>
      </w:r>
      <w:r>
        <w:rPr>
          <w:rFonts w:hint="eastAsia"/>
        </w:rPr>
        <w:br/>
      </w:r>
      <w:r>
        <w:rPr>
          <w:rFonts w:hint="eastAsia"/>
        </w:rPr>
        <w:t>　　第二节 2026年低压表行业发展趋势预测</w:t>
      </w:r>
      <w:r>
        <w:rPr>
          <w:rFonts w:hint="eastAsia"/>
        </w:rPr>
        <w:br/>
      </w:r>
      <w:r>
        <w:rPr>
          <w:rFonts w:hint="eastAsia"/>
        </w:rPr>
        <w:t>　　第三节 影响低压表行业发展的主要因素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一、2026影响低压表行业运行的有利因素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二、2026影响低压表行业运行的稳定因素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三、2026影响低压表行业运行的不利因素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四、2026中国低压表行业发展面临的挑战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五、2026中国低压表行业发展面临的机遇</w:t>
      </w:r>
      <w:r>
        <w:rPr>
          <w:rFonts w:hint="eastAsia"/>
        </w:rPr>
        <w:br/>
      </w:r>
      <w:r>
        <w:rPr>
          <w:rFonts w:hint="eastAsia"/>
        </w:rPr>
        <w:t>　　第四节 低压表行业投资风险预警</w:t>
      </w:r>
      <w:r>
        <w:rPr>
          <w:rFonts w:hint="eastAsia"/>
        </w:rPr>
        <w:br/>
      </w:r>
      <w:r>
        <w:rPr>
          <w:rFonts w:hint="eastAsia"/>
        </w:rPr>
        <w:t>　　　　一、低压表行业市场风险预测</w:t>
      </w:r>
      <w:r>
        <w:rPr>
          <w:rFonts w:hint="eastAsia"/>
        </w:rPr>
        <w:br/>
      </w:r>
      <w:r>
        <w:rPr>
          <w:rFonts w:hint="eastAsia"/>
        </w:rPr>
        <w:t>　　　　二、低压表行业政策风险预测</w:t>
      </w:r>
      <w:r>
        <w:rPr>
          <w:rFonts w:hint="eastAsia"/>
        </w:rPr>
        <w:br/>
      </w:r>
      <w:r>
        <w:rPr>
          <w:rFonts w:hint="eastAsia"/>
        </w:rPr>
        <w:t>　　　　三、低压表行业经营风险预测</w:t>
      </w:r>
      <w:r>
        <w:rPr>
          <w:rFonts w:hint="eastAsia"/>
        </w:rPr>
        <w:br/>
      </w:r>
      <w:r>
        <w:rPr>
          <w:rFonts w:hint="eastAsia"/>
        </w:rPr>
        <w:t>　　　　四、低压表行业技术风险预测</w:t>
      </w:r>
      <w:r>
        <w:rPr>
          <w:rFonts w:hint="eastAsia"/>
        </w:rPr>
        <w:br/>
      </w:r>
      <w:r>
        <w:rPr>
          <w:rFonts w:hint="eastAsia"/>
        </w:rPr>
        <w:t>　　　　五、低压表行业竞争风险预测</w:t>
      </w:r>
      <w:r>
        <w:rPr>
          <w:rFonts w:hint="eastAsia"/>
        </w:rPr>
        <w:br/>
      </w:r>
      <w:r>
        <w:rPr>
          <w:rFonts w:hint="eastAsia"/>
        </w:rPr>
        <w:t>　　　　六、低压表行业其他风险预测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低压表投资建议</w:t>
      </w:r>
      <w:r>
        <w:rPr>
          <w:rFonts w:hint="eastAsia"/>
        </w:rPr>
        <w:br/>
      </w:r>
      <w:r>
        <w:rPr>
          <w:rFonts w:hint="eastAsia"/>
        </w:rPr>
        <w:t>　　第一节 低压表行业投资环境分析</w:t>
      </w:r>
      <w:r>
        <w:rPr>
          <w:rFonts w:hint="eastAsia"/>
        </w:rPr>
        <w:br/>
      </w:r>
      <w:r>
        <w:rPr>
          <w:rFonts w:hint="eastAsia"/>
        </w:rPr>
        <w:t>　　第二节 低压表行业投资进入壁垒分析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低压表介绍</w:t>
      </w:r>
      <w:r>
        <w:rPr>
          <w:rFonts w:hint="eastAsia"/>
        </w:rPr>
        <w:br/>
      </w:r>
      <w:r>
        <w:rPr>
          <w:rFonts w:hint="eastAsia"/>
        </w:rPr>
        <w:t>　　图表 低压表图片</w:t>
      </w:r>
      <w:r>
        <w:rPr>
          <w:rFonts w:hint="eastAsia"/>
        </w:rPr>
        <w:br/>
      </w:r>
      <w:r>
        <w:rPr>
          <w:rFonts w:hint="eastAsia"/>
        </w:rPr>
        <w:t>　　图表 低压表产业链调研</w:t>
      </w:r>
      <w:r>
        <w:rPr>
          <w:rFonts w:hint="eastAsia"/>
        </w:rPr>
        <w:br/>
      </w:r>
      <w:r>
        <w:rPr>
          <w:rFonts w:hint="eastAsia"/>
        </w:rPr>
        <w:t>　　图表 低压表行业特点</w:t>
      </w:r>
      <w:r>
        <w:rPr>
          <w:rFonts w:hint="eastAsia"/>
        </w:rPr>
        <w:br/>
      </w:r>
      <w:r>
        <w:rPr>
          <w:rFonts w:hint="eastAsia"/>
        </w:rPr>
        <w:t>　　图表 低压表政策</w:t>
      </w:r>
      <w:r>
        <w:rPr>
          <w:rFonts w:hint="eastAsia"/>
        </w:rPr>
        <w:br/>
      </w:r>
      <w:r>
        <w:rPr>
          <w:rFonts w:hint="eastAsia"/>
        </w:rPr>
        <w:t>　　图表 低压表技术 标准</w:t>
      </w:r>
      <w:r>
        <w:rPr>
          <w:rFonts w:hint="eastAsia"/>
        </w:rPr>
        <w:br/>
      </w:r>
      <w:r>
        <w:rPr>
          <w:rFonts w:hint="eastAsia"/>
        </w:rPr>
        <w:t>　　图表 低压表最新消息 动态</w:t>
      </w:r>
      <w:r>
        <w:rPr>
          <w:rFonts w:hint="eastAsia"/>
        </w:rPr>
        <w:br/>
      </w:r>
      <w:r>
        <w:rPr>
          <w:rFonts w:hint="eastAsia"/>
        </w:rPr>
        <w:t>　　图表 低压表行业现状</w:t>
      </w:r>
      <w:r>
        <w:rPr>
          <w:rFonts w:hint="eastAsia"/>
        </w:rPr>
        <w:br/>
      </w:r>
      <w:r>
        <w:rPr>
          <w:rFonts w:hint="eastAsia"/>
        </w:rPr>
        <w:t>　　图表 2020-2025年低压表行业市场容量统计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2020-2025年中国低压表市场规模情况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2020-2025年中国低压表销售统计</w:t>
      </w:r>
      <w:r>
        <w:rPr>
          <w:rFonts w:hint="eastAsia"/>
        </w:rPr>
        <w:br/>
      </w:r>
      <w:r>
        <w:rPr>
          <w:rFonts w:hint="eastAsia"/>
        </w:rPr>
        <w:t>　　图表 2020-2025年中国低压表利润总额</w:t>
      </w:r>
      <w:r>
        <w:rPr>
          <w:rFonts w:hint="eastAsia"/>
        </w:rPr>
        <w:br/>
      </w:r>
      <w:r>
        <w:rPr>
          <w:rFonts w:hint="eastAsia"/>
        </w:rPr>
        <w:t>　　图表 2020-2025年中国低压表企业数量统计</w:t>
      </w:r>
      <w:r>
        <w:rPr>
          <w:rFonts w:hint="eastAsia"/>
        </w:rPr>
        <w:br/>
      </w:r>
      <w:r>
        <w:rPr>
          <w:rFonts w:hint="eastAsia"/>
        </w:rPr>
        <w:t>　　图表 2025年低压表成本和利润分析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2020-2025年中国低压表行业经营效益分析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2020-2025年中国低压表行业发展能力分析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2020-2025年中国低压表行业盈利能力分析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2020-2025年中国低压表行业运营能力分析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2020-2025年中国低压表行业偿债能力分析</w:t>
      </w:r>
      <w:r>
        <w:rPr>
          <w:rFonts w:hint="eastAsia"/>
        </w:rPr>
        <w:br/>
      </w:r>
      <w:r>
        <w:rPr>
          <w:rFonts w:hint="eastAsia"/>
        </w:rPr>
        <w:t>　　图表 低压表品牌分析</w:t>
      </w:r>
      <w:r>
        <w:rPr>
          <w:rFonts w:hint="eastAsia"/>
        </w:rPr>
        <w:br/>
      </w:r>
      <w:r>
        <w:rPr>
          <w:rFonts w:hint="eastAsia"/>
        </w:rPr>
        <w:t>　　图表 **地区低压表市场规模</w:t>
      </w:r>
      <w:r>
        <w:rPr>
          <w:rFonts w:hint="eastAsia"/>
        </w:rPr>
        <w:br/>
      </w:r>
      <w:r>
        <w:rPr>
          <w:rFonts w:hint="eastAsia"/>
        </w:rPr>
        <w:t>　　图表 **地区低压表行业市场需求</w:t>
      </w:r>
      <w:r>
        <w:rPr>
          <w:rFonts w:hint="eastAsia"/>
        </w:rPr>
        <w:br/>
      </w:r>
      <w:r>
        <w:rPr>
          <w:rFonts w:hint="eastAsia"/>
        </w:rPr>
        <w:t>　　图表 **地区低压表市场调研</w:t>
      </w:r>
      <w:r>
        <w:rPr>
          <w:rFonts w:hint="eastAsia"/>
        </w:rPr>
        <w:br/>
      </w:r>
      <w:r>
        <w:rPr>
          <w:rFonts w:hint="eastAsia"/>
        </w:rPr>
        <w:t>　　图表 **地区低压表行业市场需求分析</w:t>
      </w:r>
      <w:r>
        <w:rPr>
          <w:rFonts w:hint="eastAsia"/>
        </w:rPr>
        <w:br/>
      </w:r>
      <w:r>
        <w:rPr>
          <w:rFonts w:hint="eastAsia"/>
        </w:rPr>
        <w:t>　　图表 **地区低压表市场规模</w:t>
      </w:r>
      <w:r>
        <w:rPr>
          <w:rFonts w:hint="eastAsia"/>
        </w:rPr>
        <w:br/>
      </w:r>
      <w:r>
        <w:rPr>
          <w:rFonts w:hint="eastAsia"/>
        </w:rPr>
        <w:t>　　图表 **地区低压表行业市场需求</w:t>
      </w:r>
      <w:r>
        <w:rPr>
          <w:rFonts w:hint="eastAsia"/>
        </w:rPr>
        <w:br/>
      </w:r>
      <w:r>
        <w:rPr>
          <w:rFonts w:hint="eastAsia"/>
        </w:rPr>
        <w:t>　　图表 **地区低压表市场调研</w:t>
      </w:r>
      <w:r>
        <w:rPr>
          <w:rFonts w:hint="eastAsia"/>
        </w:rPr>
        <w:br/>
      </w:r>
      <w:r>
        <w:rPr>
          <w:rFonts w:hint="eastAsia"/>
        </w:rPr>
        <w:t>　　图表 **地区低压表市场需求分析</w:t>
      </w:r>
      <w:r>
        <w:rPr>
          <w:rFonts w:hint="eastAsia"/>
        </w:rPr>
        <w:br/>
      </w:r>
      <w:r>
        <w:rPr>
          <w:rFonts w:hint="eastAsia"/>
        </w:rPr>
        <w:t>　　图表 低压表上游发展</w:t>
      </w:r>
      <w:r>
        <w:rPr>
          <w:rFonts w:hint="eastAsia"/>
        </w:rPr>
        <w:br/>
      </w:r>
      <w:r>
        <w:rPr>
          <w:rFonts w:hint="eastAsia"/>
        </w:rPr>
        <w:t>　　图表 低压表下游发展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低压表企业（一）概况</w:t>
      </w:r>
      <w:r>
        <w:rPr>
          <w:rFonts w:hint="eastAsia"/>
        </w:rPr>
        <w:br/>
      </w:r>
      <w:r>
        <w:rPr>
          <w:rFonts w:hint="eastAsia"/>
        </w:rPr>
        <w:t>　　图表 企业低压表业务</w:t>
      </w:r>
      <w:r>
        <w:rPr>
          <w:rFonts w:hint="eastAsia"/>
        </w:rPr>
        <w:br/>
      </w:r>
      <w:r>
        <w:rPr>
          <w:rFonts w:hint="eastAsia"/>
        </w:rPr>
        <w:t>　　图表 低压表企业（一）经营情况分析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低压表企业（一）盈利能力情况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低压表企业（一）偿债能力情况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低压表企业（一）运营能力情况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低压表企业（一）成长能力情况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低压表企业（二）简介</w:t>
      </w:r>
      <w:r>
        <w:rPr>
          <w:rFonts w:hint="eastAsia"/>
        </w:rPr>
        <w:br/>
      </w:r>
      <w:r>
        <w:rPr>
          <w:rFonts w:hint="eastAsia"/>
        </w:rPr>
        <w:t>　　图表 企业低压表业务</w:t>
      </w:r>
      <w:r>
        <w:rPr>
          <w:rFonts w:hint="eastAsia"/>
        </w:rPr>
        <w:br/>
      </w:r>
      <w:r>
        <w:rPr>
          <w:rFonts w:hint="eastAsia"/>
        </w:rPr>
        <w:t>　　图表 低压表企业（二）经营情况分析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低压表企业（二）盈利能力情况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低压表企业（二）偿债能力情况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低压表企业（二）运营能力情况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低压表企业（二）成长能力情况</w:t>
      </w:r>
      <w:r>
        <w:rPr>
          <w:rFonts w:hint="eastAsia"/>
        </w:rPr>
        <w:br/>
      </w:r>
      <w:r>
        <w:rPr>
          <w:rFonts w:hint="eastAsia"/>
        </w:rPr>
        <w:t>　　图表 低压表企业（三）概况</w:t>
      </w:r>
      <w:r>
        <w:rPr>
          <w:rFonts w:hint="eastAsia"/>
        </w:rPr>
        <w:br/>
      </w:r>
      <w:r>
        <w:rPr>
          <w:rFonts w:hint="eastAsia"/>
        </w:rPr>
        <w:t>　　图表 企业低压表业务</w:t>
      </w:r>
      <w:r>
        <w:rPr>
          <w:rFonts w:hint="eastAsia"/>
        </w:rPr>
        <w:br/>
      </w:r>
      <w:r>
        <w:rPr>
          <w:rFonts w:hint="eastAsia"/>
        </w:rPr>
        <w:t>　　图表 低压表企业（三）经营情况分析</w:t>
      </w:r>
      <w:r>
        <w:rPr>
          <w:rFonts w:hint="eastAsia"/>
        </w:rPr>
        <w:br/>
      </w:r>
      <w:r>
        <w:rPr>
          <w:rFonts w:hint="eastAsia"/>
        </w:rPr>
        <w:t>　　图表 低压表企业（三）盈利能力情况</w:t>
      </w:r>
      <w:r>
        <w:rPr>
          <w:rFonts w:hint="eastAsia"/>
        </w:rPr>
        <w:br/>
      </w:r>
      <w:r>
        <w:rPr>
          <w:rFonts w:hint="eastAsia"/>
        </w:rPr>
        <w:t>　　图表 低压表企业（三）偿债能力情况</w:t>
      </w:r>
      <w:r>
        <w:rPr>
          <w:rFonts w:hint="eastAsia"/>
        </w:rPr>
        <w:br/>
      </w:r>
      <w:r>
        <w:rPr>
          <w:rFonts w:hint="eastAsia"/>
        </w:rPr>
        <w:t>　　图表 低压表企业（三）运营能力情况</w:t>
      </w:r>
      <w:r>
        <w:rPr>
          <w:rFonts w:hint="eastAsia"/>
        </w:rPr>
        <w:br/>
      </w:r>
      <w:r>
        <w:rPr>
          <w:rFonts w:hint="eastAsia"/>
        </w:rPr>
        <w:t>　　图表 低压表企业（三）成长能力情况</w:t>
      </w:r>
      <w:r>
        <w:rPr>
          <w:rFonts w:hint="eastAsia"/>
        </w:rPr>
        <w:br/>
      </w:r>
      <w:r>
        <w:rPr>
          <w:rFonts w:hint="eastAsia"/>
        </w:rPr>
        <w:t>　　图表 低压表企业（四）简介</w:t>
      </w:r>
      <w:r>
        <w:rPr>
          <w:rFonts w:hint="eastAsia"/>
        </w:rPr>
        <w:br/>
      </w:r>
      <w:r>
        <w:rPr>
          <w:rFonts w:hint="eastAsia"/>
        </w:rPr>
        <w:t>　　图表 企业低压表业务</w:t>
      </w:r>
      <w:r>
        <w:rPr>
          <w:rFonts w:hint="eastAsia"/>
        </w:rPr>
        <w:br/>
      </w:r>
      <w:r>
        <w:rPr>
          <w:rFonts w:hint="eastAsia"/>
        </w:rPr>
        <w:t>　　图表 低压表企业（四）经营情况分析</w:t>
      </w:r>
      <w:r>
        <w:rPr>
          <w:rFonts w:hint="eastAsia"/>
        </w:rPr>
        <w:br/>
      </w:r>
      <w:r>
        <w:rPr>
          <w:rFonts w:hint="eastAsia"/>
        </w:rPr>
        <w:t>　　图表 低压表企业（四）盈利能力情况</w:t>
      </w:r>
      <w:r>
        <w:rPr>
          <w:rFonts w:hint="eastAsia"/>
        </w:rPr>
        <w:br/>
      </w:r>
      <w:r>
        <w:rPr>
          <w:rFonts w:hint="eastAsia"/>
        </w:rPr>
        <w:t>　　图表 低压表企业（四）偿债能力情况</w:t>
      </w:r>
      <w:r>
        <w:rPr>
          <w:rFonts w:hint="eastAsia"/>
        </w:rPr>
        <w:br/>
      </w:r>
      <w:r>
        <w:rPr>
          <w:rFonts w:hint="eastAsia"/>
        </w:rPr>
        <w:t>　　图表 低压表企业（四）运营能力情况</w:t>
      </w:r>
      <w:r>
        <w:rPr>
          <w:rFonts w:hint="eastAsia"/>
        </w:rPr>
        <w:br/>
      </w:r>
      <w:r>
        <w:rPr>
          <w:rFonts w:hint="eastAsia"/>
        </w:rPr>
        <w:t>　　图表 低压表企业（四）成长能力情况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低压表投资、并购情况</w:t>
      </w:r>
      <w:r>
        <w:rPr>
          <w:rFonts w:hint="eastAsia"/>
        </w:rPr>
        <w:br/>
      </w:r>
      <w:r>
        <w:rPr>
          <w:rFonts w:hint="eastAsia"/>
        </w:rPr>
        <w:t>　　图表 低压表优势</w:t>
      </w:r>
      <w:r>
        <w:rPr>
          <w:rFonts w:hint="eastAsia"/>
        </w:rPr>
        <w:br/>
      </w:r>
      <w:r>
        <w:rPr>
          <w:rFonts w:hint="eastAsia"/>
        </w:rPr>
        <w:t>　　图表 低压表劣势</w:t>
      </w:r>
      <w:r>
        <w:rPr>
          <w:rFonts w:hint="eastAsia"/>
        </w:rPr>
        <w:br/>
      </w:r>
      <w:r>
        <w:rPr>
          <w:rFonts w:hint="eastAsia"/>
        </w:rPr>
        <w:t>　　图表 低压表机会</w:t>
      </w:r>
      <w:r>
        <w:rPr>
          <w:rFonts w:hint="eastAsia"/>
        </w:rPr>
        <w:br/>
      </w:r>
      <w:r>
        <w:rPr>
          <w:rFonts w:hint="eastAsia"/>
        </w:rPr>
        <w:t>　　图表 低压表威胁</w:t>
      </w:r>
      <w:r>
        <w:rPr>
          <w:rFonts w:hint="eastAsia"/>
        </w:rPr>
        <w:br/>
      </w:r>
      <w:r>
        <w:rPr>
          <w:rFonts w:hint="eastAsia"/>
        </w:rPr>
        <w:t>　　图表 进入低压表行业壁垒</w:t>
      </w:r>
      <w:r>
        <w:rPr>
          <w:rFonts w:hint="eastAsia"/>
        </w:rPr>
        <w:br/>
      </w:r>
      <w:r>
        <w:rPr>
          <w:rFonts w:hint="eastAsia"/>
        </w:rPr>
        <w:t>　　图表 低压表发展有利因素</w:t>
      </w:r>
      <w:r>
        <w:rPr>
          <w:rFonts w:hint="eastAsia"/>
        </w:rPr>
        <w:br/>
      </w:r>
      <w:r>
        <w:rPr>
          <w:rFonts w:hint="eastAsia"/>
        </w:rPr>
        <w:t>　　图表 低压表发展不利因素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2026-2032年中国低压表行业信息化</w:t>
      </w:r>
      <w:r>
        <w:rPr>
          <w:rFonts w:hint="eastAsia"/>
        </w:rPr>
        <w:br/>
      </w:r>
      <w:r>
        <w:rPr>
          <w:rFonts w:hint="eastAsia"/>
        </w:rPr>
        <w:t>　　图表 2026-2032年中国低压表行业市场容量预测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2026-2032年中国低压表行业市场规模预测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2026-2032年中国低压表行业风险</w:t>
      </w:r>
      <w:r>
        <w:rPr>
          <w:rFonts w:hint="eastAsia"/>
        </w:rPr>
        <w:br/>
      </w:r>
      <w:r>
        <w:rPr>
          <w:rFonts w:hint="eastAsia"/>
        </w:rPr>
        <w:t>　　图表 2026-2032年中国低压表市场前景分析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2026-2032年中国低压表发展趋势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5a6ca1b8c84ba5" w:history="1">
        <w:r>
          <w:rPr>
            <w:rStyle w:val="Hyperlink"/>
          </w:rPr>
          <w:t>2026-2032年中国低压表行业现状与前景分析报告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5a6ca1b8c84ba5" w:history="1">
        <w:r>
          <w:rPr>
            <w:rStyle w:val="Hyperlink"/>
          </w:rPr>
          <w:t>https://www.20087.com/6/81/DiYaBiaoDeQianJingQuShi.html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热点：低压表和高压表有什么区别、低压表和高压表的区别、低压表现、低压表图片、低压表箱对地距离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ee66a7821542f9" w:history="1">
      <w:r>
        <w:rPr>
          <w:rStyle w:val="Hyperlink"/>
        </w:rPr>
        <w:t>2026-2032年中国低压表行业现状与前景分析报告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DiYaBiaoDeQianJingQuShi.html" TargetMode="External" Id="R615a6ca1b8c84b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DiYaBiaoDeQianJingQuShi.html" TargetMode="External" Id="Rd6ee66a7821542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2026-10-13T01:08:48Z</dcterms:created>
  <dcterms:modified xsi:type="dcterms:W3CDTF">2026-10-13T02:08:48Z</dcterms:modified>
  <dc:subject>2026-2032年中国低压表行业现状与前景分析报告</dc:subject>
  <dc:title>2026-2032年中国低压表行业现状与前景分析报告</dc:title>
  <cp:keywords>2026-2032年中国低压表行业现状与前景分析报告</cp:keywords>
  <dc:description>2026-2032年中国低压表行业现状与前景分析报告</dc:description>
</cp:coreProperties>
</file>