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ced79d5ba4b60" w:history="1">
              <w:r>
                <w:rPr>
                  <w:rStyle w:val="Hyperlink"/>
                </w:rPr>
                <w:t>2025-2031年中国分马力电机市场调研与发展趋势分析报告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ced79d5ba4b60" w:history="1">
              <w:r>
                <w:rPr>
                  <w:rStyle w:val="Hyperlink"/>
                </w:rPr>
                <w:t>2025-2031年中国分马力电机市场调研与发展趋势分析报告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ced79d5ba4b60" w:history="1">
                <w:r>
                  <w:rPr>
                    <w:rStyle w:val="Hyperlink"/>
                  </w:rPr>
                  <w:t>https://www.20087.com/6/31/FenMaLiDianJiHangYeFaZhanQuShi.html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马力电机是功率小于1马力（约0.75千瓦）的电动机，广泛应用于家用电器、办公设备、医疗设备和小型工业机械等领域。目前，随着能效标准的提升和环保法规的趋严，分马力电机的设计和制造更加注重能效和可靠性。永磁同步电机（PMSM）和无刷直流电机（BLDC）等高效电机技术的普及，显著提高了电机的性能和寿命。</w:t>
      </w:r>
      <w:r>
        <w:rPr>
          <w:rFonts w:hint="eastAsia"/>
        </w:rPr>
        <w:br/>
      </w:r>
      <w:r>
        <w:rPr>
          <w:rFonts w:hint="eastAsia"/>
        </w:rPr>
        <w:t>　　未来，分马力电机将朝着更高效、更智能和更环保的方向发展。在高效方面，将采用更先进的材料和设计，如稀土永磁材料和优化的电磁设计，以进一步提高电机的能效和功率密度。在智能方面，将集成微处理器和传感器，实现电机的自我诊断和智能控制，提高系统的整体效率和可靠性。在环保方面，将采用可回收材料和降低生产过程中的能耗，减少电机全生命周期的环境影响。此外，随着物联网（IoT）和智能家居的兴起，分马力电机将更多地应用于智能设备，实现远程控制和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ced79d5ba4b60" w:history="1">
        <w:r>
          <w:rPr>
            <w:rStyle w:val="Hyperlink"/>
          </w:rPr>
          <w:t>2025-2031年中国分马力电机市场调研与发展趋势分析报告</w:t>
        </w:r>
      </w:hyperlink>
      <w:r>
        <w:rPr>
          <w:rFonts w:hint="eastAsia"/>
        </w:rPr>
        <w:t>》基于国家统计局及相关协会的详实数据，系统分析了分马力电机行业的市场规模、重点企业表现、产业链结构、竞争格局及价格动态。报告内容严谨、数据详实，结合丰富图表，全面呈现分马力电机行业现状与未来发展趋势。通过对分马力电机技术现状、SWOT分析及市场前景的解读，报告为分马力电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分马力电机行业界定及应用领域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分马力电机行业定义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分马力电机主要应用领域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2024-2025年全球分马力电机行业市场调研分析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全球分马力电机行业经济环境分析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全球分马力电机市场总体情况分析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一、全球分马力电机行业的发展特点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二、全球分马力电机市场结构</w:t>
      </w:r>
      <w:r>
        <w:rPr>
          <w:rFonts w:hint="eastAsia"/>
        </w:rPr>
        <w:br/>
      </w:r>
      <w:r>
        <w:rPr>
          <w:rFonts w:hint="eastAsia"/>
        </w:rPr>
        <w:t>　　　　三、全球分马力电机行业竞争格局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全球主要国家（地区）分马力电机市场分析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2025-2031年全球分马力电机行业发展趋势预测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2024-2025年分马力电机行业发展环境分析</w:t>
      </w:r>
      <w:r>
        <w:rPr>
          <w:rFonts w:hint="eastAsia"/>
        </w:rPr>
        <w:br/>
      </w:r>
      <w:r>
        <w:rPr>
          <w:rFonts w:hint="eastAsia"/>
        </w:rPr>
        <w:t>　　第一节 分马力电机行业环境分析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分马力电机行业相关政策、法规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2024-2025年分马力电机行业技术发展现状及趋势分析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分马力电机行业技术发展现状分析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国内外分马力电机行业技术差异与原因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分马力电机行业技术发展方向、趋势预测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提升分马力电机行业技术能力策略建议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中国分马力电机行业供给、需求分析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2024-2025年中国分马力电机市场现状</w:t>
      </w:r>
      <w:r>
        <w:rPr>
          <w:rFonts w:hint="eastAsia"/>
        </w:rPr>
        <w:br/>
      </w:r>
      <w:r>
        <w:rPr>
          <w:rFonts w:hint="eastAsia"/>
        </w:rPr>
        <w:t>　　第二节 中国分马力电机行业产量情况分析及预测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一、分马力电机总体产能规模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、2019-2024年中国分马力电机产量统计分析</w:t>
      </w:r>
      <w:r>
        <w:rPr>
          <w:rFonts w:hint="eastAsia"/>
        </w:rPr>
        <w:br/>
      </w:r>
      <w:r>
        <w:rPr>
          <w:rFonts w:hint="eastAsia"/>
        </w:rPr>
        <w:t>　　　　三、分马力电机生产区域分布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四、2025-2031年中国分马力电机产量预测分析</w:t>
      </w:r>
      <w:r>
        <w:rPr>
          <w:rFonts w:hint="eastAsia"/>
        </w:rPr>
        <w:br/>
      </w:r>
      <w:r>
        <w:rPr>
          <w:rFonts w:hint="eastAsia"/>
        </w:rPr>
        <w:t>　　第三节 中国分马力电机市场需求情况分析及预测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一、中国分马力电机市场需求特点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二、2019-2024年中国分马力电机市场需求统计</w:t>
      </w:r>
      <w:r>
        <w:rPr>
          <w:rFonts w:hint="eastAsia"/>
        </w:rPr>
        <w:br/>
      </w:r>
      <w:r>
        <w:rPr>
          <w:rFonts w:hint="eastAsia"/>
        </w:rPr>
        <w:t>　　　　三、分马力电机市场饱和度</w:t>
      </w:r>
      <w:r>
        <w:rPr>
          <w:rFonts w:hint="eastAsia"/>
        </w:rPr>
        <w:br/>
      </w:r>
      <w:r>
        <w:rPr>
          <w:rFonts w:hint="eastAsia"/>
        </w:rPr>
        <w:t>　　　　四、影响分马力电机市场需求的因素</w:t>
      </w:r>
      <w:r>
        <w:rPr>
          <w:rFonts w:hint="eastAsia"/>
        </w:rPr>
        <w:br/>
      </w:r>
      <w:r>
        <w:rPr>
          <w:rFonts w:hint="eastAsia"/>
        </w:rPr>
        <w:t>　　　　五、分马力电机市场潜力分析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六、2025-2031年中国分马力电机市场需求预测分析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中国分马力电机行业进出口分析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一、2019-2024年分马力电机进口量及增速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三、2025-2031年分马力电机进口量及增速预测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一、2019-2024年分马力电机出口量及增速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三、2025-2031年分马力电机出口量及增速预测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中国分马力电机行业重点地区调研分析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一、中国分马力电机行业区域市场分布情况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二、**地区分马力电机行业市场需求规模情况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三、**地区分马力电机行业市场需求规模情况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四、**地区分马力电机行业市场需求规模情况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五、**地区分马力电机行业市场需求规模情况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六、**地区分马力电机行业市场需求规模情况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2024-2025年中国分马力电机细分行业调研</w:t>
      </w:r>
      <w:r>
        <w:rPr>
          <w:rFonts w:hint="eastAsia"/>
        </w:rPr>
        <w:br/>
      </w:r>
      <w:r>
        <w:rPr>
          <w:rFonts w:hint="eastAsia"/>
        </w:rPr>
        <w:t>　　第一节 主要分马力电机细分行业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分马力电机行业重点企业发展调研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2025年中国分马力电机企业营销及发展建议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分马力电机企业营销策略分析及建议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分马力电机企业营销策略分析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一、分马力电机企业营销策略</w:t>
      </w:r>
      <w:r>
        <w:rPr>
          <w:rFonts w:hint="eastAsia"/>
        </w:rPr>
        <w:br/>
      </w:r>
      <w:r>
        <w:rPr>
          <w:rFonts w:hint="eastAsia"/>
        </w:rPr>
        <w:t>　　　　二、分马力电机企业经验借鉴</w:t>
      </w:r>
      <w:r>
        <w:rPr>
          <w:rFonts w:hint="eastAsia"/>
        </w:rPr>
        <w:br/>
      </w:r>
      <w:r>
        <w:rPr>
          <w:rFonts w:hint="eastAsia"/>
        </w:rPr>
        <w:t>　　第三节 分马力电机企业营销模式演化与创新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分马力电机企业经营发展分析及建议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一、分马力电机企业存在的问题</w:t>
      </w:r>
      <w:r>
        <w:rPr>
          <w:rFonts w:hint="eastAsia"/>
        </w:rPr>
        <w:br/>
      </w:r>
      <w:r>
        <w:rPr>
          <w:rFonts w:hint="eastAsia"/>
        </w:rPr>
        <w:t>　　　　二、分马力电机企业应对的策略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分马力电机行业发展趋势及投资风险预警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2025年分马力电机市场前景分析</w:t>
      </w:r>
      <w:r>
        <w:rPr>
          <w:rFonts w:hint="eastAsia"/>
        </w:rPr>
        <w:br/>
      </w:r>
      <w:r>
        <w:rPr>
          <w:rFonts w:hint="eastAsia"/>
        </w:rPr>
        <w:t>　　第二节 2025年分马力电机行业发展趋势预测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影响分马力电机行业发展的主要因素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一、2025年影响分马力电机行业运行的有利因素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二、2025年影响分马力电机行业运行的稳定因素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三、2025年影响分马力电机行业运行的不利因素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四、2025年中国分马力电机行业发展面临的挑战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五、2025年中国分马力电机行业发展面临的机遇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分马力电机行业投资风险预警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一、2025-2031年分马力电机行业市场风险及控制策略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二、2025-2031年分马力电机行业政策风险及控制策略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三、2025-2031年分马力电机行业经营风险及控制策略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四、2025-2031年分马力电机同业竞争风险及控制策略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五、2025-2031年分马力电机行业其他风险及控制策略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分马力电机行业投资战略研究</w:t>
      </w:r>
      <w:r>
        <w:rPr>
          <w:rFonts w:hint="eastAsia"/>
        </w:rPr>
        <w:br/>
      </w:r>
      <w:r>
        <w:rPr>
          <w:rFonts w:hint="eastAsia"/>
        </w:rPr>
        <w:t>　　第一节 分马力电机行业发展战略研究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对我国分马力电机品牌的战略思考</w:t>
      </w:r>
      <w:r>
        <w:rPr>
          <w:rFonts w:hint="eastAsia"/>
        </w:rPr>
        <w:br/>
      </w:r>
      <w:r>
        <w:rPr>
          <w:rFonts w:hint="eastAsia"/>
        </w:rPr>
        <w:t>　　　　一、分马力电机品牌的重要性</w:t>
      </w:r>
      <w:r>
        <w:rPr>
          <w:rFonts w:hint="eastAsia"/>
        </w:rPr>
        <w:br/>
      </w:r>
      <w:r>
        <w:rPr>
          <w:rFonts w:hint="eastAsia"/>
        </w:rPr>
        <w:t>　　　　二、分马力电机实施品牌战略的意义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三、分马力电机企业品牌的现状分析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四、我国分马力电机企业的品牌战略</w:t>
      </w:r>
      <w:r>
        <w:rPr>
          <w:rFonts w:hint="eastAsia"/>
        </w:rPr>
        <w:br/>
      </w:r>
      <w:r>
        <w:rPr>
          <w:rFonts w:hint="eastAsia"/>
        </w:rPr>
        <w:t>　　　　五、分马力电机品牌战略管理的策略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分马力电机经营策略分析</w:t>
      </w:r>
      <w:r>
        <w:rPr>
          <w:rFonts w:hint="eastAsia"/>
        </w:rPr>
        <w:br/>
      </w:r>
      <w:r>
        <w:rPr>
          <w:rFonts w:hint="eastAsia"/>
        </w:rPr>
        <w:t>　　　　一、分马力电机市场细分策略</w:t>
      </w:r>
      <w:r>
        <w:rPr>
          <w:rFonts w:hint="eastAsia"/>
        </w:rPr>
        <w:br/>
      </w:r>
      <w:r>
        <w:rPr>
          <w:rFonts w:hint="eastAsia"/>
        </w:rPr>
        <w:t>　　　　二、分马力电机市场创新策略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四、分马力电机新产品差异化战略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中智林⋅－分马力电机行业投资战略研究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一、2025-2031年分马力电机行业投资战略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2019-2024年中国分马力电机行业产量及增长趋势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2025-2031年中国分马力电机行业产量预测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2019-2024年中国分马力电机行业市场需求及增长情况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2025-2031年中国分马力电机行业市场需求预测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2019-2024年中国分马力电机行业利润及增长情况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**地区分马力电机行业市场需求情况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2019-2024年中国分马力电机行业进口量及增速统计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2019-2024年中国分马力电机行业出口量及增速统计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分马力电机重点企业经营情况分析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2025年分马力电机市场前景分析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2025-2031年中国分马力电机市场需求预测</w:t>
      </w:r>
      <w:r>
        <w:rPr>
          <w:rFonts w:hint="eastAsia"/>
        </w:rPr>
        <w:br/>
      </w:r>
      <w:r>
        <w:rPr>
          <w:rFonts w:hint="eastAsia"/>
        </w:rPr>
        <w:t>　　图表 2025年分马力电机发展趋势预测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ced79d5ba4b60" w:history="1">
        <w:r>
          <w:rPr>
            <w:rStyle w:val="Hyperlink"/>
          </w:rPr>
          <w:t>2025-2031年中国分马力电机市场调研与发展趋势分析报告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ced79d5ba4b60" w:history="1">
        <w:r>
          <w:rPr>
            <w:rStyle w:val="Hyperlink"/>
          </w:rPr>
          <w:t>https://www.20087.com/6/31/FenMaLiDianJiHangYeFaZhanQuShi.html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热点：电机型号参数表、分马力电机一般用在什么地方、电机温度一般不能超过多少度、分马力电机接线图、分马力电机一般用在什么地方、分马力电机型号和数据、千瓦 马力、分马力电机和微电机、嵊州分马力电机有限公司销售电话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5721e348b4d6f" w:history="1">
      <w:r>
        <w:rPr>
          <w:rStyle w:val="Hyperlink"/>
        </w:rPr>
        <w:t>2025-2031年中国分马力电机市场调研与发展趋势分析报告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enMaLiDianJiHangYeFaZhanQuShi.html" TargetMode="External" Id="Rf23ced79d5ba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enMaLiDianJiHangYeFaZhanQuShi.html" TargetMode="External" Id="R21d5721e348b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2025-01-31T00:35:00Z</dcterms:created>
  <dcterms:modified xsi:type="dcterms:W3CDTF">2025-01-31T01:35:00Z</dcterms:modified>
  <dc:subject>2025-2031年中国分马力电机市场调研与发展趋势分析报告</dc:subject>
  <dc:title>2025-2031年中国分马力电机市场调研与发展趋势分析报告</dc:title>
  <cp:keywords>2025-2031年中国分马力电机市场调研与发展趋势分析报告</cp:keywords>
  <dc:description>2025-2031年中国分马力电机市场调研与发展趋势分析报告</dc:description>
</cp:coreProperties>
</file>