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f3e8dc4724583" w:history="1">
              <w:r>
                <w:rPr>
                  <w:rStyle w:val="Hyperlink"/>
                </w:rPr>
                <w:t>中国双机容错与集群软件行业发展调研与市场前景预测报告（2025-2031年）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f3e8dc4724583" w:history="1">
              <w:r>
                <w:rPr>
                  <w:rStyle w:val="Hyperlink"/>
                </w:rPr>
                <w:t>中国双机容错与集群软件行业发展调研与市场前景预测报告（2025-2031年）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f3e8dc4724583" w:history="1">
                <w:r>
                  <w:rPr>
                    <w:rStyle w:val="Hyperlink"/>
                  </w:rPr>
                  <w:t>https://www.20087.com/6/91/ShuangJiRongCuoYuJiQunRuanJianWe.html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机容错与集群软件是一种用于提高系统可靠性和可用性的软件技术，广泛应用于数据中心、金融系统、通信网络等关键领域。通过双机热备或多节点集群的方式，能够在系统出现故障时自动切换到备用设备或节点，确保系统的持续运行。近年来，随着信息化建设的加速和数据量的爆炸式增长，双机容错与集群软件的需求不断增加，技术水平也在不断提升。</w:t>
      </w:r>
      <w:r>
        <w:rPr>
          <w:rFonts w:hint="eastAsia"/>
        </w:rPr>
        <w:br/>
      </w:r>
      <w:r>
        <w:rPr>
          <w:rFonts w:hint="eastAsia"/>
        </w:rPr>
        <w:t>　　未来，双机容错与集群软件将朝着更高可靠性、更智能化和更高效能的方向发展。通过引入先进的故障检测和恢复技术，双机容错与集群软件将能够实现更快速、更精准的故障切换和系统恢复。同时，结合人工智能和机器学习技术，双机容错与集群软件将能够实现更智能的负载均衡和资源管理，提高系统的整体性能和效率。此外，随着云计算和边缘计算的发展，双机容错与集群软件将在分布式系统和混合云环境中发挥更大的作用。</w:t>
      </w:r>
      <w:r>
        <w:rPr>
          <w:rFonts w:hint="eastAsia"/>
        </w:rPr>
        <w:br/>
      </w:r>
      <w:r>
        <w:rPr>
          <w:rFonts w:hint="eastAsia"/>
        </w:rPr>
        <w:t>　　《</w:t>
      </w:r>
      <w:hyperlink r:id="R97ef3e8dc4724583" w:history="1">
        <w:r>
          <w:rPr>
            <w:rStyle w:val="Hyperlink"/>
          </w:rPr>
          <w:t>中国双机容错与集群软件行业发展调研与市场前景预测报告（2025-2031年）</w:t>
        </w:r>
      </w:hyperlink>
      <w:r>
        <w:rPr>
          <w:rFonts w:hint="eastAsia"/>
        </w:rPr>
        <w:t>》全面梳理了双机容错与集群软件产业链，结合市场需求和市场规模等数据，深入剖析双机容错与集群软件行业现状。报告详细探讨了双机容错与集群软件市场竞争格局，重点关注重点企业及其品牌影响力，并分析了双机容错与集群软件价格机制和细分市场特征。通过对双机容错与集群软件技术现状及未来方向的评估，报告展望了双机容错与集群软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世界双机容错与集群软件行业市场运行形势分析</w:t>
      </w:r>
      <w:r>
        <w:rPr>
          <w:rFonts w:hint="eastAsia"/>
        </w:rPr>
        <w:br/>
      </w:r>
      <w:r>
        <w:rPr>
          <w:rFonts w:hint="eastAsia"/>
        </w:rPr>
        <w:t>　　第一节 全球双机容错与集群软件行业发展概况</w:t>
      </w:r>
      <w:r>
        <w:rPr>
          <w:rFonts w:hint="eastAsia"/>
        </w:rPr>
        <w:br/>
      </w:r>
      <w:r>
        <w:rPr>
          <w:rFonts w:hint="eastAsia"/>
        </w:rPr>
        <w:t>　　第二节 世界双机容错与集群软件行业发展走势</w:t>
      </w:r>
      <w:r>
        <w:rPr>
          <w:rFonts w:hint="eastAsia"/>
        </w:rPr>
        <w:br/>
      </w:r>
      <w:r>
        <w:rPr>
          <w:rFonts w:hint="eastAsia"/>
        </w:rPr>
        <w:t>　　第三节 全球双机容错与集群软件行业重点国家和区域分析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全球双机容错与集群软件行业发展分析</w:t>
      </w:r>
      <w:r>
        <w:rPr>
          <w:rFonts w:hint="eastAsia"/>
        </w:rPr>
        <w:br/>
      </w:r>
      <w:r>
        <w:rPr>
          <w:rFonts w:hint="eastAsia"/>
        </w:rPr>
        <w:t>　　第一节 2025年世界双机容错与集群软件产业发展综述</w:t>
      </w:r>
      <w:r>
        <w:rPr>
          <w:rFonts w:hint="eastAsia"/>
        </w:rPr>
        <w:br/>
      </w:r>
      <w:r>
        <w:rPr>
          <w:rFonts w:hint="eastAsia"/>
        </w:rPr>
        <w:t>　　　　一、世界双机容错与集群软件产业特点分析</w:t>
      </w:r>
      <w:r>
        <w:rPr>
          <w:rFonts w:hint="eastAsia"/>
        </w:rPr>
        <w:br/>
      </w:r>
      <w:r>
        <w:rPr>
          <w:rFonts w:hint="eastAsia"/>
        </w:rPr>
        <w:t>　　　　二、世界双机容错与集群软件产业市场分析</w:t>
      </w:r>
      <w:r>
        <w:rPr>
          <w:rFonts w:hint="eastAsia"/>
        </w:rPr>
        <w:br/>
      </w:r>
      <w:r>
        <w:rPr>
          <w:rFonts w:hint="eastAsia"/>
        </w:rPr>
        <w:t>　　第二节 全球双机容错与集群软件市场分析</w:t>
      </w:r>
      <w:r>
        <w:rPr>
          <w:rFonts w:hint="eastAsia"/>
        </w:rPr>
        <w:br/>
      </w:r>
      <w:r>
        <w:rPr>
          <w:rFonts w:hint="eastAsia"/>
        </w:rPr>
        <w:t>　　　　一、2025年全球双机容错与集群软件需求分析</w:t>
      </w:r>
      <w:r>
        <w:rPr>
          <w:rFonts w:hint="eastAsia"/>
        </w:rPr>
        <w:br/>
      </w:r>
      <w:r>
        <w:rPr>
          <w:rFonts w:hint="eastAsia"/>
        </w:rPr>
        <w:t>　　　　二、2025年中外双机容错与集群软件市场对比</w:t>
      </w:r>
      <w:r>
        <w:rPr>
          <w:rFonts w:hint="eastAsia"/>
        </w:rPr>
        <w:br/>
      </w:r>
      <w:r>
        <w:rPr>
          <w:rFonts w:hint="eastAsia"/>
        </w:rPr>
        <w:t>　　第三节 2025年主要国家或地区双机容错与集群软件行业发展分析</w:t>
      </w:r>
      <w:r>
        <w:rPr>
          <w:rFonts w:hint="eastAsia"/>
        </w:rPr>
        <w:br/>
      </w:r>
      <w:r>
        <w:rPr>
          <w:rFonts w:hint="eastAsia"/>
        </w:rPr>
        <w:t>　　　　一、2025年美国双机容错与集群软件行业分析</w:t>
      </w:r>
      <w:r>
        <w:rPr>
          <w:rFonts w:hint="eastAsia"/>
        </w:rPr>
        <w:br/>
      </w:r>
      <w:r>
        <w:rPr>
          <w:rFonts w:hint="eastAsia"/>
        </w:rPr>
        <w:t>　　　　二、2025年日本双机容错与集群软件行业分析</w:t>
      </w:r>
      <w:r>
        <w:rPr>
          <w:rFonts w:hint="eastAsia"/>
        </w:rPr>
        <w:br/>
      </w:r>
      <w:r>
        <w:rPr>
          <w:rFonts w:hint="eastAsia"/>
        </w:rPr>
        <w:t>　　第四节 全球双机容错与集群软件行需求趋势</w:t>
      </w:r>
      <w:r>
        <w:rPr>
          <w:rFonts w:hint="eastAsia"/>
        </w:rPr>
        <w:br/>
      </w:r>
      <w:r>
        <w:rPr>
          <w:rFonts w:hint="eastAsia"/>
        </w:rPr>
        <w:br/>
      </w:r>
      <w:r>
        <w:rPr>
          <w:rFonts w:hint="eastAsia"/>
        </w:rPr>
        <w:t>第三章 我国双机容错与集群软件行业发展分析</w:t>
      </w:r>
      <w:r>
        <w:rPr>
          <w:rFonts w:hint="eastAsia"/>
        </w:rPr>
        <w:br/>
      </w:r>
      <w:r>
        <w:rPr>
          <w:rFonts w:hint="eastAsia"/>
        </w:rPr>
        <w:t>　　第一节 中国双机容错与集群软件行业发展状况</w:t>
      </w:r>
      <w:r>
        <w:rPr>
          <w:rFonts w:hint="eastAsia"/>
        </w:rPr>
        <w:br/>
      </w:r>
      <w:r>
        <w:rPr>
          <w:rFonts w:hint="eastAsia"/>
        </w:rPr>
        <w:t>　　　　一、2025年双机容错与集群软件行业发展状况分析</w:t>
      </w:r>
      <w:r>
        <w:rPr>
          <w:rFonts w:hint="eastAsia"/>
        </w:rPr>
        <w:br/>
      </w:r>
      <w:r>
        <w:rPr>
          <w:rFonts w:hint="eastAsia"/>
        </w:rPr>
        <w:t>　　　　二、2025年中国双机容错与集群软件行业发展动态</w:t>
      </w:r>
      <w:r>
        <w:rPr>
          <w:rFonts w:hint="eastAsia"/>
        </w:rPr>
        <w:br/>
      </w:r>
      <w:r>
        <w:rPr>
          <w:rFonts w:hint="eastAsia"/>
        </w:rPr>
        <w:t>　　　　三、2025年中国双机容错与集群软件行业需求结构</w:t>
      </w:r>
      <w:r>
        <w:rPr>
          <w:rFonts w:hint="eastAsia"/>
        </w:rPr>
        <w:br/>
      </w:r>
      <w:r>
        <w:rPr>
          <w:rFonts w:hint="eastAsia"/>
        </w:rPr>
        <w:t>　　第二节 中国双机容错与集群软件市场供需状况</w:t>
      </w:r>
      <w:r>
        <w:rPr>
          <w:rFonts w:hint="eastAsia"/>
        </w:rPr>
        <w:br/>
      </w:r>
      <w:r>
        <w:rPr>
          <w:rFonts w:hint="eastAsia"/>
        </w:rPr>
        <w:t>　　　　一、2025年中国双机容错与集群软件行业供给能力</w:t>
      </w:r>
      <w:r>
        <w:rPr>
          <w:rFonts w:hint="eastAsia"/>
        </w:rPr>
        <w:br/>
      </w:r>
      <w:r>
        <w:rPr>
          <w:rFonts w:hint="eastAsia"/>
        </w:rPr>
        <w:t>　　　　二、2025年中国双机容错与集群软件市场供给分析</w:t>
      </w:r>
      <w:r>
        <w:rPr>
          <w:rFonts w:hint="eastAsia"/>
        </w:rPr>
        <w:br/>
      </w:r>
      <w:r>
        <w:rPr>
          <w:rFonts w:hint="eastAsia"/>
        </w:rPr>
        <w:t>　　　　三、2025年中国双机容错与集群软件市场需求分析</w:t>
      </w:r>
      <w:r>
        <w:rPr>
          <w:rFonts w:hint="eastAsia"/>
        </w:rPr>
        <w:br/>
      </w:r>
      <w:r>
        <w:rPr>
          <w:rFonts w:hint="eastAsia"/>
        </w:rPr>
        <w:t>　　　　四、2025年中国双机容错与集群软件产品价格分析</w:t>
      </w:r>
      <w:r>
        <w:rPr>
          <w:rFonts w:hint="eastAsia"/>
        </w:rPr>
        <w:br/>
      </w:r>
      <w:r>
        <w:rPr>
          <w:rFonts w:hint="eastAsia"/>
        </w:rPr>
        <w:t>　　第三节 我国双机容错与集群软件市场分析</w:t>
      </w:r>
      <w:r>
        <w:rPr>
          <w:rFonts w:hint="eastAsia"/>
        </w:rPr>
        <w:br/>
      </w:r>
      <w:r>
        <w:rPr>
          <w:rFonts w:hint="eastAsia"/>
        </w:rPr>
        <w:t>　　　　一、2025年双机容错与集群软件市场分析</w:t>
      </w:r>
      <w:r>
        <w:rPr>
          <w:rFonts w:hint="eastAsia"/>
        </w:rPr>
        <w:br/>
      </w:r>
      <w:r>
        <w:rPr>
          <w:rFonts w:hint="eastAsia"/>
        </w:rPr>
        <w:t>　　　　二、2025年双机容错与集群软件市场的走向分析</w:t>
      </w:r>
      <w:r>
        <w:rPr>
          <w:rFonts w:hint="eastAsia"/>
        </w:rPr>
        <w:br/>
      </w:r>
      <w:r>
        <w:rPr>
          <w:rFonts w:hint="eastAsia"/>
        </w:rPr>
        <w:br/>
      </w:r>
      <w:r>
        <w:rPr>
          <w:rFonts w:hint="eastAsia"/>
        </w:rPr>
        <w:t>第四章 双机容错与集群软件行业生产分析</w:t>
      </w:r>
      <w:r>
        <w:rPr>
          <w:rFonts w:hint="eastAsia"/>
        </w:rPr>
        <w:br/>
      </w:r>
      <w:r>
        <w:rPr>
          <w:rFonts w:hint="eastAsia"/>
        </w:rPr>
        <w:t>　　第一节 生产总量分析</w:t>
      </w:r>
      <w:r>
        <w:rPr>
          <w:rFonts w:hint="eastAsia"/>
        </w:rPr>
        <w:br/>
      </w:r>
      <w:r>
        <w:rPr>
          <w:rFonts w:hint="eastAsia"/>
        </w:rPr>
        <w:t>　　　　一、双机容错与集群软件行业生产总量及增速</w:t>
      </w:r>
      <w:r>
        <w:rPr>
          <w:rFonts w:hint="eastAsia"/>
        </w:rPr>
        <w:br/>
      </w:r>
      <w:r>
        <w:rPr>
          <w:rFonts w:hint="eastAsia"/>
        </w:rPr>
        <w:t>　　　　二、双机容错与集群软件行业产能及增速</w:t>
      </w:r>
      <w:r>
        <w:rPr>
          <w:rFonts w:hint="eastAsia"/>
        </w:rPr>
        <w:br/>
      </w:r>
      <w:r>
        <w:rPr>
          <w:rFonts w:hint="eastAsia"/>
        </w:rPr>
        <w:t>　　　　三、国内外经济形势对双机容错与集群软件行业生产的影响</w:t>
      </w:r>
      <w:r>
        <w:rPr>
          <w:rFonts w:hint="eastAsia"/>
        </w:rPr>
        <w:br/>
      </w:r>
      <w:r>
        <w:rPr>
          <w:rFonts w:hint="eastAsia"/>
        </w:rPr>
        <w:t>　　　　四、2025-2031年双机容错与集群软件行业生产总量及增速预测</w:t>
      </w:r>
      <w:r>
        <w:rPr>
          <w:rFonts w:hint="eastAsia"/>
        </w:rPr>
        <w:br/>
      </w:r>
      <w:r>
        <w:rPr>
          <w:rFonts w:hint="eastAsia"/>
        </w:rPr>
        <w:t>　　第二节 细分区域生产分析</w:t>
      </w:r>
      <w:r>
        <w:rPr>
          <w:rFonts w:hint="eastAsia"/>
        </w:rPr>
        <w:br/>
      </w:r>
      <w:r>
        <w:rPr>
          <w:rFonts w:hint="eastAsia"/>
        </w:rPr>
        <w:t>　　第三节 行业供需平衡分析</w:t>
      </w:r>
      <w:r>
        <w:rPr>
          <w:rFonts w:hint="eastAsia"/>
        </w:rPr>
        <w:br/>
      </w:r>
      <w:r>
        <w:rPr>
          <w:rFonts w:hint="eastAsia"/>
        </w:rPr>
        <w:t>　　　　一、双机容错与集群软件行业供需平衡现状</w:t>
      </w:r>
      <w:r>
        <w:rPr>
          <w:rFonts w:hint="eastAsia"/>
        </w:rPr>
        <w:br/>
      </w:r>
      <w:r>
        <w:rPr>
          <w:rFonts w:hint="eastAsia"/>
        </w:rPr>
        <w:t>　　　　二、国内外经济形势对双机容错与集群软件行业供需平衡的影响</w:t>
      </w:r>
      <w:r>
        <w:rPr>
          <w:rFonts w:hint="eastAsia"/>
        </w:rPr>
        <w:br/>
      </w:r>
      <w:r>
        <w:rPr>
          <w:rFonts w:hint="eastAsia"/>
        </w:rPr>
        <w:t>　　　　三、2025-2031年双机容错与集群软件行业供需平衡趋势预测</w:t>
      </w:r>
      <w:r>
        <w:rPr>
          <w:rFonts w:hint="eastAsia"/>
        </w:rPr>
        <w:br/>
      </w:r>
      <w:r>
        <w:rPr>
          <w:rFonts w:hint="eastAsia"/>
        </w:rPr>
        <w:t>　　　　章 2024-2025年双机容错与集群软件行业竞争分析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双机容错与集群软件行业竞争关键因素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第六章 2024-2025年双机容错与集群软件行业产品价格分析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行业价格分析</w:t>
      </w:r>
      <w:r>
        <w:rPr>
          <w:rFonts w:hint="eastAsia"/>
        </w:rPr>
        <w:br/>
      </w:r>
      <w:r>
        <w:rPr>
          <w:rFonts w:hint="eastAsia"/>
        </w:rPr>
        <w:t>　　第五节 国内外经济形势对双机容错与集群软件行业产品价格的影响</w:t>
      </w:r>
      <w:r>
        <w:rPr>
          <w:rFonts w:hint="eastAsia"/>
        </w:rPr>
        <w:br/>
      </w:r>
      <w:r>
        <w:rPr>
          <w:rFonts w:hint="eastAsia"/>
        </w:rPr>
        <w:br/>
      </w:r>
      <w:r>
        <w:rPr>
          <w:rFonts w:hint="eastAsia"/>
        </w:rPr>
        <w:t>第七章 2024-2025年双机容错与集群软件行业用户分析</w:t>
      </w:r>
      <w:r>
        <w:rPr>
          <w:rFonts w:hint="eastAsia"/>
        </w:rPr>
        <w:br/>
      </w:r>
      <w:r>
        <w:rPr>
          <w:rFonts w:hint="eastAsia"/>
        </w:rPr>
        <w:t>　　第一节 双机容错与集群软件行业用户认知程度</w:t>
      </w:r>
      <w:r>
        <w:rPr>
          <w:rFonts w:hint="eastAsia"/>
        </w:rPr>
        <w:br/>
      </w:r>
      <w:r>
        <w:rPr>
          <w:rFonts w:hint="eastAsia"/>
        </w:rPr>
        <w:t>　　第二节 双机容错与集群软件行业用户关注因素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第八章 双机容错与集群软件行业替代品分析</w:t>
      </w:r>
      <w:r>
        <w:rPr>
          <w:rFonts w:hint="eastAsia"/>
        </w:rPr>
        <w:br/>
      </w:r>
      <w:r>
        <w:rPr>
          <w:rFonts w:hint="eastAsia"/>
        </w:rPr>
        <w:t>　　第一节 替代品种类</w:t>
      </w:r>
      <w:r>
        <w:rPr>
          <w:rFonts w:hint="eastAsia"/>
        </w:rPr>
        <w:br/>
      </w:r>
      <w:r>
        <w:rPr>
          <w:rFonts w:hint="eastAsia"/>
        </w:rPr>
        <w:t>　　第二节 替代品对双机容错与集群软件行业的影响</w:t>
      </w:r>
      <w:r>
        <w:rPr>
          <w:rFonts w:hint="eastAsia"/>
        </w:rPr>
        <w:br/>
      </w:r>
      <w:r>
        <w:rPr>
          <w:rFonts w:hint="eastAsia"/>
        </w:rPr>
        <w:t>　　第三节 替代品发展趋势</w:t>
      </w:r>
      <w:r>
        <w:rPr>
          <w:rFonts w:hint="eastAsia"/>
        </w:rPr>
        <w:br/>
      </w:r>
      <w:r>
        <w:rPr>
          <w:rFonts w:hint="eastAsia"/>
        </w:rPr>
        <w:t>　　第四节 国内外经济形势对双机容错与集群软件行业替代品的影响</w:t>
      </w:r>
      <w:r>
        <w:rPr>
          <w:rFonts w:hint="eastAsia"/>
        </w:rPr>
        <w:br/>
      </w:r>
      <w:r>
        <w:rPr>
          <w:rFonts w:hint="eastAsia"/>
        </w:rPr>
        <w:br/>
      </w:r>
      <w:r>
        <w:rPr>
          <w:rFonts w:hint="eastAsia"/>
        </w:rPr>
        <w:t>第九章 双机容错与集群软件行业互补品分析</w:t>
      </w:r>
      <w:r>
        <w:rPr>
          <w:rFonts w:hint="eastAsia"/>
        </w:rPr>
        <w:br/>
      </w:r>
      <w:r>
        <w:rPr>
          <w:rFonts w:hint="eastAsia"/>
        </w:rPr>
        <w:t>　　第一节 互补品种类</w:t>
      </w:r>
      <w:r>
        <w:rPr>
          <w:rFonts w:hint="eastAsia"/>
        </w:rPr>
        <w:br/>
      </w:r>
      <w:r>
        <w:rPr>
          <w:rFonts w:hint="eastAsia"/>
        </w:rPr>
        <w:t>　　第二节 互补品对双机容错与集群软件行业的影响</w:t>
      </w:r>
      <w:r>
        <w:rPr>
          <w:rFonts w:hint="eastAsia"/>
        </w:rPr>
        <w:br/>
      </w:r>
      <w:r>
        <w:rPr>
          <w:rFonts w:hint="eastAsia"/>
        </w:rPr>
        <w:t>　　第三节 互补品发展趋势</w:t>
      </w:r>
      <w:r>
        <w:rPr>
          <w:rFonts w:hint="eastAsia"/>
        </w:rPr>
        <w:br/>
      </w:r>
      <w:r>
        <w:rPr>
          <w:rFonts w:hint="eastAsia"/>
        </w:rPr>
        <w:t>　　第四节 国内外经济形势对双机容错与集群软件行业互补品的影响</w:t>
      </w:r>
      <w:r>
        <w:rPr>
          <w:rFonts w:hint="eastAsia"/>
        </w:rPr>
        <w:br/>
      </w:r>
      <w:r>
        <w:rPr>
          <w:rFonts w:hint="eastAsia"/>
        </w:rPr>
        <w:br/>
      </w:r>
      <w:r>
        <w:rPr>
          <w:rFonts w:hint="eastAsia"/>
        </w:rPr>
        <w:t>第十章 双机容错与集群软件行业主导驱动因素分析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第十一章 2024-2025年双机容错与集群软件上游行业分析</w:t>
      </w:r>
      <w:r>
        <w:rPr>
          <w:rFonts w:hint="eastAsia"/>
        </w:rPr>
        <w:br/>
      </w:r>
      <w:r>
        <w:rPr>
          <w:rFonts w:hint="eastAsia"/>
        </w:rPr>
        <w:t>　　第一节 双机容错与集群软件上游行业增长情况</w:t>
      </w:r>
      <w:r>
        <w:rPr>
          <w:rFonts w:hint="eastAsia"/>
        </w:rPr>
        <w:br/>
      </w:r>
      <w:r>
        <w:rPr>
          <w:rFonts w:hint="eastAsia"/>
        </w:rPr>
        <w:t>　　第二节 双机容错与集群软件上游行业区域分布情况</w:t>
      </w:r>
      <w:r>
        <w:rPr>
          <w:rFonts w:hint="eastAsia"/>
        </w:rPr>
        <w:br/>
      </w:r>
      <w:r>
        <w:rPr>
          <w:rFonts w:hint="eastAsia"/>
        </w:rPr>
        <w:t>　　第三节 双机容错与集群软件上游行业发展预测</w:t>
      </w:r>
      <w:r>
        <w:rPr>
          <w:rFonts w:hint="eastAsia"/>
        </w:rPr>
        <w:br/>
      </w:r>
      <w:r>
        <w:rPr>
          <w:rFonts w:hint="eastAsia"/>
        </w:rPr>
        <w:t>　　第四节 国内外经济形势对双机容错与集群软件上游行业的影响</w:t>
      </w:r>
      <w:r>
        <w:rPr>
          <w:rFonts w:hint="eastAsia"/>
        </w:rPr>
        <w:br/>
      </w:r>
      <w:r>
        <w:rPr>
          <w:rFonts w:hint="eastAsia"/>
        </w:rPr>
        <w:br/>
      </w:r>
      <w:r>
        <w:rPr>
          <w:rFonts w:hint="eastAsia"/>
        </w:rPr>
        <w:t>第十二章 2024-2025年双机容错与集群软件下游行业分析</w:t>
      </w:r>
      <w:r>
        <w:rPr>
          <w:rFonts w:hint="eastAsia"/>
        </w:rPr>
        <w:br/>
      </w:r>
      <w:r>
        <w:rPr>
          <w:rFonts w:hint="eastAsia"/>
        </w:rPr>
        <w:t>　　第一节 双机容错与集群软件下游行业增长情况</w:t>
      </w:r>
      <w:r>
        <w:rPr>
          <w:rFonts w:hint="eastAsia"/>
        </w:rPr>
        <w:br/>
      </w:r>
      <w:r>
        <w:rPr>
          <w:rFonts w:hint="eastAsia"/>
        </w:rPr>
        <w:t>　　第二节 双机容错与集群软件下游行业区域分布情况</w:t>
      </w:r>
      <w:r>
        <w:rPr>
          <w:rFonts w:hint="eastAsia"/>
        </w:rPr>
        <w:br/>
      </w:r>
      <w:r>
        <w:rPr>
          <w:rFonts w:hint="eastAsia"/>
        </w:rPr>
        <w:t>　　第三节 双机容错与集群软件下游行业发展预测</w:t>
      </w:r>
      <w:r>
        <w:rPr>
          <w:rFonts w:hint="eastAsia"/>
        </w:rPr>
        <w:br/>
      </w:r>
      <w:r>
        <w:rPr>
          <w:rFonts w:hint="eastAsia"/>
        </w:rPr>
        <w:t>　　第四节 国内外经济形势对双机容错与集群软件下游行业的影响</w:t>
      </w:r>
      <w:r>
        <w:rPr>
          <w:rFonts w:hint="eastAsia"/>
        </w:rPr>
        <w:br/>
      </w:r>
      <w:r>
        <w:rPr>
          <w:rFonts w:hint="eastAsia"/>
        </w:rPr>
        <w:br/>
      </w:r>
      <w:r>
        <w:rPr>
          <w:rFonts w:hint="eastAsia"/>
        </w:rPr>
        <w:t>第十三章 2024-2025年双机容错与集群软件行业渠道分析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第十四章 2024-2025年双机容错与集群软件行业成长性</w:t>
      </w:r>
      <w:r>
        <w:rPr>
          <w:rFonts w:hint="eastAsia"/>
        </w:rPr>
        <w:br/>
      </w:r>
      <w:r>
        <w:rPr>
          <w:rFonts w:hint="eastAsia"/>
        </w:rPr>
        <w:t>　　第一节 双机容错与集群软件行业销售收入增长</w:t>
      </w:r>
      <w:r>
        <w:rPr>
          <w:rFonts w:hint="eastAsia"/>
        </w:rPr>
        <w:br/>
      </w:r>
      <w:r>
        <w:rPr>
          <w:rFonts w:hint="eastAsia"/>
        </w:rPr>
        <w:t>　　第二节 双机容错与集群软件行业利润增长</w:t>
      </w:r>
      <w:r>
        <w:rPr>
          <w:rFonts w:hint="eastAsia"/>
        </w:rPr>
        <w:br/>
      </w:r>
      <w:r>
        <w:rPr>
          <w:rFonts w:hint="eastAsia"/>
        </w:rPr>
        <w:t>　　第三节 双机容错与集群软件行业资产增长</w:t>
      </w:r>
      <w:r>
        <w:rPr>
          <w:rFonts w:hint="eastAsia"/>
        </w:rPr>
        <w:br/>
      </w:r>
      <w:r>
        <w:rPr>
          <w:rFonts w:hint="eastAsia"/>
        </w:rPr>
        <w:t>　　第四节 双机容错与集群软件行业成长驱动因素</w:t>
      </w:r>
      <w:r>
        <w:rPr>
          <w:rFonts w:hint="eastAsia"/>
        </w:rPr>
        <w:br/>
      </w:r>
      <w:r>
        <w:rPr>
          <w:rFonts w:hint="eastAsia"/>
        </w:rPr>
        <w:br/>
      </w:r>
      <w:r>
        <w:rPr>
          <w:rFonts w:hint="eastAsia"/>
        </w:rPr>
        <w:t>第十五章 2024-2025年双机容错与集群软件行业盈利性</w:t>
      </w:r>
      <w:r>
        <w:rPr>
          <w:rFonts w:hint="eastAsia"/>
        </w:rPr>
        <w:br/>
      </w:r>
      <w:r>
        <w:rPr>
          <w:rFonts w:hint="eastAsia"/>
        </w:rPr>
        <w:t>　　第一节 双机容错与集群软件行业毛利率</w:t>
      </w:r>
      <w:r>
        <w:rPr>
          <w:rFonts w:hint="eastAsia"/>
        </w:rPr>
        <w:br/>
      </w:r>
      <w:r>
        <w:rPr>
          <w:rFonts w:hint="eastAsia"/>
        </w:rPr>
        <w:t>　　第二节 双机容错与集群软件行业净利率</w:t>
      </w:r>
      <w:r>
        <w:rPr>
          <w:rFonts w:hint="eastAsia"/>
        </w:rPr>
        <w:br/>
      </w:r>
      <w:r>
        <w:rPr>
          <w:rFonts w:hint="eastAsia"/>
        </w:rPr>
        <w:t>　　第三节 双机容错与集群软件行业资产利润率</w:t>
      </w:r>
      <w:r>
        <w:rPr>
          <w:rFonts w:hint="eastAsia"/>
        </w:rPr>
        <w:br/>
      </w:r>
      <w:r>
        <w:rPr>
          <w:rFonts w:hint="eastAsia"/>
        </w:rPr>
        <w:t>　　第四节 影响双机容错与集群软件行业盈利性的有利、不利因素</w:t>
      </w:r>
      <w:r>
        <w:rPr>
          <w:rFonts w:hint="eastAsia"/>
        </w:rPr>
        <w:br/>
      </w:r>
      <w:r>
        <w:rPr>
          <w:rFonts w:hint="eastAsia"/>
        </w:rPr>
        <w:br/>
      </w:r>
      <w:r>
        <w:rPr>
          <w:rFonts w:hint="eastAsia"/>
        </w:rPr>
        <w:t>第十六章 2024-2025年区域市场分析</w:t>
      </w:r>
      <w:r>
        <w:rPr>
          <w:rFonts w:hint="eastAsia"/>
        </w:rPr>
        <w:br/>
      </w:r>
      <w:r>
        <w:rPr>
          <w:rFonts w:hint="eastAsia"/>
        </w:rPr>
        <w:t>　　第一节 各区域双机容错与集群软件行业发展现状</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第二节 各区域双机容错与集群软件行业发展特征</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第三节 各区域双机容错与集群软件行业发展趋势</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br/>
      </w:r>
      <w:r>
        <w:rPr>
          <w:rFonts w:hint="eastAsia"/>
        </w:rPr>
        <w:t>第十七章 部分重点企业发展分析</w:t>
      </w:r>
      <w:r>
        <w:rPr>
          <w:rFonts w:hint="eastAsia"/>
        </w:rPr>
        <w:br/>
      </w:r>
      <w:r>
        <w:rPr>
          <w:rFonts w:hint="eastAsia"/>
        </w:rPr>
        <w:t>　　第一节 北京思腾合力科技有限公司</w:t>
      </w:r>
      <w:r>
        <w:rPr>
          <w:rFonts w:hint="eastAsia"/>
        </w:rPr>
        <w:br/>
      </w:r>
      <w:r>
        <w:rPr>
          <w:rFonts w:hint="eastAsia"/>
        </w:rPr>
        <w:t>　　第二节 NEC（中国）有限公司</w:t>
      </w:r>
      <w:r>
        <w:rPr>
          <w:rFonts w:hint="eastAsia"/>
        </w:rPr>
        <w:br/>
      </w:r>
      <w:r>
        <w:rPr>
          <w:rFonts w:hint="eastAsia"/>
        </w:rPr>
        <w:t>　　第三节 上海软正电子科技有限公司</w:t>
      </w:r>
      <w:r>
        <w:rPr>
          <w:rFonts w:hint="eastAsia"/>
        </w:rPr>
        <w:br/>
      </w:r>
      <w:r>
        <w:rPr>
          <w:rFonts w:hint="eastAsia"/>
        </w:rPr>
        <w:t>　　第四节 广东省深圳市六方金桥展览策划有限公司</w:t>
      </w:r>
      <w:r>
        <w:rPr>
          <w:rFonts w:hint="eastAsia"/>
        </w:rPr>
        <w:br/>
      </w:r>
      <w:r>
        <w:rPr>
          <w:rFonts w:hint="eastAsia"/>
        </w:rPr>
        <w:t>　　第五节 西安玖尊信息技术有限公司</w:t>
      </w:r>
      <w:r>
        <w:rPr>
          <w:rFonts w:hint="eastAsia"/>
        </w:rPr>
        <w:br/>
      </w:r>
      <w:r>
        <w:rPr>
          <w:rFonts w:hint="eastAsia"/>
        </w:rPr>
        <w:br/>
      </w:r>
      <w:r>
        <w:rPr>
          <w:rFonts w:hint="eastAsia"/>
        </w:rPr>
        <w:t>第十八章 2025-2031年双机容错与集群软件行业分析</w:t>
      </w:r>
      <w:r>
        <w:rPr>
          <w:rFonts w:hint="eastAsia"/>
        </w:rPr>
        <w:br/>
      </w:r>
      <w:r>
        <w:rPr>
          <w:rFonts w:hint="eastAsia"/>
        </w:rPr>
        <w:t>　　第一节 双机容错与集群软件行业环境风险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双机容错与集群软件行业产业链上下游风险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双机容错与集群软件行业政策风险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双机容错与集群软件行业市场风险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双机容错与集群软件行业其他风险分析</w:t>
      </w:r>
      <w:r>
        <w:rPr>
          <w:rFonts w:hint="eastAsia"/>
        </w:rPr>
        <w:br/>
      </w:r>
      <w:r>
        <w:rPr>
          <w:rFonts w:hint="eastAsia"/>
        </w:rPr>
        <w:br/>
      </w:r>
      <w:r>
        <w:rPr>
          <w:rFonts w:hint="eastAsia"/>
        </w:rPr>
        <w:t>第十九章 2025-2031年市场趋势调查和策略建议</w:t>
      </w:r>
      <w:r>
        <w:rPr>
          <w:rFonts w:hint="eastAsia"/>
        </w:rPr>
        <w:br/>
      </w:r>
      <w:r>
        <w:rPr>
          <w:rFonts w:hint="eastAsia"/>
        </w:rPr>
        <w:t>　　第一节 双机容错与集群软件行业趋势预测分析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第二节 双机容错与集群软件企业营销策略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双机容错与集群软件企业投资前景研究</w:t>
      </w:r>
      <w:r>
        <w:rPr>
          <w:rFonts w:hint="eastAsia"/>
        </w:rPr>
        <w:br/>
      </w:r>
      <w:r>
        <w:rPr>
          <w:rFonts w:hint="eastAsia"/>
        </w:rPr>
        <w:t>　　　　一、子行业投资前景研究</w:t>
      </w:r>
      <w:r>
        <w:rPr>
          <w:rFonts w:hint="eastAsia"/>
        </w:rPr>
        <w:br/>
      </w:r>
      <w:r>
        <w:rPr>
          <w:rFonts w:hint="eastAsia"/>
        </w:rPr>
        <w:t>　　　　二、区域投资前景研究</w:t>
      </w:r>
      <w:r>
        <w:rPr>
          <w:rFonts w:hint="eastAsia"/>
        </w:rPr>
        <w:br/>
      </w:r>
      <w:r>
        <w:rPr>
          <w:rFonts w:hint="eastAsia"/>
        </w:rPr>
        <w:t>　　　　三、产业链投资前景研究</w:t>
      </w:r>
      <w:r>
        <w:rPr>
          <w:rFonts w:hint="eastAsia"/>
        </w:rPr>
        <w:br/>
      </w:r>
      <w:r>
        <w:rPr>
          <w:rFonts w:hint="eastAsia"/>
        </w:rPr>
        <w:t>　　第四节 中~智~林~　双机容错与集群软件企业应对当前经济形势策略建议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第二十章 投资分析及风险规避建议</w:t>
      </w:r>
      <w:r>
        <w:rPr>
          <w:rFonts w:hint="eastAsia"/>
        </w:rPr>
        <w:br/>
      </w:r>
      <w:r>
        <w:rPr>
          <w:rFonts w:hint="eastAsia"/>
        </w:rPr>
        <w:t>图表目录</w:t>
      </w:r>
      <w:r>
        <w:rPr>
          <w:rFonts w:hint="eastAsia"/>
        </w:rPr>
        <w:br/>
      </w:r>
      <w:r>
        <w:rPr>
          <w:rFonts w:hint="eastAsia"/>
        </w:rPr>
        <w:t>　　图表 1：2020-2025年全球双机容错与集群软件销售收入 单位：亿美元</w:t>
      </w:r>
      <w:r>
        <w:rPr>
          <w:rFonts w:hint="eastAsia"/>
        </w:rPr>
        <w:br/>
      </w:r>
      <w:r>
        <w:rPr>
          <w:rFonts w:hint="eastAsia"/>
        </w:rPr>
        <w:t>　　图表 2：2025-2031年全球双机容错与集群软件销售收入预测</w:t>
      </w:r>
      <w:r>
        <w:rPr>
          <w:rFonts w:hint="eastAsia"/>
        </w:rPr>
        <w:br/>
      </w:r>
      <w:r>
        <w:rPr>
          <w:rFonts w:hint="eastAsia"/>
        </w:rPr>
        <w:t>　　图表 3：2020-2025年北美双机容错与集群软件产量统计 单位：万套</w:t>
      </w:r>
      <w:r>
        <w:rPr>
          <w:rFonts w:hint="eastAsia"/>
        </w:rPr>
        <w:br/>
      </w:r>
      <w:r>
        <w:rPr>
          <w:rFonts w:hint="eastAsia"/>
        </w:rPr>
        <w:t>　　图表 4：2020-2025年亚洲双机容错与集群软件产量统计 单位：万套</w:t>
      </w:r>
      <w:r>
        <w:rPr>
          <w:rFonts w:hint="eastAsia"/>
        </w:rPr>
        <w:br/>
      </w:r>
      <w:r>
        <w:rPr>
          <w:rFonts w:hint="eastAsia"/>
        </w:rPr>
        <w:t>　　图表 5：2020-2025年欧洲双机容错与集群软件产量统计 单位：万套</w:t>
      </w:r>
      <w:r>
        <w:rPr>
          <w:rFonts w:hint="eastAsia"/>
        </w:rPr>
        <w:br/>
      </w:r>
      <w:r>
        <w:rPr>
          <w:rFonts w:hint="eastAsia"/>
        </w:rPr>
        <w:t>　　图表 6：2020-2025年全球双机容错与集群软件产量统计 单位：万套</w:t>
      </w:r>
      <w:r>
        <w:rPr>
          <w:rFonts w:hint="eastAsia"/>
        </w:rPr>
        <w:br/>
      </w:r>
      <w:r>
        <w:rPr>
          <w:rFonts w:hint="eastAsia"/>
        </w:rPr>
        <w:t>　　图表 7：2025年全球双机容错与集群软件主要消费国家统计</w:t>
      </w:r>
      <w:r>
        <w:rPr>
          <w:rFonts w:hint="eastAsia"/>
        </w:rPr>
        <w:br/>
      </w:r>
      <w:r>
        <w:rPr>
          <w:rFonts w:hint="eastAsia"/>
        </w:rPr>
        <w:t>　　图表 8：2020-2025年全球双机容错与集群软件需求统计 单位：万套</w:t>
      </w:r>
      <w:r>
        <w:rPr>
          <w:rFonts w:hint="eastAsia"/>
        </w:rPr>
        <w:br/>
      </w:r>
      <w:r>
        <w:rPr>
          <w:rFonts w:hint="eastAsia"/>
        </w:rPr>
        <w:t>　　图表 9：2020-2025年主要国家全球双机容错与集群软件产量对比 单位：万套</w:t>
      </w:r>
      <w:r>
        <w:rPr>
          <w:rFonts w:hint="eastAsia"/>
        </w:rPr>
        <w:br/>
      </w:r>
      <w:r>
        <w:rPr>
          <w:rFonts w:hint="eastAsia"/>
        </w:rPr>
        <w:t>　　图表 10：2020-2025年美国双机容错与集群软件产量 单位：万套</w:t>
      </w:r>
      <w:r>
        <w:rPr>
          <w:rFonts w:hint="eastAsia"/>
        </w:rPr>
        <w:br/>
      </w:r>
      <w:r>
        <w:rPr>
          <w:rFonts w:hint="eastAsia"/>
        </w:rPr>
        <w:t>　　图表 11：2020-2025年日本双机容错与集群软件产量 单位：万套</w:t>
      </w:r>
      <w:r>
        <w:rPr>
          <w:rFonts w:hint="eastAsia"/>
        </w:rPr>
        <w:br/>
      </w:r>
      <w:r>
        <w:rPr>
          <w:rFonts w:hint="eastAsia"/>
        </w:rPr>
        <w:t>　　图表 12：2025-2031年全球双机容错与集群软件需求预测 单位：万套</w:t>
      </w:r>
      <w:r>
        <w:rPr>
          <w:rFonts w:hint="eastAsia"/>
        </w:rPr>
        <w:br/>
      </w:r>
      <w:r>
        <w:rPr>
          <w:rFonts w:hint="eastAsia"/>
        </w:rPr>
        <w:t>　　图表 13：2020-2025年我国双机容错与集群软件销售收入统计 单位：亿元</w:t>
      </w:r>
      <w:r>
        <w:rPr>
          <w:rFonts w:hint="eastAsia"/>
        </w:rPr>
        <w:br/>
      </w:r>
      <w:r>
        <w:rPr>
          <w:rFonts w:hint="eastAsia"/>
        </w:rPr>
        <w:t>　　图表 14：2025年我国双机容错与集群软件行业需求区域分布</w:t>
      </w:r>
      <w:r>
        <w:rPr>
          <w:rFonts w:hint="eastAsia"/>
        </w:rPr>
        <w:br/>
      </w:r>
      <w:r>
        <w:rPr>
          <w:rFonts w:hint="eastAsia"/>
        </w:rPr>
        <w:t>　　图表 15：2020-2025年我国双机容错与集群软件产能统计 单位：万套</w:t>
      </w:r>
      <w:r>
        <w:rPr>
          <w:rFonts w:hint="eastAsia"/>
        </w:rPr>
        <w:br/>
      </w:r>
      <w:r>
        <w:rPr>
          <w:rFonts w:hint="eastAsia"/>
        </w:rPr>
        <w:t>　　图表 16：2020-2025年我国双机容错与集群软件产量统计 单位：万套</w:t>
      </w:r>
      <w:r>
        <w:rPr>
          <w:rFonts w:hint="eastAsia"/>
        </w:rPr>
        <w:br/>
      </w:r>
      <w:r>
        <w:rPr>
          <w:rFonts w:hint="eastAsia"/>
        </w:rPr>
        <w:t>　　图表 17：2020-2025年我国双机容错与集群软件需求统计 单位：万套</w:t>
      </w:r>
      <w:r>
        <w:rPr>
          <w:rFonts w:hint="eastAsia"/>
        </w:rPr>
        <w:br/>
      </w:r>
      <w:r>
        <w:rPr>
          <w:rFonts w:hint="eastAsia"/>
        </w:rPr>
        <w:t>　　图表 18：2020-2025年我国双机容错与集群软件平均价格统计</w:t>
      </w:r>
      <w:r>
        <w:rPr>
          <w:rFonts w:hint="eastAsia"/>
        </w:rPr>
        <w:br/>
      </w:r>
      <w:r>
        <w:rPr>
          <w:rFonts w:hint="eastAsia"/>
        </w:rPr>
        <w:t>　　图表 19：2020-2025年我国双机容错与集群软件工业总产值 单位：亿元</w:t>
      </w:r>
      <w:r>
        <w:rPr>
          <w:rFonts w:hint="eastAsia"/>
        </w:rPr>
        <w:br/>
      </w:r>
      <w:r>
        <w:rPr>
          <w:rFonts w:hint="eastAsia"/>
        </w:rPr>
        <w:t>　　图表 20：2025-2031年我国双机容错与集群软件工业总产值预测单位：亿元</w:t>
      </w:r>
      <w:r>
        <w:rPr>
          <w:rFonts w:hint="eastAsia"/>
        </w:rPr>
        <w:br/>
      </w:r>
      <w:r>
        <w:rPr>
          <w:rFonts w:hint="eastAsia"/>
        </w:rPr>
        <w:t>　　图表 21：2020-2025年我国双机容错与集群软件产量统计 单位：万套</w:t>
      </w:r>
      <w:r>
        <w:rPr>
          <w:rFonts w:hint="eastAsia"/>
        </w:rPr>
        <w:br/>
      </w:r>
      <w:r>
        <w:rPr>
          <w:rFonts w:hint="eastAsia"/>
        </w:rPr>
        <w:t>　　图表 22：2020-2025年我国双机容错与集群软件产能统计 单位：万套</w:t>
      </w:r>
      <w:r>
        <w:rPr>
          <w:rFonts w:hint="eastAsia"/>
        </w:rPr>
        <w:br/>
      </w:r>
      <w:r>
        <w:rPr>
          <w:rFonts w:hint="eastAsia"/>
        </w:rPr>
        <w:t>　　图表 23： 2025年我国双机容错与集群软件行业各区域产量情况 单位：万套</w:t>
      </w:r>
      <w:r>
        <w:rPr>
          <w:rFonts w:hint="eastAsia"/>
        </w:rPr>
        <w:br/>
      </w:r>
      <w:r>
        <w:rPr>
          <w:rFonts w:hint="eastAsia"/>
        </w:rPr>
        <w:t>　　图表 24：2020-2025年我国双机容错与集群软件供需统计 单位：万套</w:t>
      </w:r>
      <w:r>
        <w:rPr>
          <w:rFonts w:hint="eastAsia"/>
        </w:rPr>
        <w:br/>
      </w:r>
      <w:r>
        <w:rPr>
          <w:rFonts w:hint="eastAsia"/>
        </w:rPr>
        <w:t>　　图表 25：2025-2031年我国双机容错与集群软件供需预测 单位：万套</w:t>
      </w:r>
      <w:r>
        <w:rPr>
          <w:rFonts w:hint="eastAsia"/>
        </w:rPr>
        <w:br/>
      </w:r>
      <w:r>
        <w:rPr>
          <w:rFonts w:hint="eastAsia"/>
        </w:rPr>
        <w:t>　　图表 26：2025年我国双机容错与集群软件行业生产区域分布</w:t>
      </w:r>
      <w:r>
        <w:rPr>
          <w:rFonts w:hint="eastAsia"/>
        </w:rPr>
        <w:br/>
      </w:r>
      <w:r>
        <w:rPr>
          <w:rFonts w:hint="eastAsia"/>
        </w:rPr>
        <w:t>　　图表 27：焦煤渠道要素对比（1-5分，由低到高）</w:t>
      </w:r>
      <w:r>
        <w:rPr>
          <w:rFonts w:hint="eastAsia"/>
        </w:rPr>
        <w:br/>
      </w:r>
      <w:r>
        <w:rPr>
          <w:rFonts w:hint="eastAsia"/>
        </w:rPr>
        <w:t>　　图表 28：主要品牌企业产品价位</w:t>
      </w:r>
      <w:r>
        <w:rPr>
          <w:rFonts w:hint="eastAsia"/>
        </w:rPr>
        <w:br/>
      </w:r>
      <w:r>
        <w:rPr>
          <w:rFonts w:hint="eastAsia"/>
        </w:rPr>
        <w:t>　　图表 29：成本与价格的关系</w:t>
      </w:r>
      <w:r>
        <w:rPr>
          <w:rFonts w:hint="eastAsia"/>
        </w:rPr>
        <w:br/>
      </w:r>
      <w:r>
        <w:rPr>
          <w:rFonts w:hint="eastAsia"/>
        </w:rPr>
        <w:t>　　图表 30：外观</w:t>
      </w:r>
      <w:r>
        <w:rPr>
          <w:rFonts w:hint="eastAsia"/>
        </w:rPr>
        <w:br/>
      </w:r>
      <w:r>
        <w:rPr>
          <w:rFonts w:hint="eastAsia"/>
        </w:rPr>
        <w:t>　　图表 31：业务中间件平台</w:t>
      </w:r>
      <w:r>
        <w:rPr>
          <w:rFonts w:hint="eastAsia"/>
        </w:rPr>
        <w:br/>
      </w:r>
      <w:r>
        <w:rPr>
          <w:rFonts w:hint="eastAsia"/>
        </w:rPr>
        <w:t>　　图表 32：客户应用软件</w:t>
      </w:r>
      <w:r>
        <w:rPr>
          <w:rFonts w:hint="eastAsia"/>
        </w:rPr>
        <w:br/>
      </w:r>
      <w:r>
        <w:rPr>
          <w:rFonts w:hint="eastAsia"/>
        </w:rPr>
        <w:t>　　图表 33：电子元器件行业产业链</w:t>
      </w:r>
      <w:r>
        <w:rPr>
          <w:rFonts w:hint="eastAsia"/>
        </w:rPr>
        <w:br/>
      </w:r>
      <w:r>
        <w:rPr>
          <w:rFonts w:hint="eastAsia"/>
        </w:rPr>
        <w:t>　　图表 34：2025年我国计算机行业销售产值增长情况</w:t>
      </w:r>
      <w:r>
        <w:rPr>
          <w:rFonts w:hint="eastAsia"/>
        </w:rPr>
        <w:br/>
      </w:r>
      <w:r>
        <w:rPr>
          <w:rFonts w:hint="eastAsia"/>
        </w:rPr>
        <w:t>　　图表 35：2025年我国计算机行业出口增长情况</w:t>
      </w:r>
      <w:r>
        <w:rPr>
          <w:rFonts w:hint="eastAsia"/>
        </w:rPr>
        <w:br/>
      </w:r>
      <w:r>
        <w:rPr>
          <w:rFonts w:hint="eastAsia"/>
        </w:rPr>
        <w:t>　　图表 36：2020-2025年我国计算机利润增长情况</w:t>
      </w:r>
      <w:r>
        <w:rPr>
          <w:rFonts w:hint="eastAsia"/>
        </w:rPr>
        <w:br/>
      </w:r>
      <w:r>
        <w:rPr>
          <w:rFonts w:hint="eastAsia"/>
        </w:rPr>
        <w:t>　　图表 37：2020-2025年我国计算机固定资产投资增长情况</w:t>
      </w:r>
      <w:r>
        <w:rPr>
          <w:rFonts w:hint="eastAsia"/>
        </w:rPr>
        <w:br/>
      </w:r>
      <w:r>
        <w:rPr>
          <w:rFonts w:hint="eastAsia"/>
        </w:rPr>
        <w:t>　　图表 38：我国双机容错与集群软件行业销售渠道格局</w:t>
      </w:r>
      <w:r>
        <w:rPr>
          <w:rFonts w:hint="eastAsia"/>
        </w:rPr>
        <w:br/>
      </w:r>
      <w:r>
        <w:rPr>
          <w:rFonts w:hint="eastAsia"/>
        </w:rPr>
        <w:t>　　图表 39：我国双机容错与集群软件行业企业渠道形式</w:t>
      </w:r>
      <w:r>
        <w:rPr>
          <w:rFonts w:hint="eastAsia"/>
        </w:rPr>
        <w:br/>
      </w:r>
      <w:r>
        <w:rPr>
          <w:rFonts w:hint="eastAsia"/>
        </w:rPr>
        <w:t>　　图表 40：双机容错与集群软件公司渠道要素对比</w:t>
      </w:r>
      <w:r>
        <w:rPr>
          <w:rFonts w:hint="eastAsia"/>
        </w:rPr>
        <w:br/>
      </w:r>
      <w:r>
        <w:rPr>
          <w:rFonts w:hint="eastAsia"/>
        </w:rPr>
        <w:t>　　图表 41：我国双机容错与集群软件行业各区域主要代理商情况</w:t>
      </w:r>
      <w:r>
        <w:rPr>
          <w:rFonts w:hint="eastAsia"/>
        </w:rPr>
        <w:br/>
      </w:r>
      <w:r>
        <w:rPr>
          <w:rFonts w:hint="eastAsia"/>
        </w:rPr>
        <w:t>　　图表 42：2020-2025年我国双机容错与集群软件销售收入统计 单位：亿元</w:t>
      </w:r>
      <w:r>
        <w:rPr>
          <w:rFonts w:hint="eastAsia"/>
        </w:rPr>
        <w:br/>
      </w:r>
      <w:r>
        <w:rPr>
          <w:rFonts w:hint="eastAsia"/>
        </w:rPr>
        <w:t>　　图表 43：2020-2025年我国双机容错与集群软件利润总额统计 单位：亿元</w:t>
      </w:r>
      <w:r>
        <w:rPr>
          <w:rFonts w:hint="eastAsia"/>
        </w:rPr>
        <w:br/>
      </w:r>
      <w:r>
        <w:rPr>
          <w:rFonts w:hint="eastAsia"/>
        </w:rPr>
        <w:t>　　图表 44：2020-2025年我国双机容错与集群软件资产总额统计 单位：亿元</w:t>
      </w:r>
      <w:r>
        <w:rPr>
          <w:rFonts w:hint="eastAsia"/>
        </w:rPr>
        <w:br/>
      </w:r>
      <w:r>
        <w:rPr>
          <w:rFonts w:hint="eastAsia"/>
        </w:rPr>
        <w:t>　　图表 45：2020-2025年我国双机容错与集群软件行业毛利率统计</w:t>
      </w:r>
      <w:r>
        <w:rPr>
          <w:rFonts w:hint="eastAsia"/>
        </w:rPr>
        <w:br/>
      </w:r>
      <w:r>
        <w:rPr>
          <w:rFonts w:hint="eastAsia"/>
        </w:rPr>
        <w:t>　　图表 46：2020-2025年我国双机容错与集群软件行业净利率</w:t>
      </w:r>
      <w:r>
        <w:rPr>
          <w:rFonts w:hint="eastAsia"/>
        </w:rPr>
        <w:br/>
      </w:r>
      <w:r>
        <w:rPr>
          <w:rFonts w:hint="eastAsia"/>
        </w:rPr>
        <w:t>　　图表 47：2020-2025年我国双机容错与集群软件资产利润率统计</w:t>
      </w:r>
      <w:r>
        <w:rPr>
          <w:rFonts w:hint="eastAsia"/>
        </w:rPr>
        <w:br/>
      </w:r>
      <w:r>
        <w:rPr>
          <w:rFonts w:hint="eastAsia"/>
        </w:rPr>
        <w:t>　　图表 48：2020-2025年我国华东双机容错与集群软件产量 单位：万套</w:t>
      </w:r>
      <w:r>
        <w:rPr>
          <w:rFonts w:hint="eastAsia"/>
        </w:rPr>
        <w:br/>
      </w:r>
      <w:r>
        <w:rPr>
          <w:rFonts w:hint="eastAsia"/>
        </w:rPr>
        <w:t>　　图表 49：2020-2025年我国华北双机容错与集群软件产量 单位：万套</w:t>
      </w:r>
      <w:r>
        <w:rPr>
          <w:rFonts w:hint="eastAsia"/>
        </w:rPr>
        <w:br/>
      </w:r>
      <w:r>
        <w:rPr>
          <w:rFonts w:hint="eastAsia"/>
        </w:rPr>
        <w:t>　　图表 50：2020-2025年我国华中双机容错与集群软件产量 单位：万套</w:t>
      </w:r>
      <w:r>
        <w:rPr>
          <w:rFonts w:hint="eastAsia"/>
        </w:rPr>
        <w:br/>
      </w:r>
      <w:r>
        <w:rPr>
          <w:rFonts w:hint="eastAsia"/>
        </w:rPr>
        <w:t>　　图表 51：2020-2025年我国华南双机容错与集群软件产量 单位：万套</w:t>
      </w:r>
      <w:r>
        <w:rPr>
          <w:rFonts w:hint="eastAsia"/>
        </w:rPr>
        <w:br/>
      </w:r>
      <w:r>
        <w:rPr>
          <w:rFonts w:hint="eastAsia"/>
        </w:rPr>
        <w:t>　　图表 52：2020-2025年我国东北双机容错与集群软件产量 单位：万套</w:t>
      </w:r>
      <w:r>
        <w:rPr>
          <w:rFonts w:hint="eastAsia"/>
        </w:rPr>
        <w:br/>
      </w:r>
      <w:r>
        <w:rPr>
          <w:rFonts w:hint="eastAsia"/>
        </w:rPr>
        <w:t>　　图表 53：2020-2025年我国西部双机容错与集群软件产量 单位：万套</w:t>
      </w:r>
      <w:r>
        <w:rPr>
          <w:rFonts w:hint="eastAsia"/>
        </w:rPr>
        <w:br/>
      </w:r>
      <w:r>
        <w:rPr>
          <w:rFonts w:hint="eastAsia"/>
        </w:rPr>
        <w:t>　　图表 54：2020-2025年我国华东双机容错与集群软件需求 单位：万套</w:t>
      </w:r>
      <w:r>
        <w:rPr>
          <w:rFonts w:hint="eastAsia"/>
        </w:rPr>
        <w:br/>
      </w:r>
      <w:r>
        <w:rPr>
          <w:rFonts w:hint="eastAsia"/>
        </w:rPr>
        <w:t>　　图表 55：2020-2025年我国华北双机容错与集群软件需求 单位：万套</w:t>
      </w:r>
      <w:r>
        <w:rPr>
          <w:rFonts w:hint="eastAsia"/>
        </w:rPr>
        <w:br/>
      </w:r>
      <w:r>
        <w:rPr>
          <w:rFonts w:hint="eastAsia"/>
        </w:rPr>
        <w:t>　　图表 56：2020-2025年我国华中双机容错与集群软件需求 单位：万套</w:t>
      </w:r>
      <w:r>
        <w:rPr>
          <w:rFonts w:hint="eastAsia"/>
        </w:rPr>
        <w:br/>
      </w:r>
      <w:r>
        <w:rPr>
          <w:rFonts w:hint="eastAsia"/>
        </w:rPr>
        <w:t>　　图表 57：2020-2025年我国华南双机容错与集群软件需求 单位：万套</w:t>
      </w:r>
      <w:r>
        <w:rPr>
          <w:rFonts w:hint="eastAsia"/>
        </w:rPr>
        <w:br/>
      </w:r>
      <w:r>
        <w:rPr>
          <w:rFonts w:hint="eastAsia"/>
        </w:rPr>
        <w:t>　　图表 58：2020-2025年我国东北双机容错与集群软件需求 单位：万套</w:t>
      </w:r>
      <w:r>
        <w:rPr>
          <w:rFonts w:hint="eastAsia"/>
        </w:rPr>
        <w:br/>
      </w:r>
      <w:r>
        <w:rPr>
          <w:rFonts w:hint="eastAsia"/>
        </w:rPr>
        <w:t>　　图表 59：2020-2025年我国西部双机容错与集群软件需求 单位：万套</w:t>
      </w:r>
      <w:r>
        <w:rPr>
          <w:rFonts w:hint="eastAsia"/>
        </w:rPr>
        <w:br/>
      </w:r>
      <w:r>
        <w:rPr>
          <w:rFonts w:hint="eastAsia"/>
        </w:rPr>
        <w:t>　　图表 60：2025-2031年我国华东双机容错与集群软件产量预测 万套</w:t>
      </w:r>
      <w:r>
        <w:rPr>
          <w:rFonts w:hint="eastAsia"/>
        </w:rPr>
        <w:br/>
      </w:r>
      <w:r>
        <w:rPr>
          <w:rFonts w:hint="eastAsia"/>
        </w:rPr>
        <w:t>　　图表 61：2025-2031年我国华北双机容错与集群软件产量预测 万套</w:t>
      </w:r>
      <w:r>
        <w:rPr>
          <w:rFonts w:hint="eastAsia"/>
        </w:rPr>
        <w:br/>
      </w:r>
      <w:r>
        <w:rPr>
          <w:rFonts w:hint="eastAsia"/>
        </w:rPr>
        <w:t>　　图表 62：2025-2031年我国华中双机容错与集群软件产量预测 万套</w:t>
      </w:r>
      <w:r>
        <w:rPr>
          <w:rFonts w:hint="eastAsia"/>
        </w:rPr>
        <w:br/>
      </w:r>
      <w:r>
        <w:rPr>
          <w:rFonts w:hint="eastAsia"/>
        </w:rPr>
        <w:t>　　图表 63：2025-2031年我国华南双机容错与集群软件产量预测 万套</w:t>
      </w:r>
      <w:r>
        <w:rPr>
          <w:rFonts w:hint="eastAsia"/>
        </w:rPr>
        <w:br/>
      </w:r>
      <w:r>
        <w:rPr>
          <w:rFonts w:hint="eastAsia"/>
        </w:rPr>
        <w:t>　　图表 64：2025-2031年我国东北双机容错与集群软件产量预测 万套</w:t>
      </w:r>
      <w:r>
        <w:rPr>
          <w:rFonts w:hint="eastAsia"/>
        </w:rPr>
        <w:br/>
      </w:r>
      <w:r>
        <w:rPr>
          <w:rFonts w:hint="eastAsia"/>
        </w:rPr>
        <w:t>　　图表 65：2025-2031年我国西部双机容错与集群软件产量预测 万套</w:t>
      </w:r>
      <w:r>
        <w:rPr>
          <w:rFonts w:hint="eastAsia"/>
        </w:rPr>
        <w:br/>
      </w:r>
      <w:r>
        <w:rPr>
          <w:rFonts w:hint="eastAsia"/>
        </w:rPr>
        <w:t>　　图表 66：北京思腾合力科技有限公司主要财务数据 单位：千元</w:t>
      </w:r>
      <w:r>
        <w:rPr>
          <w:rFonts w:hint="eastAsia"/>
        </w:rPr>
        <w:br/>
      </w:r>
      <w:r>
        <w:rPr>
          <w:rFonts w:hint="eastAsia"/>
        </w:rPr>
        <w:t>　　图表 67：北京思腾合力科技有限公司盈利能力分析</w:t>
      </w:r>
      <w:r>
        <w:rPr>
          <w:rFonts w:hint="eastAsia"/>
        </w:rPr>
        <w:br/>
      </w:r>
      <w:r>
        <w:rPr>
          <w:rFonts w:hint="eastAsia"/>
        </w:rPr>
        <w:t>　　图表 68：北京思腾合力科技有限公司偿债能力分析</w:t>
      </w:r>
      <w:r>
        <w:rPr>
          <w:rFonts w:hint="eastAsia"/>
        </w:rPr>
        <w:br/>
      </w:r>
      <w:r>
        <w:rPr>
          <w:rFonts w:hint="eastAsia"/>
        </w:rPr>
        <w:t>　　图表 69：北京思腾合力科技有限公司运营能力分析</w:t>
      </w:r>
      <w:r>
        <w:rPr>
          <w:rFonts w:hint="eastAsia"/>
        </w:rPr>
        <w:br/>
      </w:r>
      <w:r>
        <w:rPr>
          <w:rFonts w:hint="eastAsia"/>
        </w:rPr>
        <w:t>　　图表 70：北京思腾合力科技有限公司发展能力分析</w:t>
      </w:r>
      <w:r>
        <w:rPr>
          <w:rFonts w:hint="eastAsia"/>
        </w:rPr>
        <w:br/>
      </w:r>
      <w:r>
        <w:rPr>
          <w:rFonts w:hint="eastAsia"/>
        </w:rPr>
        <w:t>　　图表 71：NEC（中国）有限公司主要财务数据 单位：千元</w:t>
      </w:r>
      <w:r>
        <w:rPr>
          <w:rFonts w:hint="eastAsia"/>
        </w:rPr>
        <w:br/>
      </w:r>
      <w:r>
        <w:rPr>
          <w:rFonts w:hint="eastAsia"/>
        </w:rPr>
        <w:t>　　图表 72：NEC（中国）有限公司盈利能力分析</w:t>
      </w:r>
      <w:r>
        <w:rPr>
          <w:rFonts w:hint="eastAsia"/>
        </w:rPr>
        <w:br/>
      </w:r>
      <w:r>
        <w:rPr>
          <w:rFonts w:hint="eastAsia"/>
        </w:rPr>
        <w:t>　　图表 73：NEC（中国）有限公司偿债能力分析</w:t>
      </w:r>
      <w:r>
        <w:rPr>
          <w:rFonts w:hint="eastAsia"/>
        </w:rPr>
        <w:br/>
      </w:r>
      <w:r>
        <w:rPr>
          <w:rFonts w:hint="eastAsia"/>
        </w:rPr>
        <w:t>　　图表 74：NEC（中国）有限公司运营能力分析</w:t>
      </w:r>
      <w:r>
        <w:rPr>
          <w:rFonts w:hint="eastAsia"/>
        </w:rPr>
        <w:br/>
      </w:r>
      <w:r>
        <w:rPr>
          <w:rFonts w:hint="eastAsia"/>
        </w:rPr>
        <w:t>　　图表 75：NEC（中国）有限公司发展能力分析</w:t>
      </w:r>
      <w:r>
        <w:rPr>
          <w:rFonts w:hint="eastAsia"/>
        </w:rPr>
        <w:br/>
      </w:r>
      <w:r>
        <w:rPr>
          <w:rFonts w:hint="eastAsia"/>
        </w:rPr>
        <w:t>　　图表 76：上海软正电子科技有限公司主要财务数据 单位：千元</w:t>
      </w:r>
      <w:r>
        <w:rPr>
          <w:rFonts w:hint="eastAsia"/>
        </w:rPr>
        <w:br/>
      </w:r>
      <w:r>
        <w:rPr>
          <w:rFonts w:hint="eastAsia"/>
        </w:rPr>
        <w:t>　　图表 77：上海软正电子科技有限公司盈利能力分析</w:t>
      </w:r>
      <w:r>
        <w:rPr>
          <w:rFonts w:hint="eastAsia"/>
        </w:rPr>
        <w:br/>
      </w:r>
      <w:r>
        <w:rPr>
          <w:rFonts w:hint="eastAsia"/>
        </w:rPr>
        <w:t>　　图表 78：上海软正电子科技有限公司偿债能力分析</w:t>
      </w:r>
      <w:r>
        <w:rPr>
          <w:rFonts w:hint="eastAsia"/>
        </w:rPr>
        <w:br/>
      </w:r>
      <w:r>
        <w:rPr>
          <w:rFonts w:hint="eastAsia"/>
        </w:rPr>
        <w:t>　　图表 79：上海软正电子科技有限公司运营能力分析</w:t>
      </w:r>
      <w:r>
        <w:rPr>
          <w:rFonts w:hint="eastAsia"/>
        </w:rPr>
        <w:br/>
      </w:r>
      <w:r>
        <w:rPr>
          <w:rFonts w:hint="eastAsia"/>
        </w:rPr>
        <w:t>　　图表 80：上海软正电子科技有限公司发展能力分析</w:t>
      </w:r>
      <w:r>
        <w:rPr>
          <w:rFonts w:hint="eastAsia"/>
        </w:rPr>
        <w:br/>
      </w:r>
      <w:r>
        <w:rPr>
          <w:rFonts w:hint="eastAsia"/>
        </w:rPr>
        <w:t>　　图表 81：深圳市六方金桥展览策划有限公司主要财务数据 单位：千元</w:t>
      </w:r>
      <w:r>
        <w:rPr>
          <w:rFonts w:hint="eastAsia"/>
        </w:rPr>
        <w:br/>
      </w:r>
      <w:r>
        <w:rPr>
          <w:rFonts w:hint="eastAsia"/>
        </w:rPr>
        <w:t>　　图表 82：深圳市六方金桥展览策划有限公司盈利能力分析</w:t>
      </w:r>
      <w:r>
        <w:rPr>
          <w:rFonts w:hint="eastAsia"/>
        </w:rPr>
        <w:br/>
      </w:r>
      <w:r>
        <w:rPr>
          <w:rFonts w:hint="eastAsia"/>
        </w:rPr>
        <w:t>　　图表 83：深圳市六方金桥展览策划有限公司偿债能力分析</w:t>
      </w:r>
      <w:r>
        <w:rPr>
          <w:rFonts w:hint="eastAsia"/>
        </w:rPr>
        <w:br/>
      </w:r>
      <w:r>
        <w:rPr>
          <w:rFonts w:hint="eastAsia"/>
        </w:rPr>
        <w:t>　　图表 84：深圳市六方金桥展览策划有限公司运营能力分析</w:t>
      </w:r>
      <w:r>
        <w:rPr>
          <w:rFonts w:hint="eastAsia"/>
        </w:rPr>
        <w:br/>
      </w:r>
      <w:r>
        <w:rPr>
          <w:rFonts w:hint="eastAsia"/>
        </w:rPr>
        <w:t>　　图表 85：深圳市六方金桥展览策划有限公司发展能力分析</w:t>
      </w:r>
      <w:r>
        <w:rPr>
          <w:rFonts w:hint="eastAsia"/>
        </w:rPr>
        <w:br/>
      </w:r>
      <w:r>
        <w:rPr>
          <w:rFonts w:hint="eastAsia"/>
        </w:rPr>
        <w:t>　　图表 86：西安玖尊信息技术有限公司主要财务数据 单位：千元</w:t>
      </w:r>
      <w:r>
        <w:rPr>
          <w:rFonts w:hint="eastAsia"/>
        </w:rPr>
        <w:br/>
      </w:r>
      <w:r>
        <w:rPr>
          <w:rFonts w:hint="eastAsia"/>
        </w:rPr>
        <w:t>　　图表 87：西安玖尊信息技术有限公司盈利能力分析</w:t>
      </w:r>
      <w:r>
        <w:rPr>
          <w:rFonts w:hint="eastAsia"/>
        </w:rPr>
        <w:br/>
      </w:r>
      <w:r>
        <w:rPr>
          <w:rFonts w:hint="eastAsia"/>
        </w:rPr>
        <w:t>　　图表 88：西安玖尊信息技术有限公司偿债能力分析</w:t>
      </w:r>
      <w:r>
        <w:rPr>
          <w:rFonts w:hint="eastAsia"/>
        </w:rPr>
        <w:br/>
      </w:r>
      <w:r>
        <w:rPr>
          <w:rFonts w:hint="eastAsia"/>
        </w:rPr>
        <w:t>　　图表 89：西安玖尊信息技术有限公司运营能力分析</w:t>
      </w:r>
      <w:r>
        <w:rPr>
          <w:rFonts w:hint="eastAsia"/>
        </w:rPr>
        <w:br/>
      </w:r>
      <w:r>
        <w:rPr>
          <w:rFonts w:hint="eastAsia"/>
        </w:rPr>
        <w:t>　　图表 90：西安玖尊信息技术有限公司发展能力分析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f3e8dc4724583" w:history="1">
        <w:r>
          <w:rPr>
            <w:rStyle w:val="Hyperlink"/>
          </w:rPr>
          <w:t>中国双机容错与集群软件行业发展调研与市场前景预测报告（2025-2031年）</w:t>
        </w:r>
      </w:hyperlink>
      <w:r>
        <w:rPr>
          <w:color w:val="C00000"/>
        </w:rPr>
        <w:t>》，报告编号：</w:t>
      </w:r>
      <w:r>
        <w:rPr>
          <w:rFonts w:hint="eastAsia"/>
          <w:color w:val="C00000"/>
        </w:rPr>
        <w:t>2182916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f3e8dc4724583" w:history="1">
        <w:r>
          <w:rPr>
            <w:rStyle w:val="Hyperlink"/>
          </w:rPr>
          <w:t>https://www.20087.com/6/91/ShuangJiRongCuoYuJiQunRuanJianWe.html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热点：sqlserver双机热备、双机容错与集群软件哪个好、局域网联机工具、双机容错技术、双机互备、双机容错的基本架构分为、并行计算框架、双机和集群、双机冗余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8c0347d774710" w:history="1">
      <w:r>
        <w:rPr>
          <w:rStyle w:val="Hyperlink"/>
        </w:rPr>
        <w:t>中国双机容错与集群软件行业发展调研与市场前景预测报告（2025-2031年）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ShuangJiRongCuoYuJiQunRuanJianWe.html" TargetMode="External" Id="R97ef3e8dc4724583" /></Relationships>
</file>

<file path=word/_rels/header2.xml.rels>&#65279;<?xml version="1.0" encoding="utf-8"?><Relationships xmlns="http://schemas.openxmlformats.org/package/2006/relationships"><Relationship Type="http://schemas.openxmlformats.org/officeDocument/2006/relationships/hyperlink" Target="https://www.20087.com/6/91/ShuangJiRongCuoYuJiQunRuanJianWe.html" TargetMode="External" Id="R73a8c0347d77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2025-04-29T00:02:00Z</dcterms:created>
  <dcterms:modified xsi:type="dcterms:W3CDTF">2025-04-29T01:02:00Z</dcterms:modified>
  <dc:subject>中国双机容错与集群软件行业发展调研与市场前景预测报告（2025-2031年）</dc:subject>
  <dc:title>中国双机容错与集群软件行业发展调研与市场前景预测报告（2025-2031年）</dc:title>
  <cp:keywords>中国双机容错与集群软件行业发展调研与市场前景预测报告（2025-2031年）</cp:keywords>
  <dc:description>中国双机容错与集群软件行业发展调研与市场前景预测报告（2025-2031年）</dc:description>
</cp:coreProperties>
</file>