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56537c0024acd" w:history="1">
              <w:r>
                <w:rPr>
                  <w:rStyle w:val="Hyperlink"/>
                </w:rPr>
                <w:t>2023-2029年全球与中国双极晶体管行业全面调研与发展趋势预测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56537c0024acd" w:history="1">
              <w:r>
                <w:rPr>
                  <w:rStyle w:val="Hyperlink"/>
                </w:rPr>
                <w:t>2023-2029年全球与中国双极晶体管行业全面调研与发展趋势预测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56537c0024acd" w:history="1">
                <w:r>
                  <w:rPr>
                    <w:rStyle w:val="Hyperlink"/>
                  </w:rPr>
                  <w:t>https://www.20087.com/6/91/ShuangJiJingTiGuanDeFaZhanQuShi.html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晶体管是一种广泛应用于电子电路中的半导体器件，近年来随着电子技术和通信技术的发展，市场需求持续增长。目前，双极晶体管不仅在放大倍数和频率特性方面实现了优化，还在设计上更加注重高效性和稳定性。此外，随着新材料技术的应用，双极晶体管的性能得到了显著提升，如提高了工作温度范围和电流密度。</w:t>
      </w:r>
      <w:r>
        <w:rPr>
          <w:rFonts w:hint="eastAsia"/>
        </w:rPr>
        <w:br/>
      </w:r>
      <w:r>
        <w:rPr>
          <w:rFonts w:hint="eastAsia"/>
        </w:rPr>
        <w:t>　　未来，双极晶体管市场将朝着更加高效和多功能化的方向发展。一方面，随着电子技术和通信技术的进步，双极晶体管将更加注重提高放大倍数和频率特性，以适应不同应用场景的需求。另一方面，为了提高稳定性，双极晶体管将集成更多智能化功能，如自动调节工作状态、智能监测等。此外，随着新材料技术的进步，双极晶体管将探索更多新型应用领域，如高频通信、微波电子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56537c0024acd" w:history="1">
        <w:r>
          <w:rPr>
            <w:rStyle w:val="Hyperlink"/>
          </w:rPr>
          <w:t>2023-2029年全球与中国双极晶体管行业全面调研与发展趋势预测</w:t>
        </w:r>
      </w:hyperlink>
      <w:r>
        <w:rPr>
          <w:rFonts w:hint="eastAsia"/>
        </w:rPr>
        <w:t>》依托国家统计局、发改委及双极晶体管相关行业协会的详实数据，对双极晶体管行业的现状、市场需求、市场规模、产业链结构、价格变动、细分市场进行了全面调研。双极晶体管报告还详细剖析了双极晶体管市场竞争格局，重点关注了品牌影响力、市场集中度及重点企业运营情况，并在预测双极晶体管市场发展前景和发展趋势的同时，识别了双极晶体管行业潜在的风险与机遇。双极晶体管报告以专业、科学、规范的研究方法和客观、权威的分析，为双极晶体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中国双极晶体管概述</w:t>
      </w:r>
      <w:r>
        <w:rPr>
          <w:rFonts w:hint="eastAsia"/>
        </w:rPr>
        <w:br/>
      </w:r>
      <w:r>
        <w:rPr>
          <w:rFonts w:hint="eastAsia"/>
        </w:rPr>
        <w:t>　　第一节 双极晶体管行业定义</w:t>
      </w:r>
      <w:r>
        <w:rPr>
          <w:rFonts w:hint="eastAsia"/>
        </w:rPr>
        <w:br/>
      </w:r>
      <w:r>
        <w:rPr>
          <w:rFonts w:hint="eastAsia"/>
        </w:rPr>
        <w:t>　　第二节 双极晶体管行业发展特性</w:t>
      </w:r>
      <w:r>
        <w:rPr>
          <w:rFonts w:hint="eastAsia"/>
        </w:rPr>
        <w:br/>
      </w:r>
      <w:r>
        <w:rPr>
          <w:rFonts w:hint="eastAsia"/>
        </w:rPr>
        <w:t>　　第三节 双极晶体管产业链分析</w:t>
      </w:r>
      <w:r>
        <w:rPr>
          <w:rFonts w:hint="eastAsia"/>
        </w:rPr>
        <w:br/>
      </w:r>
      <w:r>
        <w:rPr>
          <w:rFonts w:hint="eastAsia"/>
        </w:rPr>
        <w:t>　　第四节 双极晶体管行业生命周期分析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2022-2023年全球主要双极晶体管市场发展概况</w:t>
      </w:r>
      <w:r>
        <w:rPr>
          <w:rFonts w:hint="eastAsia"/>
        </w:rPr>
        <w:br/>
      </w:r>
      <w:r>
        <w:rPr>
          <w:rFonts w:hint="eastAsia"/>
        </w:rPr>
        <w:t>　　第一节 全球双极晶体管市场发展分析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欧洲地区主要国家双极晶体管市场概况</w:t>
      </w:r>
      <w:r>
        <w:rPr>
          <w:rFonts w:hint="eastAsia"/>
        </w:rPr>
        <w:br/>
      </w:r>
      <w:r>
        <w:rPr>
          <w:rFonts w:hint="eastAsia"/>
        </w:rPr>
        <w:t>　　第三节 北美地区双极晶体管市场概况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亚洲地区主要国家双极晶体管市场概况</w:t>
      </w:r>
      <w:r>
        <w:rPr>
          <w:rFonts w:hint="eastAsia"/>
        </w:rPr>
        <w:br/>
      </w:r>
      <w:r>
        <w:rPr>
          <w:rFonts w:hint="eastAsia"/>
        </w:rPr>
        <w:t>　　第五节 全球双极晶体管市场发展预测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2022-2023年中国双极晶体管发展环境分析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双极晶体管行业相关政策、标准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双极晶体管行业相关发展规划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中国双极晶体管技术发展分析</w:t>
      </w:r>
      <w:r>
        <w:rPr>
          <w:rFonts w:hint="eastAsia"/>
        </w:rPr>
        <w:br/>
      </w:r>
      <w:r>
        <w:rPr>
          <w:rFonts w:hint="eastAsia"/>
        </w:rPr>
        <w:t>　　第一节 当前双极晶体管技术发展现状分析</w:t>
      </w:r>
      <w:r>
        <w:rPr>
          <w:rFonts w:hint="eastAsia"/>
        </w:rPr>
        <w:br/>
      </w:r>
      <w:r>
        <w:rPr>
          <w:rFonts w:hint="eastAsia"/>
        </w:rPr>
        <w:t>　　第二节 双极晶体管生产中需注意的问题</w:t>
      </w:r>
      <w:r>
        <w:rPr>
          <w:rFonts w:hint="eastAsia"/>
        </w:rPr>
        <w:br/>
      </w:r>
      <w:r>
        <w:rPr>
          <w:rFonts w:hint="eastAsia"/>
        </w:rPr>
        <w:t>　　第三节 双极晶体管行业主要技术发展趋势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双极晶体管市场特性分析</w:t>
      </w:r>
      <w:r>
        <w:rPr>
          <w:rFonts w:hint="eastAsia"/>
        </w:rPr>
        <w:br/>
      </w:r>
      <w:r>
        <w:rPr>
          <w:rFonts w:hint="eastAsia"/>
        </w:rPr>
        <w:t>　　第一节 双极晶体管行业集中度分析</w:t>
      </w:r>
      <w:r>
        <w:rPr>
          <w:rFonts w:hint="eastAsia"/>
        </w:rPr>
        <w:br/>
      </w:r>
      <w:r>
        <w:rPr>
          <w:rFonts w:hint="eastAsia"/>
        </w:rPr>
        <w:t>　　第二节 双极晶体管行业SWOT分析</w:t>
      </w:r>
      <w:r>
        <w:rPr>
          <w:rFonts w:hint="eastAsia"/>
        </w:rPr>
        <w:br/>
      </w:r>
      <w:r>
        <w:rPr>
          <w:rFonts w:hint="eastAsia"/>
        </w:rPr>
        <w:t>　　　　一、双极晶体管行业优势</w:t>
      </w:r>
      <w:r>
        <w:rPr>
          <w:rFonts w:hint="eastAsia"/>
        </w:rPr>
        <w:br/>
      </w:r>
      <w:r>
        <w:rPr>
          <w:rFonts w:hint="eastAsia"/>
        </w:rPr>
        <w:t>　　　　二、双极晶体管行业劣势</w:t>
      </w:r>
      <w:r>
        <w:rPr>
          <w:rFonts w:hint="eastAsia"/>
        </w:rPr>
        <w:br/>
      </w:r>
      <w:r>
        <w:rPr>
          <w:rFonts w:hint="eastAsia"/>
        </w:rPr>
        <w:t>　　　　三、双极晶体管行业机会</w:t>
      </w:r>
      <w:r>
        <w:rPr>
          <w:rFonts w:hint="eastAsia"/>
        </w:rPr>
        <w:br/>
      </w:r>
      <w:r>
        <w:rPr>
          <w:rFonts w:hint="eastAsia"/>
        </w:rPr>
        <w:t>　　　　四、双极晶体管行业风险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中国双极晶体管发展现状</w:t>
      </w:r>
      <w:r>
        <w:rPr>
          <w:rFonts w:hint="eastAsia"/>
        </w:rPr>
        <w:br/>
      </w:r>
      <w:r>
        <w:rPr>
          <w:rFonts w:hint="eastAsia"/>
        </w:rPr>
        <w:t>　　第一节 中国双极晶体管市场现状分析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中国双极晶体管产量分析及预测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一、双极晶体管总体产能规模</w:t>
      </w:r>
      <w:r>
        <w:rPr>
          <w:rFonts w:hint="eastAsia"/>
        </w:rPr>
        <w:br/>
      </w:r>
      <w:r>
        <w:rPr>
          <w:rFonts w:hint="eastAsia"/>
        </w:rPr>
        <w:t>　　　　二、双极晶体管生产区域分布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三、2018-2023年中国双极晶体管产量统计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四、2023-2029年中国双极晶体管产量预测</w:t>
      </w:r>
      <w:r>
        <w:rPr>
          <w:rFonts w:hint="eastAsia"/>
        </w:rPr>
        <w:br/>
      </w:r>
      <w:r>
        <w:rPr>
          <w:rFonts w:hint="eastAsia"/>
        </w:rPr>
        <w:t>　　第三节 中国双极晶体管市场需求分析及预测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一、中国双极晶体管市场需求特点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二、2018-2023年中国双极晶体管市场需求量统计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三、2023-2029年中国双极晶体管市场需求量预测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中国双极晶体管价格趋势分析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一、2018-2023年中国双极晶体管市场价格趋势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二、2023-2029年中国双极晶体管市场价格走势预测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2018-2023年双极晶体管行业经济运行状况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2018-2023年中国双极晶体管行业盈利能力分析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2018-2023年中国双极晶体管行业发展能力分析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2018-2023年双极晶体管行业偿债能力分析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2018-2023年双极晶体管制造企业数量分析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双极晶体管行业上、下游市场分析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双极晶体管行业上游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双极晶体管行业下游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中国双极晶体管行业重点地区发展分析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双极晶体管行业重点区域市场结构调研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第三节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第四节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第五节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第六节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2018-2023年中国双极晶体管进出口分析</w:t>
      </w:r>
      <w:r>
        <w:rPr>
          <w:rFonts w:hint="eastAsia"/>
        </w:rPr>
        <w:br/>
      </w:r>
      <w:r>
        <w:rPr>
          <w:rFonts w:hint="eastAsia"/>
        </w:rPr>
        <w:t>　　第一节 双极晶体管进口情况分析</w:t>
      </w:r>
      <w:r>
        <w:rPr>
          <w:rFonts w:hint="eastAsia"/>
        </w:rPr>
        <w:br/>
      </w:r>
      <w:r>
        <w:rPr>
          <w:rFonts w:hint="eastAsia"/>
        </w:rPr>
        <w:t>　　第二节 双极晶体管出口情况分析</w:t>
      </w:r>
      <w:r>
        <w:rPr>
          <w:rFonts w:hint="eastAsia"/>
        </w:rPr>
        <w:br/>
      </w:r>
      <w:r>
        <w:rPr>
          <w:rFonts w:hint="eastAsia"/>
        </w:rPr>
        <w:t>　　第三节 影响双极晶体管进出口因素分析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双极晶体管行业企业经营策略研究分析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双极晶体管企业多样化经营策略分析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一、双极晶体管企业多样化经营情况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二、现行双极晶体管行业多样化经营的方向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大型双极晶体管企业集团未来发展策略分析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对中小双极晶体管企业生产经营的建议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影响双极晶体管行业发展的主要因素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一、2023年影响双极晶体管行业运行的有利因素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二、2023年影响双极晶体管行业运行的稳定因素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三、2023年影响双极晶体管行业运行的不利因素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四、2023年我国双极晶体管行业发展面临的挑战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五、2023年我国双极晶体管行业发展面临的机遇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双极晶体管行业投资风险预警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一、双极晶体管行业市场风险预测</w:t>
      </w:r>
      <w:r>
        <w:rPr>
          <w:rFonts w:hint="eastAsia"/>
        </w:rPr>
        <w:br/>
      </w:r>
      <w:r>
        <w:rPr>
          <w:rFonts w:hint="eastAsia"/>
        </w:rPr>
        <w:t>　　　　二、双极晶体管行业政策风险预测</w:t>
      </w:r>
      <w:r>
        <w:rPr>
          <w:rFonts w:hint="eastAsia"/>
        </w:rPr>
        <w:br/>
      </w:r>
      <w:r>
        <w:rPr>
          <w:rFonts w:hint="eastAsia"/>
        </w:rPr>
        <w:t>　　　　三、双极晶体管行业经营风险预测</w:t>
      </w:r>
      <w:r>
        <w:rPr>
          <w:rFonts w:hint="eastAsia"/>
        </w:rPr>
        <w:br/>
      </w:r>
      <w:r>
        <w:rPr>
          <w:rFonts w:hint="eastAsia"/>
        </w:rPr>
        <w:t>　　　　四、双极晶体管行业技术风险预测</w:t>
      </w:r>
      <w:r>
        <w:rPr>
          <w:rFonts w:hint="eastAsia"/>
        </w:rPr>
        <w:br/>
      </w:r>
      <w:r>
        <w:rPr>
          <w:rFonts w:hint="eastAsia"/>
        </w:rPr>
        <w:t>　　　　五、双极晶体管行业竞争风险预测</w:t>
      </w:r>
      <w:r>
        <w:rPr>
          <w:rFonts w:hint="eastAsia"/>
        </w:rPr>
        <w:br/>
      </w:r>
      <w:r>
        <w:rPr>
          <w:rFonts w:hint="eastAsia"/>
        </w:rPr>
        <w:t>　　　　六、双极晶体管行业其他风险预测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双极晶体管投资建议</w:t>
      </w:r>
      <w:r>
        <w:rPr>
          <w:rFonts w:hint="eastAsia"/>
        </w:rPr>
        <w:br/>
      </w:r>
      <w:r>
        <w:rPr>
          <w:rFonts w:hint="eastAsia"/>
        </w:rPr>
        <w:t>　　第一节 双极晶体管行业投资环境分析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双极晶体管行业投资进入壁垒分析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双极晶体管行业历程</w:t>
      </w:r>
      <w:r>
        <w:rPr>
          <w:rFonts w:hint="eastAsia"/>
        </w:rPr>
        <w:br/>
      </w:r>
      <w:r>
        <w:rPr>
          <w:rFonts w:hint="eastAsia"/>
        </w:rPr>
        <w:t>　　图表 双极晶体管行业生命周期</w:t>
      </w:r>
      <w:r>
        <w:rPr>
          <w:rFonts w:hint="eastAsia"/>
        </w:rPr>
        <w:br/>
      </w:r>
      <w:r>
        <w:rPr>
          <w:rFonts w:hint="eastAsia"/>
        </w:rPr>
        <w:t>　　图表 双极晶体管行业产业链分析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2018-2023年双极晶体管行业市场容量分析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2018-2023年中国双极晶体管市场需求量及增速统计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2023年中国双极晶体管行业需求领域分布格局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2018-2023年中国双极晶体管进口金额分析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2018-2023年中国双极晶体管出口数量分析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2018-2023年中国双极晶体管出口金额分析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2023年中国双极晶体管进口国家及地区分析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2023年中国双极晶体管出口国家及地区分析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56537c0024acd" w:history="1">
        <w:r>
          <w:rPr>
            <w:rStyle w:val="Hyperlink"/>
          </w:rPr>
          <w:t>2023-2029年全球与中国双极晶体管行业全面调研与发展趋势预测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56537c0024acd" w:history="1">
        <w:r>
          <w:rPr>
            <w:rStyle w:val="Hyperlink"/>
          </w:rPr>
          <w:t>https://www.20087.com/6/91/ShuangJiJingTiGuanDeFaZhanQuShi.html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31cad5938480f" w:history="1">
      <w:r>
        <w:rPr>
          <w:rStyle w:val="Hyperlink"/>
        </w:rPr>
        <w:t>2023-2029年全球与中国双极晶体管行业全面调研与发展趋势预测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angJiJingTiGuanDeFaZhanQuShi.html" TargetMode="External" Id="Rc0356537c002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angJiJingTiGuanDeFaZhanQuShi.html" TargetMode="External" Id="R5a331cad5938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2022-12-06T03:58:00Z</dcterms:created>
  <dcterms:modified xsi:type="dcterms:W3CDTF">2022-12-06T04:58:00Z</dcterms:modified>
  <dc:subject>2023-2029年全球与中国双极晶体管行业全面调研与发展趋势预测</dc:subject>
  <dc:title>2023-2029年全球与中国双极晶体管行业全面调研与发展趋势预测</dc:title>
  <cp:keywords>2023-2029年全球与中国双极晶体管行业全面调研与发展趋势预测</cp:keywords>
  <dc:description>2023-2029年全球与中国双极晶体管行业全面调研与发展趋势预测</dc:description>
</cp:coreProperties>
</file>